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F7" w:rsidRDefault="00DC11F7" w:rsidP="00DC11F7">
      <w:pPr>
        <w:pStyle w:val="af0"/>
        <w:shd w:val="clear" w:color="auto" w:fill="FFFFFF"/>
        <w:spacing w:before="0" w:after="0"/>
        <w:jc w:val="center"/>
        <w:rPr>
          <w:rStyle w:val="af4"/>
        </w:rPr>
      </w:pPr>
      <w:r>
        <w:rPr>
          <w:rStyle w:val="af4"/>
        </w:rPr>
        <w:t>Комитет культуры</w:t>
      </w:r>
    </w:p>
    <w:p w:rsidR="00DC11F7" w:rsidRDefault="00DC11F7" w:rsidP="00DC11F7">
      <w:pPr>
        <w:pStyle w:val="af0"/>
        <w:shd w:val="clear" w:color="auto" w:fill="FFFFFF"/>
        <w:spacing w:before="0" w:after="0"/>
        <w:jc w:val="center"/>
        <w:rPr>
          <w:rStyle w:val="af4"/>
        </w:rPr>
      </w:pPr>
      <w:r>
        <w:rPr>
          <w:rStyle w:val="af4"/>
        </w:rPr>
        <w:t>администрации г. Тамбова</w:t>
      </w:r>
    </w:p>
    <w:p w:rsidR="00DC11F7" w:rsidRDefault="00DC11F7" w:rsidP="00DC11F7">
      <w:pPr>
        <w:pStyle w:val="af0"/>
        <w:shd w:val="clear" w:color="auto" w:fill="FFFFFF"/>
        <w:spacing w:before="0" w:after="0"/>
        <w:jc w:val="center"/>
        <w:rPr>
          <w:rStyle w:val="af4"/>
        </w:rPr>
      </w:pPr>
      <w:r>
        <w:rPr>
          <w:rStyle w:val="af4"/>
        </w:rPr>
        <w:t>Муниципальное бюджетное учреждение</w:t>
      </w:r>
    </w:p>
    <w:p w:rsidR="00DC11F7" w:rsidRDefault="00DC11F7" w:rsidP="00DC11F7">
      <w:pPr>
        <w:pStyle w:val="af0"/>
        <w:shd w:val="clear" w:color="auto" w:fill="FFFFFF"/>
        <w:spacing w:before="0" w:after="0"/>
        <w:jc w:val="center"/>
        <w:rPr>
          <w:rStyle w:val="af4"/>
        </w:rPr>
      </w:pPr>
      <w:r>
        <w:rPr>
          <w:rStyle w:val="af4"/>
        </w:rPr>
        <w:t xml:space="preserve">дополнительного образования </w:t>
      </w:r>
    </w:p>
    <w:p w:rsidR="00DC11F7" w:rsidRDefault="00DC11F7" w:rsidP="00DC11F7">
      <w:pPr>
        <w:pStyle w:val="af0"/>
        <w:shd w:val="clear" w:color="auto" w:fill="FFFFFF"/>
        <w:spacing w:before="0" w:after="0" w:line="600" w:lineRule="auto"/>
        <w:jc w:val="center"/>
        <w:rPr>
          <w:rStyle w:val="af4"/>
          <w:b w:val="0"/>
        </w:rPr>
      </w:pPr>
      <w:r>
        <w:rPr>
          <w:rStyle w:val="af4"/>
        </w:rPr>
        <w:t>«ДЕТСКАЯ МУЗЫКАЛЬНАЯ ШКОЛА №2 ИМЕНИ В.К. МЕРЖАНОВА»</w:t>
      </w:r>
    </w:p>
    <w:p w:rsidR="00DC11F7" w:rsidRDefault="00DC11F7" w:rsidP="00DC11F7">
      <w:pPr>
        <w:pStyle w:val="af0"/>
        <w:shd w:val="clear" w:color="auto" w:fill="FFFFFF"/>
        <w:spacing w:before="0" w:after="0"/>
        <w:rPr>
          <w:rStyle w:val="af4"/>
          <w:b w:val="0"/>
        </w:rPr>
      </w:pPr>
    </w:p>
    <w:tbl>
      <w:tblPr>
        <w:tblStyle w:val="af3"/>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702"/>
      </w:tblGrid>
      <w:tr w:rsidR="00DC11F7" w:rsidTr="00DC11F7">
        <w:tc>
          <w:tcPr>
            <w:tcW w:w="5807" w:type="dxa"/>
            <w:hideMark/>
          </w:tcPr>
          <w:p w:rsidR="00DC11F7" w:rsidRDefault="00DC11F7" w:rsidP="00DC11F7">
            <w:pPr>
              <w:pStyle w:val="af0"/>
              <w:spacing w:before="0" w:after="0"/>
              <w:rPr>
                <w:rStyle w:val="af4"/>
                <w:b w:val="0"/>
              </w:rPr>
            </w:pPr>
            <w:r>
              <w:rPr>
                <w:rStyle w:val="af4"/>
              </w:rPr>
              <w:t>ПРИНЯТО</w:t>
            </w:r>
          </w:p>
        </w:tc>
        <w:tc>
          <w:tcPr>
            <w:tcW w:w="4702" w:type="dxa"/>
            <w:hideMark/>
          </w:tcPr>
          <w:p w:rsidR="00DC11F7" w:rsidRDefault="00DC11F7" w:rsidP="00DC11F7">
            <w:pPr>
              <w:pStyle w:val="af0"/>
              <w:spacing w:before="0" w:after="0"/>
              <w:rPr>
                <w:rStyle w:val="af4"/>
                <w:b w:val="0"/>
              </w:rPr>
            </w:pPr>
            <w:r>
              <w:rPr>
                <w:rStyle w:val="af4"/>
              </w:rPr>
              <w:t>УТВЕРЖДАЮ</w:t>
            </w:r>
          </w:p>
        </w:tc>
      </w:tr>
      <w:tr w:rsidR="00DC11F7" w:rsidTr="00DC11F7">
        <w:tc>
          <w:tcPr>
            <w:tcW w:w="5807" w:type="dxa"/>
            <w:hideMark/>
          </w:tcPr>
          <w:p w:rsidR="00DC11F7" w:rsidRDefault="00DC11F7" w:rsidP="00DC11F7">
            <w:pPr>
              <w:pStyle w:val="af0"/>
              <w:spacing w:before="0" w:after="0"/>
              <w:rPr>
                <w:rStyle w:val="af4"/>
                <w:b w:val="0"/>
              </w:rPr>
            </w:pPr>
            <w:r>
              <w:t>педагогическим советом</w:t>
            </w:r>
          </w:p>
        </w:tc>
        <w:tc>
          <w:tcPr>
            <w:tcW w:w="4702" w:type="dxa"/>
            <w:hideMark/>
          </w:tcPr>
          <w:p w:rsidR="00DC11F7" w:rsidRDefault="00DC11F7" w:rsidP="00DC11F7">
            <w:pPr>
              <w:pStyle w:val="af0"/>
              <w:spacing w:before="0" w:after="0"/>
              <w:rPr>
                <w:rStyle w:val="af4"/>
                <w:b w:val="0"/>
              </w:rPr>
            </w:pPr>
            <w:r>
              <w:t>директор МБУДО «ДМШ №2</w:t>
            </w:r>
          </w:p>
        </w:tc>
      </w:tr>
      <w:tr w:rsidR="00DC11F7" w:rsidTr="00DC11F7">
        <w:tc>
          <w:tcPr>
            <w:tcW w:w="5807" w:type="dxa"/>
            <w:hideMark/>
          </w:tcPr>
          <w:p w:rsidR="00DC11F7" w:rsidRDefault="00DC11F7" w:rsidP="00DC11F7">
            <w:pPr>
              <w:pStyle w:val="af0"/>
              <w:spacing w:before="0" w:after="0"/>
              <w:rPr>
                <w:rStyle w:val="af4"/>
                <w:b w:val="0"/>
              </w:rPr>
            </w:pPr>
            <w:r>
              <w:t>Протокол №1 от 30.08.2018 г.</w:t>
            </w:r>
          </w:p>
        </w:tc>
        <w:tc>
          <w:tcPr>
            <w:tcW w:w="4702" w:type="dxa"/>
            <w:hideMark/>
          </w:tcPr>
          <w:p w:rsidR="00DC11F7" w:rsidRPr="00DC11F7" w:rsidRDefault="00DC11F7" w:rsidP="00DC11F7">
            <w:pPr>
              <w:pStyle w:val="af0"/>
              <w:spacing w:before="0" w:after="0"/>
              <w:rPr>
                <w:rStyle w:val="af4"/>
                <w:b w:val="0"/>
              </w:rPr>
            </w:pPr>
            <w:r w:rsidRPr="00DC11F7">
              <w:rPr>
                <w:rStyle w:val="af4"/>
                <w:b w:val="0"/>
              </w:rPr>
              <w:t>имени В.К. Мержанова</w:t>
            </w:r>
          </w:p>
        </w:tc>
      </w:tr>
      <w:tr w:rsidR="00DC11F7" w:rsidTr="00DC11F7">
        <w:tc>
          <w:tcPr>
            <w:tcW w:w="5807" w:type="dxa"/>
          </w:tcPr>
          <w:p w:rsidR="00DC11F7" w:rsidRDefault="00DC11F7" w:rsidP="00DC11F7">
            <w:pPr>
              <w:pStyle w:val="af0"/>
              <w:spacing w:before="0" w:after="0"/>
              <w:rPr>
                <w:rStyle w:val="af4"/>
                <w:b w:val="0"/>
              </w:rPr>
            </w:pPr>
          </w:p>
        </w:tc>
        <w:tc>
          <w:tcPr>
            <w:tcW w:w="4702" w:type="dxa"/>
            <w:hideMark/>
          </w:tcPr>
          <w:p w:rsidR="00DC11F7" w:rsidRDefault="00DC11F7" w:rsidP="00DC11F7">
            <w:pPr>
              <w:pStyle w:val="af0"/>
              <w:spacing w:before="0" w:after="0"/>
              <w:rPr>
                <w:rStyle w:val="af4"/>
                <w:b w:val="0"/>
              </w:rPr>
            </w:pPr>
            <w:r>
              <w:t>Фролова А.Н._____________</w:t>
            </w:r>
          </w:p>
        </w:tc>
      </w:tr>
      <w:tr w:rsidR="00DC11F7" w:rsidTr="00DC11F7">
        <w:tc>
          <w:tcPr>
            <w:tcW w:w="5807" w:type="dxa"/>
          </w:tcPr>
          <w:p w:rsidR="00DC11F7" w:rsidRDefault="00DC11F7" w:rsidP="00DC11F7">
            <w:pPr>
              <w:pStyle w:val="af0"/>
              <w:spacing w:before="0" w:after="0"/>
              <w:rPr>
                <w:rStyle w:val="af4"/>
                <w:b w:val="0"/>
              </w:rPr>
            </w:pPr>
          </w:p>
        </w:tc>
        <w:tc>
          <w:tcPr>
            <w:tcW w:w="4702" w:type="dxa"/>
            <w:hideMark/>
          </w:tcPr>
          <w:p w:rsidR="00DC11F7" w:rsidRDefault="00DC11F7" w:rsidP="00DC11F7">
            <w:pPr>
              <w:pStyle w:val="af0"/>
              <w:spacing w:before="0" w:after="0"/>
              <w:rPr>
                <w:rStyle w:val="af4"/>
                <w:b w:val="0"/>
              </w:rPr>
            </w:pPr>
            <w:r>
              <w:t>Приказ № 36/1 от 19.11.18</w:t>
            </w:r>
          </w:p>
        </w:tc>
      </w:tr>
    </w:tbl>
    <w:p w:rsidR="00B36B19" w:rsidRPr="00B36B19" w:rsidRDefault="00B36B19" w:rsidP="00B36B19">
      <w:pPr>
        <w:widowControl w:val="0"/>
        <w:suppressAutoHyphens/>
        <w:spacing w:after="0" w:line="240" w:lineRule="auto"/>
        <w:ind w:right="-28"/>
        <w:jc w:val="both"/>
        <w:rPr>
          <w:rFonts w:eastAsia="SimSun"/>
          <w:kern w:val="2"/>
          <w:sz w:val="28"/>
          <w:szCs w:val="28"/>
          <w:lang w:eastAsia="hi-IN" w:bidi="hi-IN"/>
        </w:rPr>
      </w:pPr>
    </w:p>
    <w:p w:rsidR="00B36B19" w:rsidRPr="00B36B19" w:rsidRDefault="00B36B19" w:rsidP="00B36B19">
      <w:pPr>
        <w:widowControl w:val="0"/>
        <w:tabs>
          <w:tab w:val="left" w:pos="10348"/>
        </w:tabs>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tabs>
          <w:tab w:val="left" w:pos="10348"/>
        </w:tabs>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tabs>
          <w:tab w:val="left" w:pos="10348"/>
        </w:tabs>
        <w:suppressAutoHyphens/>
        <w:spacing w:after="0" w:line="240" w:lineRule="auto"/>
        <w:jc w:val="center"/>
        <w:rPr>
          <w:rFonts w:eastAsia="SimSun"/>
          <w:b/>
          <w:bCs/>
          <w:kern w:val="2"/>
          <w:sz w:val="28"/>
          <w:szCs w:val="28"/>
          <w:lang w:eastAsia="hi-IN" w:bidi="hi-IN"/>
        </w:rPr>
      </w:pPr>
    </w:p>
    <w:p w:rsidR="00B36B19" w:rsidRPr="00B36B19" w:rsidRDefault="00B36B19" w:rsidP="00B36B19">
      <w:pPr>
        <w:widowControl w:val="0"/>
        <w:tabs>
          <w:tab w:val="left" w:pos="10348"/>
        </w:tabs>
        <w:suppressAutoHyphens/>
        <w:spacing w:after="0" w:line="100" w:lineRule="atLeast"/>
        <w:jc w:val="center"/>
        <w:rPr>
          <w:rFonts w:eastAsia="SimSun"/>
          <w:b/>
          <w:bCs/>
          <w:spacing w:val="60"/>
          <w:kern w:val="2"/>
          <w:sz w:val="28"/>
          <w:szCs w:val="28"/>
          <w:lang w:eastAsia="hi-IN" w:bidi="hi-IN"/>
        </w:rPr>
      </w:pPr>
      <w:r w:rsidRPr="00B36B19">
        <w:rPr>
          <w:rFonts w:eastAsia="SimSun"/>
          <w:b/>
          <w:bCs/>
          <w:spacing w:val="60"/>
          <w:kern w:val="2"/>
          <w:sz w:val="28"/>
          <w:szCs w:val="28"/>
          <w:lang w:eastAsia="hi-IN" w:bidi="hi-IN"/>
        </w:rPr>
        <w:t>ПРОГРАММА</w:t>
      </w:r>
    </w:p>
    <w:p w:rsidR="00B36B19" w:rsidRPr="00B36B19" w:rsidRDefault="00B36B19" w:rsidP="00B36B19">
      <w:pPr>
        <w:widowControl w:val="0"/>
        <w:tabs>
          <w:tab w:val="left" w:pos="10348"/>
        </w:tabs>
        <w:suppressAutoHyphens/>
        <w:snapToGrid w:val="0"/>
        <w:spacing w:before="57" w:after="0" w:line="100" w:lineRule="atLeast"/>
        <w:jc w:val="center"/>
        <w:rPr>
          <w:rFonts w:eastAsia="SimSun"/>
          <w:bCs/>
          <w:iCs/>
          <w:kern w:val="2"/>
          <w:sz w:val="28"/>
          <w:szCs w:val="28"/>
          <w:lang w:eastAsia="hi-IN" w:bidi="hi-IN"/>
        </w:rPr>
      </w:pPr>
      <w:r w:rsidRPr="00B36B19">
        <w:rPr>
          <w:rFonts w:eastAsia="SimSun"/>
          <w:bCs/>
          <w:iCs/>
          <w:kern w:val="2"/>
          <w:sz w:val="28"/>
          <w:szCs w:val="28"/>
          <w:lang w:eastAsia="hi-IN" w:bidi="hi-IN"/>
        </w:rPr>
        <w:t>учебного предмета</w:t>
      </w:r>
    </w:p>
    <w:p w:rsidR="00B36B19" w:rsidRPr="00B36B19" w:rsidRDefault="00B36B19" w:rsidP="00B36B19">
      <w:pPr>
        <w:widowControl w:val="0"/>
        <w:tabs>
          <w:tab w:val="left" w:pos="10348"/>
        </w:tabs>
        <w:suppressAutoHyphens/>
        <w:snapToGrid w:val="0"/>
        <w:spacing w:before="57" w:after="0" w:line="100" w:lineRule="atLeast"/>
        <w:jc w:val="center"/>
        <w:rPr>
          <w:rFonts w:eastAsia="SimSun"/>
          <w:b/>
          <w:bCs/>
          <w:kern w:val="2"/>
          <w:sz w:val="28"/>
          <w:szCs w:val="28"/>
          <w:lang w:eastAsia="hi-IN" w:bidi="hi-IN"/>
        </w:rPr>
      </w:pPr>
      <w:r w:rsidRPr="00B36B19">
        <w:rPr>
          <w:rFonts w:eastAsia="SimSun"/>
          <w:b/>
          <w:bCs/>
          <w:kern w:val="2"/>
          <w:sz w:val="28"/>
          <w:szCs w:val="28"/>
          <w:lang w:eastAsia="hi-IN" w:bidi="hi-IN"/>
        </w:rPr>
        <w:t>«Специальность</w:t>
      </w:r>
      <w:r w:rsidR="00A300F3">
        <w:rPr>
          <w:rFonts w:eastAsia="SimSun"/>
          <w:b/>
          <w:bCs/>
          <w:kern w:val="2"/>
          <w:sz w:val="28"/>
          <w:szCs w:val="28"/>
          <w:lang w:eastAsia="hi-IN" w:bidi="hi-IN"/>
        </w:rPr>
        <w:t xml:space="preserve"> (виолончель)</w:t>
      </w:r>
      <w:r w:rsidRPr="00B36B19">
        <w:rPr>
          <w:rFonts w:eastAsia="SimSun"/>
          <w:b/>
          <w:bCs/>
          <w:kern w:val="2"/>
          <w:sz w:val="28"/>
          <w:szCs w:val="28"/>
          <w:lang w:eastAsia="hi-IN" w:bidi="hi-IN"/>
        </w:rPr>
        <w:t>»</w:t>
      </w:r>
    </w:p>
    <w:p w:rsidR="00B36B19" w:rsidRPr="00B36B19" w:rsidRDefault="00B36B19" w:rsidP="00B36B19">
      <w:pPr>
        <w:widowControl w:val="0"/>
        <w:tabs>
          <w:tab w:val="left" w:pos="10348"/>
        </w:tabs>
        <w:suppressAutoHyphens/>
        <w:snapToGrid w:val="0"/>
        <w:spacing w:before="57" w:after="0" w:line="100" w:lineRule="atLeast"/>
        <w:jc w:val="center"/>
        <w:rPr>
          <w:rFonts w:eastAsia="SimSun"/>
          <w:b/>
          <w:bCs/>
          <w:i/>
          <w:iCs/>
          <w:kern w:val="2"/>
          <w:sz w:val="28"/>
          <w:szCs w:val="28"/>
          <w:lang w:eastAsia="hi-IN" w:bidi="hi-IN"/>
        </w:rPr>
      </w:pPr>
    </w:p>
    <w:p w:rsidR="00B36B19" w:rsidRPr="00B36B19" w:rsidRDefault="00B36B19" w:rsidP="00B36B19">
      <w:pPr>
        <w:widowControl w:val="0"/>
        <w:tabs>
          <w:tab w:val="left" w:pos="10348"/>
        </w:tabs>
        <w:suppressAutoHyphens/>
        <w:spacing w:after="0" w:line="100" w:lineRule="atLeast"/>
        <w:jc w:val="center"/>
        <w:rPr>
          <w:rFonts w:eastAsia="SimSun"/>
          <w:kern w:val="2"/>
          <w:sz w:val="28"/>
          <w:szCs w:val="28"/>
          <w:lang w:eastAsia="hi-IN" w:bidi="hi-IN"/>
        </w:rPr>
      </w:pPr>
      <w:r w:rsidRPr="00B36B19">
        <w:rPr>
          <w:rFonts w:eastAsia="SimSun"/>
          <w:kern w:val="2"/>
          <w:sz w:val="28"/>
          <w:szCs w:val="28"/>
          <w:lang w:eastAsia="hi-IN" w:bidi="hi-IN"/>
        </w:rPr>
        <w:t>дополнительной предпрофессиональной общеобразовательной программы</w:t>
      </w:r>
    </w:p>
    <w:p w:rsidR="00B36B19" w:rsidRPr="00B36B19" w:rsidRDefault="00B36B19" w:rsidP="00B36B19">
      <w:pPr>
        <w:widowControl w:val="0"/>
        <w:tabs>
          <w:tab w:val="left" w:pos="10348"/>
        </w:tabs>
        <w:suppressAutoHyphens/>
        <w:spacing w:after="0" w:line="100" w:lineRule="atLeast"/>
        <w:jc w:val="center"/>
        <w:rPr>
          <w:rFonts w:eastAsia="SimSun"/>
          <w:kern w:val="2"/>
          <w:sz w:val="28"/>
          <w:szCs w:val="28"/>
          <w:lang w:eastAsia="hi-IN" w:bidi="hi-IN"/>
        </w:rPr>
      </w:pPr>
      <w:r w:rsidRPr="00B36B19">
        <w:rPr>
          <w:rFonts w:eastAsia="SimSun"/>
          <w:kern w:val="2"/>
          <w:sz w:val="28"/>
          <w:szCs w:val="28"/>
          <w:lang w:eastAsia="hi-IN" w:bidi="hi-IN"/>
        </w:rPr>
        <w:t>в области музыкального искусства</w:t>
      </w:r>
    </w:p>
    <w:p w:rsidR="00B36B19" w:rsidRPr="00B36B19" w:rsidRDefault="00B36B19" w:rsidP="00B36B19">
      <w:pPr>
        <w:keepNext/>
        <w:widowControl w:val="0"/>
        <w:numPr>
          <w:ilvl w:val="2"/>
          <w:numId w:val="0"/>
        </w:numPr>
        <w:suppressAutoHyphens/>
        <w:spacing w:before="240" w:after="60" w:line="240" w:lineRule="auto"/>
        <w:jc w:val="center"/>
        <w:outlineLvl w:val="2"/>
        <w:rPr>
          <w:rFonts w:eastAsia="Arial"/>
          <w:caps/>
          <w:color w:val="000000"/>
          <w:spacing w:val="-6"/>
          <w:kern w:val="2"/>
          <w:sz w:val="28"/>
          <w:szCs w:val="28"/>
          <w:lang w:eastAsia="hi-IN" w:bidi="hi-IN"/>
        </w:rPr>
      </w:pPr>
      <w:r w:rsidRPr="00B36B19">
        <w:rPr>
          <w:rFonts w:eastAsia="Arial"/>
          <w:caps/>
          <w:color w:val="000000"/>
          <w:spacing w:val="-9"/>
          <w:kern w:val="2"/>
          <w:sz w:val="28"/>
          <w:szCs w:val="28"/>
          <w:lang w:eastAsia="hi-IN" w:bidi="hi-IN"/>
        </w:rPr>
        <w:t>«</w:t>
      </w:r>
      <w:r w:rsidRPr="00B36B19">
        <w:rPr>
          <w:rFonts w:eastAsia="Arial"/>
          <w:caps/>
          <w:color w:val="000000"/>
          <w:spacing w:val="-6"/>
          <w:kern w:val="2"/>
          <w:sz w:val="28"/>
          <w:szCs w:val="28"/>
          <w:lang w:eastAsia="hi-IN" w:bidi="hi-IN"/>
        </w:rPr>
        <w:t>Струнные инструменты»</w:t>
      </w:r>
    </w:p>
    <w:p w:rsidR="00B36B19" w:rsidRPr="00B36B19" w:rsidRDefault="00B36B19" w:rsidP="00B36B19">
      <w:pPr>
        <w:widowControl w:val="0"/>
        <w:tabs>
          <w:tab w:val="left" w:pos="10348"/>
        </w:tabs>
        <w:suppressAutoHyphens/>
        <w:snapToGrid w:val="0"/>
        <w:spacing w:before="57" w:after="0" w:line="100" w:lineRule="atLeast"/>
        <w:jc w:val="center"/>
        <w:rPr>
          <w:rFonts w:eastAsia="SimSun"/>
          <w:b/>
          <w:bCs/>
          <w:i/>
          <w:iCs/>
          <w:kern w:val="2"/>
          <w:sz w:val="28"/>
          <w:szCs w:val="28"/>
          <w:lang w:eastAsia="hi-IN" w:bidi="hi-IN"/>
        </w:rPr>
      </w:pPr>
    </w:p>
    <w:p w:rsidR="00B36B19" w:rsidRPr="00B36B19" w:rsidRDefault="00F64A09" w:rsidP="00B36B19">
      <w:pPr>
        <w:widowControl w:val="0"/>
        <w:tabs>
          <w:tab w:val="left" w:pos="10348"/>
        </w:tabs>
        <w:suppressAutoHyphens/>
        <w:snapToGrid w:val="0"/>
        <w:spacing w:before="57" w:after="0" w:line="100" w:lineRule="atLeast"/>
        <w:jc w:val="center"/>
        <w:rPr>
          <w:rFonts w:eastAsia="SimSun"/>
          <w:kern w:val="2"/>
          <w:sz w:val="28"/>
          <w:szCs w:val="28"/>
          <w:lang w:eastAsia="hi-IN" w:bidi="hi-IN"/>
        </w:rPr>
      </w:pPr>
      <w:r>
        <w:rPr>
          <w:rFonts w:eastAsia="SimSun"/>
          <w:kern w:val="2"/>
          <w:sz w:val="28"/>
          <w:szCs w:val="28"/>
          <w:lang w:eastAsia="hi-IN" w:bidi="hi-IN"/>
        </w:rPr>
        <w:t>ПО.01.УП.01</w:t>
      </w:r>
    </w:p>
    <w:p w:rsidR="00B36B19" w:rsidRPr="00B36B19" w:rsidRDefault="00B36B19" w:rsidP="00B36B19">
      <w:pPr>
        <w:widowControl w:val="0"/>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suppressAutoHyphens/>
        <w:spacing w:after="0" w:line="240" w:lineRule="auto"/>
        <w:jc w:val="center"/>
        <w:rPr>
          <w:rFonts w:eastAsia="SimSun"/>
          <w:kern w:val="2"/>
          <w:sz w:val="28"/>
          <w:szCs w:val="28"/>
          <w:lang w:eastAsia="hi-IN" w:bidi="hi-IN"/>
        </w:rPr>
      </w:pPr>
    </w:p>
    <w:p w:rsidR="00B36B19" w:rsidRPr="00B36B19" w:rsidRDefault="00B36B19" w:rsidP="00B36B19">
      <w:pPr>
        <w:widowControl w:val="0"/>
        <w:suppressAutoHyphens/>
        <w:spacing w:after="0" w:line="240" w:lineRule="auto"/>
        <w:jc w:val="center"/>
        <w:rPr>
          <w:rFonts w:eastAsia="SimSun"/>
          <w:b/>
          <w:bCs/>
          <w:kern w:val="2"/>
          <w:sz w:val="28"/>
          <w:szCs w:val="28"/>
          <w:lang w:eastAsia="hi-IN" w:bidi="hi-IN"/>
        </w:rPr>
      </w:pPr>
    </w:p>
    <w:p w:rsidR="00B36B19" w:rsidRPr="00B36B19" w:rsidRDefault="00B36B19" w:rsidP="00B36B19">
      <w:pPr>
        <w:widowControl w:val="0"/>
        <w:suppressAutoHyphens/>
        <w:spacing w:after="0" w:line="240" w:lineRule="auto"/>
        <w:jc w:val="center"/>
        <w:rPr>
          <w:rFonts w:eastAsia="SimSun"/>
          <w:b/>
          <w:bCs/>
          <w:kern w:val="2"/>
          <w:sz w:val="28"/>
          <w:szCs w:val="28"/>
          <w:lang w:eastAsia="hi-IN" w:bidi="hi-IN"/>
        </w:rPr>
      </w:pPr>
    </w:p>
    <w:p w:rsidR="00B36B19" w:rsidRDefault="00B36B19" w:rsidP="00B36B19">
      <w:pPr>
        <w:widowControl w:val="0"/>
        <w:suppressAutoHyphens/>
        <w:spacing w:after="0" w:line="240" w:lineRule="auto"/>
        <w:jc w:val="center"/>
        <w:rPr>
          <w:rFonts w:eastAsia="SimSun"/>
          <w:b/>
          <w:bCs/>
          <w:kern w:val="2"/>
          <w:sz w:val="28"/>
          <w:szCs w:val="28"/>
          <w:lang w:eastAsia="hi-IN" w:bidi="hi-IN"/>
        </w:rPr>
      </w:pPr>
    </w:p>
    <w:p w:rsidR="00013FB2" w:rsidRDefault="00013FB2" w:rsidP="00B36B19">
      <w:pPr>
        <w:widowControl w:val="0"/>
        <w:suppressAutoHyphens/>
        <w:spacing w:after="0" w:line="240" w:lineRule="auto"/>
        <w:jc w:val="center"/>
        <w:rPr>
          <w:rFonts w:eastAsia="SimSun"/>
          <w:b/>
          <w:bCs/>
          <w:kern w:val="2"/>
          <w:sz w:val="28"/>
          <w:szCs w:val="28"/>
          <w:lang w:eastAsia="hi-IN" w:bidi="hi-IN"/>
        </w:rPr>
      </w:pPr>
    </w:p>
    <w:p w:rsidR="00013FB2" w:rsidRDefault="00013FB2" w:rsidP="00B36B19">
      <w:pPr>
        <w:widowControl w:val="0"/>
        <w:suppressAutoHyphens/>
        <w:spacing w:after="0" w:line="240" w:lineRule="auto"/>
        <w:jc w:val="center"/>
        <w:rPr>
          <w:rFonts w:eastAsia="SimSun"/>
          <w:b/>
          <w:bCs/>
          <w:kern w:val="2"/>
          <w:sz w:val="28"/>
          <w:szCs w:val="28"/>
          <w:lang w:eastAsia="hi-IN" w:bidi="hi-IN"/>
        </w:rPr>
      </w:pPr>
    </w:p>
    <w:p w:rsidR="00013FB2" w:rsidRPr="00B36B19" w:rsidRDefault="00013FB2" w:rsidP="00B36B19">
      <w:pPr>
        <w:widowControl w:val="0"/>
        <w:suppressAutoHyphens/>
        <w:spacing w:after="0" w:line="240" w:lineRule="auto"/>
        <w:jc w:val="center"/>
        <w:rPr>
          <w:rFonts w:eastAsia="SimSun"/>
          <w:b/>
          <w:bCs/>
          <w:kern w:val="2"/>
          <w:sz w:val="28"/>
          <w:szCs w:val="28"/>
          <w:lang w:eastAsia="hi-IN" w:bidi="hi-IN"/>
        </w:rPr>
      </w:pPr>
    </w:p>
    <w:p w:rsidR="00B36B19" w:rsidRPr="00B36B19" w:rsidRDefault="00013FB2" w:rsidP="00B36B19">
      <w:pPr>
        <w:widowControl w:val="0"/>
        <w:suppressAutoHyphens/>
        <w:spacing w:after="0" w:line="240" w:lineRule="auto"/>
        <w:jc w:val="center"/>
        <w:rPr>
          <w:rFonts w:eastAsia="SimSun"/>
          <w:b/>
          <w:bCs/>
          <w:kern w:val="2"/>
          <w:sz w:val="28"/>
          <w:szCs w:val="28"/>
          <w:lang w:eastAsia="hi-IN" w:bidi="hi-IN"/>
        </w:rPr>
      </w:pPr>
      <w:r>
        <w:rPr>
          <w:rFonts w:eastAsia="SimSun"/>
          <w:b/>
          <w:bCs/>
          <w:kern w:val="2"/>
          <w:sz w:val="28"/>
          <w:szCs w:val="28"/>
          <w:lang w:eastAsia="hi-IN" w:bidi="hi-IN"/>
        </w:rPr>
        <w:t>Тамбов</w:t>
      </w:r>
    </w:p>
    <w:p w:rsidR="00B36B19" w:rsidRPr="00B36B19" w:rsidRDefault="00B36B19" w:rsidP="00B36B19">
      <w:pPr>
        <w:widowControl w:val="0"/>
        <w:suppressAutoHyphens/>
        <w:spacing w:after="0" w:line="240" w:lineRule="auto"/>
        <w:ind w:right="-28"/>
        <w:jc w:val="center"/>
        <w:rPr>
          <w:rFonts w:eastAsia="SimSun"/>
          <w:b/>
          <w:bCs/>
          <w:caps/>
          <w:kern w:val="2"/>
          <w:sz w:val="28"/>
          <w:szCs w:val="28"/>
          <w:lang w:eastAsia="hi-IN" w:bidi="hi-IN"/>
        </w:rPr>
      </w:pPr>
    </w:p>
    <w:p w:rsidR="00B36B19" w:rsidRPr="00013FB2" w:rsidRDefault="00B36B19" w:rsidP="00013FB2">
      <w:pPr>
        <w:widowControl w:val="0"/>
        <w:suppressAutoHyphens/>
        <w:spacing w:after="0" w:line="240" w:lineRule="auto"/>
        <w:ind w:right="-28"/>
        <w:jc w:val="center"/>
        <w:rPr>
          <w:rFonts w:eastAsia="SimSun"/>
          <w:b/>
          <w:bCs/>
          <w:caps/>
          <w:kern w:val="2"/>
          <w:sz w:val="28"/>
          <w:szCs w:val="28"/>
          <w:lang w:eastAsia="hi-IN" w:bidi="hi-IN"/>
        </w:rPr>
      </w:pPr>
      <w:r w:rsidRPr="00B36B19">
        <w:rPr>
          <w:rFonts w:eastAsia="SimSun"/>
          <w:b/>
          <w:bCs/>
          <w:caps/>
          <w:kern w:val="2"/>
          <w:sz w:val="28"/>
          <w:szCs w:val="28"/>
          <w:lang w:eastAsia="hi-IN" w:bidi="hi-IN"/>
        </w:rPr>
        <w:t>201</w:t>
      </w:r>
      <w:r w:rsidR="00DC11F7">
        <w:rPr>
          <w:rFonts w:eastAsia="SimSun"/>
          <w:b/>
          <w:bCs/>
          <w:caps/>
          <w:kern w:val="2"/>
          <w:sz w:val="28"/>
          <w:szCs w:val="28"/>
          <w:lang w:eastAsia="hi-IN" w:bidi="hi-IN"/>
        </w:rPr>
        <w:t>8</w:t>
      </w:r>
      <w:r w:rsidR="00013FB2">
        <w:rPr>
          <w:rFonts w:eastAsia="SimSun"/>
          <w:b/>
          <w:bCs/>
          <w:caps/>
          <w:kern w:val="2"/>
          <w:sz w:val="28"/>
          <w:szCs w:val="28"/>
          <w:lang w:eastAsia="hi-IN" w:bidi="hi-IN"/>
        </w:rPr>
        <w:t xml:space="preserve"> </w:t>
      </w:r>
      <w:r w:rsidRPr="00B36B19">
        <w:rPr>
          <w:rFonts w:eastAsia="SimSun"/>
          <w:b/>
          <w:bCs/>
          <w:kern w:val="2"/>
          <w:sz w:val="26"/>
          <w:szCs w:val="26"/>
          <w:lang w:eastAsia="hi-IN" w:bidi="hi-IN"/>
        </w:rPr>
        <w:br w:type="page"/>
      </w:r>
    </w:p>
    <w:p w:rsidR="00DC11F7" w:rsidRDefault="00DC11F7" w:rsidP="00DC11F7">
      <w:pPr>
        <w:jc w:val="both"/>
        <w:rPr>
          <w:b/>
          <w:sz w:val="28"/>
          <w:szCs w:val="28"/>
        </w:rPr>
      </w:pPr>
      <w:r w:rsidRPr="00D36D4B">
        <w:rPr>
          <w:b/>
          <w:sz w:val="28"/>
          <w:szCs w:val="28"/>
        </w:rPr>
        <w:lastRenderedPageBreak/>
        <w:t xml:space="preserve">Разработчики:  </w:t>
      </w:r>
    </w:p>
    <w:p w:rsidR="00DC11F7" w:rsidRPr="00DC11F7" w:rsidRDefault="00DC11F7" w:rsidP="00DC11F7">
      <w:pPr>
        <w:jc w:val="both"/>
        <w:rPr>
          <w:b/>
          <w:sz w:val="28"/>
          <w:szCs w:val="28"/>
        </w:rPr>
      </w:pPr>
      <w:r>
        <w:rPr>
          <w:sz w:val="28"/>
          <w:szCs w:val="28"/>
        </w:rPr>
        <w:t xml:space="preserve">           Орлова Л.А.</w:t>
      </w:r>
      <w:r w:rsidRPr="00D60E12">
        <w:rPr>
          <w:sz w:val="28"/>
          <w:szCs w:val="28"/>
        </w:rPr>
        <w:t xml:space="preserve"> –преподаватель МБУДО «ДМШ №2</w:t>
      </w:r>
      <w:r>
        <w:rPr>
          <w:sz w:val="28"/>
          <w:szCs w:val="28"/>
        </w:rPr>
        <w:t xml:space="preserve"> имени В.К. Мержанова</w:t>
      </w:r>
      <w:r w:rsidRPr="00D60E12">
        <w:rPr>
          <w:sz w:val="28"/>
          <w:szCs w:val="28"/>
        </w:rPr>
        <w:t>»</w:t>
      </w:r>
    </w:p>
    <w:p w:rsidR="00DC11F7" w:rsidRPr="00C81E89" w:rsidRDefault="00DC11F7" w:rsidP="00DC11F7">
      <w:pPr>
        <w:ind w:firstLine="851"/>
        <w:jc w:val="both"/>
        <w:rPr>
          <w:i/>
          <w:sz w:val="28"/>
          <w:szCs w:val="28"/>
        </w:rPr>
      </w:pPr>
      <w:r>
        <w:rPr>
          <w:sz w:val="28"/>
          <w:szCs w:val="28"/>
        </w:rPr>
        <w:t>Руденко А.В. - заместитель директора  по учебной работе</w:t>
      </w:r>
      <w:r w:rsidRPr="00D60E12">
        <w:rPr>
          <w:sz w:val="28"/>
          <w:szCs w:val="28"/>
        </w:rPr>
        <w:t xml:space="preserve"> МБУДО «ДМШ №2</w:t>
      </w:r>
      <w:r>
        <w:rPr>
          <w:sz w:val="28"/>
          <w:szCs w:val="28"/>
        </w:rPr>
        <w:t xml:space="preserve"> имени В.К. Мержанова</w:t>
      </w:r>
    </w:p>
    <w:p w:rsidR="00DC11F7" w:rsidRPr="00C81E89" w:rsidRDefault="00DC11F7" w:rsidP="00DC11F7">
      <w:pPr>
        <w:ind w:firstLine="851"/>
        <w:jc w:val="both"/>
        <w:rPr>
          <w:i/>
          <w:sz w:val="28"/>
          <w:szCs w:val="28"/>
        </w:rPr>
      </w:pPr>
      <w:r>
        <w:rPr>
          <w:sz w:val="28"/>
          <w:szCs w:val="28"/>
        </w:rPr>
        <w:t>Хвостова И.А.</w:t>
      </w:r>
      <w:r w:rsidRPr="00D60E12">
        <w:rPr>
          <w:sz w:val="28"/>
          <w:szCs w:val="28"/>
        </w:rPr>
        <w:t xml:space="preserve"> – </w:t>
      </w:r>
      <w:r>
        <w:rPr>
          <w:sz w:val="28"/>
          <w:szCs w:val="28"/>
        </w:rPr>
        <w:t>заместитель директора  по воспитательной работе</w:t>
      </w:r>
      <w:r w:rsidRPr="00D60E12">
        <w:rPr>
          <w:sz w:val="28"/>
          <w:szCs w:val="28"/>
        </w:rPr>
        <w:t xml:space="preserve"> МБУДО «ДМШ №2</w:t>
      </w:r>
      <w:r>
        <w:rPr>
          <w:sz w:val="28"/>
          <w:szCs w:val="28"/>
        </w:rPr>
        <w:t xml:space="preserve"> имени В.К. Мержанова</w:t>
      </w:r>
      <w:r w:rsidRPr="00D60E12">
        <w:rPr>
          <w:sz w:val="28"/>
          <w:szCs w:val="28"/>
        </w:rPr>
        <w:tab/>
      </w:r>
    </w:p>
    <w:p w:rsidR="00DC11F7" w:rsidRPr="00C81E89" w:rsidRDefault="00DC11F7" w:rsidP="00DC11F7">
      <w:pPr>
        <w:jc w:val="both"/>
        <w:rPr>
          <w:sz w:val="28"/>
          <w:szCs w:val="28"/>
        </w:rPr>
      </w:pPr>
    </w:p>
    <w:p w:rsidR="00DC11F7" w:rsidRDefault="00DC11F7" w:rsidP="00DC11F7">
      <w:pPr>
        <w:tabs>
          <w:tab w:val="left" w:pos="4844"/>
        </w:tabs>
        <w:rPr>
          <w:rStyle w:val="c6"/>
          <w:rFonts w:cs="Arial"/>
          <w:sz w:val="28"/>
          <w:szCs w:val="28"/>
        </w:rPr>
      </w:pPr>
      <w:r w:rsidRPr="00C64020">
        <w:rPr>
          <w:rStyle w:val="c6"/>
          <w:rFonts w:cs="Arial"/>
          <w:b/>
          <w:sz w:val="28"/>
          <w:szCs w:val="28"/>
        </w:rPr>
        <w:t>Рецензент:</w:t>
      </w:r>
      <w:r w:rsidRPr="00C64020">
        <w:rPr>
          <w:rStyle w:val="c6"/>
          <w:rFonts w:cs="Arial"/>
          <w:sz w:val="28"/>
          <w:szCs w:val="28"/>
        </w:rPr>
        <w:t xml:space="preserve"> </w:t>
      </w:r>
    </w:p>
    <w:p w:rsidR="00DC11F7" w:rsidRPr="00D36D4B" w:rsidRDefault="00DC11F7" w:rsidP="00DC11F7">
      <w:pPr>
        <w:tabs>
          <w:tab w:val="left" w:pos="4844"/>
        </w:tabs>
        <w:ind w:firstLine="851"/>
        <w:rPr>
          <w:rStyle w:val="c6"/>
          <w:rFonts w:cs="Arial"/>
          <w:sz w:val="28"/>
          <w:szCs w:val="28"/>
        </w:rPr>
      </w:pPr>
      <w:r w:rsidRPr="00C64020">
        <w:rPr>
          <w:rStyle w:val="c6"/>
          <w:rFonts w:cs="Arial"/>
          <w:sz w:val="28"/>
          <w:szCs w:val="28"/>
        </w:rPr>
        <w:t xml:space="preserve"> </w:t>
      </w:r>
      <w:r w:rsidRPr="00D36D4B">
        <w:rPr>
          <w:rStyle w:val="c6"/>
          <w:rFonts w:cs="Arial"/>
          <w:sz w:val="28"/>
          <w:szCs w:val="28"/>
        </w:rPr>
        <w:t>Ежова Н.А., кандидат философских наук, профессор, доцент, преподаватель ТГМПИ им. С.В. Рахманинова</w:t>
      </w:r>
    </w:p>
    <w:p w:rsidR="0025232B" w:rsidRPr="00747EDD" w:rsidRDefault="0025232B" w:rsidP="0025232B">
      <w:pPr>
        <w:jc w:val="both"/>
        <w:rPr>
          <w:sz w:val="28"/>
          <w:szCs w:val="28"/>
        </w:rPr>
      </w:pPr>
    </w:p>
    <w:p w:rsidR="00013FB2" w:rsidRPr="00C164E9" w:rsidRDefault="00013FB2" w:rsidP="00013FB2">
      <w:pPr>
        <w:tabs>
          <w:tab w:val="left" w:pos="930"/>
        </w:tabs>
        <w:spacing w:line="360" w:lineRule="auto"/>
        <w:rPr>
          <w:sz w:val="28"/>
          <w:szCs w:val="28"/>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013FB2" w:rsidRDefault="00013FB2" w:rsidP="00B36B19">
      <w:pPr>
        <w:spacing w:after="0"/>
        <w:jc w:val="center"/>
        <w:rPr>
          <w:rFonts w:eastAsia="Times New Roman"/>
          <w:b/>
          <w:caps/>
          <w:kern w:val="16"/>
          <w:sz w:val="26"/>
          <w:szCs w:val="26"/>
          <w:lang w:eastAsia="ru-RU"/>
        </w:rPr>
      </w:pPr>
    </w:p>
    <w:p w:rsidR="00B36B19" w:rsidRPr="00B36B19" w:rsidRDefault="00B36B19" w:rsidP="00B36B19">
      <w:pPr>
        <w:spacing w:after="0"/>
        <w:jc w:val="center"/>
        <w:rPr>
          <w:rFonts w:eastAsia="Times New Roman"/>
          <w:b/>
          <w:caps/>
          <w:kern w:val="16"/>
          <w:sz w:val="26"/>
          <w:szCs w:val="26"/>
          <w:lang w:eastAsia="ru-RU"/>
        </w:rPr>
      </w:pPr>
      <w:r w:rsidRPr="00B36B19">
        <w:rPr>
          <w:rFonts w:eastAsia="Times New Roman"/>
          <w:b/>
          <w:caps/>
          <w:kern w:val="16"/>
          <w:sz w:val="26"/>
          <w:szCs w:val="26"/>
          <w:lang w:eastAsia="ru-RU"/>
        </w:rPr>
        <w:lastRenderedPageBreak/>
        <w:t>Содержание программы учебного предмета «</w:t>
      </w:r>
      <w:r w:rsidR="00DC11F7">
        <w:rPr>
          <w:rFonts w:eastAsia="Times New Roman"/>
          <w:b/>
          <w:caps/>
          <w:kern w:val="16"/>
          <w:sz w:val="26"/>
          <w:szCs w:val="26"/>
          <w:lang w:eastAsia="ru-RU"/>
        </w:rPr>
        <w:t>виолончель</w:t>
      </w:r>
      <w:r w:rsidRPr="00B36B19">
        <w:rPr>
          <w:rFonts w:eastAsia="Times New Roman"/>
          <w:b/>
          <w:caps/>
          <w:kern w:val="16"/>
          <w:sz w:val="26"/>
          <w:szCs w:val="26"/>
          <w:lang w:eastAsia="ru-RU"/>
        </w:rPr>
        <w:t xml:space="preserve">» </w:t>
      </w:r>
    </w:p>
    <w:p w:rsidR="00B36B19" w:rsidRPr="00B36B19" w:rsidRDefault="00B36B19" w:rsidP="00B36B19">
      <w:pPr>
        <w:spacing w:after="137"/>
        <w:ind w:left="40"/>
        <w:rPr>
          <w:rFonts w:eastAsia="Times New Roman"/>
          <w:sz w:val="26"/>
          <w:szCs w:val="26"/>
          <w:lang w:eastAsia="ru-RU"/>
        </w:rPr>
      </w:pPr>
    </w:p>
    <w:p w:rsidR="00B36B19" w:rsidRPr="00DC11F7" w:rsidRDefault="00B36B19" w:rsidP="00B36B19">
      <w:pPr>
        <w:spacing w:after="137" w:line="240" w:lineRule="auto"/>
        <w:ind w:left="40"/>
        <w:rPr>
          <w:rFonts w:eastAsia="Times New Roman"/>
          <w:b/>
          <w:sz w:val="26"/>
          <w:szCs w:val="26"/>
          <w:lang w:eastAsia="ru-RU"/>
        </w:rPr>
      </w:pPr>
      <w:r w:rsidRPr="00DC11F7">
        <w:rPr>
          <w:rFonts w:eastAsia="Times New Roman"/>
          <w:b/>
          <w:sz w:val="26"/>
          <w:szCs w:val="26"/>
          <w:lang w:eastAsia="ru-RU"/>
        </w:rPr>
        <w:t>I. Пояснительная записка</w:t>
      </w:r>
    </w:p>
    <w:p w:rsidR="00B36B19" w:rsidRPr="00B36B19" w:rsidRDefault="00B36B19" w:rsidP="00B36B19">
      <w:pPr>
        <w:numPr>
          <w:ilvl w:val="0"/>
          <w:numId w:val="10"/>
        </w:numPr>
        <w:tabs>
          <w:tab w:val="left" w:pos="160"/>
        </w:tabs>
        <w:spacing w:after="0" w:line="240" w:lineRule="auto"/>
        <w:rPr>
          <w:rFonts w:eastAsia="Times New Roman"/>
          <w:sz w:val="26"/>
          <w:szCs w:val="26"/>
          <w:lang w:eastAsia="ru-RU"/>
        </w:rPr>
      </w:pPr>
      <w:r w:rsidRPr="00B36B19">
        <w:rPr>
          <w:rFonts w:eastAsia="Times New Roman"/>
          <w:sz w:val="26"/>
          <w:szCs w:val="26"/>
          <w:lang w:eastAsia="ru-RU"/>
        </w:rPr>
        <w:t>Характеристика учебного предмета, его место и роль в образовательном процессе;</w:t>
      </w:r>
    </w:p>
    <w:p w:rsidR="00B36B19" w:rsidRPr="00B36B19" w:rsidRDefault="00B36B19" w:rsidP="00B36B19">
      <w:pPr>
        <w:numPr>
          <w:ilvl w:val="0"/>
          <w:numId w:val="10"/>
        </w:numPr>
        <w:tabs>
          <w:tab w:val="left" w:pos="174"/>
        </w:tabs>
        <w:spacing w:after="0" w:line="240" w:lineRule="auto"/>
        <w:rPr>
          <w:rFonts w:eastAsia="Times New Roman"/>
          <w:sz w:val="26"/>
          <w:szCs w:val="26"/>
          <w:lang w:eastAsia="ru-RU"/>
        </w:rPr>
      </w:pPr>
      <w:r w:rsidRPr="00B36B19">
        <w:rPr>
          <w:rFonts w:eastAsia="Times New Roman"/>
          <w:sz w:val="26"/>
          <w:szCs w:val="26"/>
          <w:lang w:eastAsia="ru-RU"/>
        </w:rPr>
        <w:t>Срок реализации учебного предмета;</w:t>
      </w:r>
    </w:p>
    <w:p w:rsidR="00B36B19" w:rsidRPr="00B36B19" w:rsidRDefault="00B36B19" w:rsidP="00B36B19">
      <w:pPr>
        <w:numPr>
          <w:ilvl w:val="0"/>
          <w:numId w:val="10"/>
        </w:numPr>
        <w:tabs>
          <w:tab w:val="left" w:pos="208"/>
        </w:tabs>
        <w:spacing w:after="0" w:line="240" w:lineRule="auto"/>
        <w:ind w:right="340"/>
        <w:rPr>
          <w:rFonts w:eastAsia="Times New Roman"/>
          <w:sz w:val="26"/>
          <w:szCs w:val="26"/>
          <w:lang w:eastAsia="ru-RU"/>
        </w:rPr>
      </w:pPr>
      <w:r w:rsidRPr="00B36B19">
        <w:rPr>
          <w:rFonts w:eastAsia="Times New Roman"/>
          <w:sz w:val="26"/>
          <w:szCs w:val="26"/>
          <w:lang w:eastAsia="ru-RU"/>
        </w:rPr>
        <w:t>Объем учебного времени, предусмотренный учебным планом образовательного учреждения на реализацию учебного предмета;</w:t>
      </w:r>
    </w:p>
    <w:p w:rsidR="00B36B19" w:rsidRPr="00B36B19" w:rsidRDefault="00B36B19" w:rsidP="00B36B19">
      <w:pPr>
        <w:numPr>
          <w:ilvl w:val="0"/>
          <w:numId w:val="10"/>
        </w:numPr>
        <w:tabs>
          <w:tab w:val="left" w:pos="189"/>
        </w:tabs>
        <w:spacing w:after="0" w:line="240" w:lineRule="auto"/>
        <w:rPr>
          <w:rFonts w:eastAsia="Times New Roman"/>
          <w:sz w:val="26"/>
          <w:szCs w:val="26"/>
          <w:lang w:eastAsia="ru-RU"/>
        </w:rPr>
      </w:pPr>
      <w:r w:rsidRPr="00B36B19">
        <w:rPr>
          <w:rFonts w:eastAsia="Times New Roman"/>
          <w:sz w:val="26"/>
          <w:szCs w:val="26"/>
          <w:lang w:eastAsia="ru-RU"/>
        </w:rPr>
        <w:t>Форма проведения учебных аудиторных занятий;</w:t>
      </w:r>
    </w:p>
    <w:p w:rsidR="00B36B19" w:rsidRPr="00B36B19" w:rsidRDefault="00B36B19" w:rsidP="00B36B19">
      <w:pPr>
        <w:numPr>
          <w:ilvl w:val="0"/>
          <w:numId w:val="10"/>
        </w:numPr>
        <w:tabs>
          <w:tab w:val="left" w:pos="165"/>
        </w:tabs>
        <w:spacing w:after="0" w:line="240" w:lineRule="auto"/>
        <w:rPr>
          <w:rFonts w:eastAsia="Times New Roman"/>
          <w:sz w:val="26"/>
          <w:szCs w:val="26"/>
          <w:lang w:eastAsia="ru-RU"/>
        </w:rPr>
      </w:pPr>
      <w:r w:rsidRPr="00B36B19">
        <w:rPr>
          <w:rFonts w:eastAsia="Times New Roman"/>
          <w:sz w:val="26"/>
          <w:szCs w:val="26"/>
          <w:lang w:eastAsia="ru-RU"/>
        </w:rPr>
        <w:t>Цели и задачи учебного предмета;</w:t>
      </w:r>
    </w:p>
    <w:p w:rsidR="00B36B19" w:rsidRPr="00B36B19" w:rsidRDefault="00B36B19" w:rsidP="00B36B19">
      <w:pPr>
        <w:numPr>
          <w:ilvl w:val="0"/>
          <w:numId w:val="10"/>
        </w:numPr>
        <w:tabs>
          <w:tab w:val="left" w:pos="174"/>
        </w:tabs>
        <w:spacing w:after="0" w:line="240" w:lineRule="auto"/>
        <w:rPr>
          <w:rFonts w:eastAsia="Times New Roman"/>
          <w:sz w:val="26"/>
          <w:szCs w:val="26"/>
          <w:lang w:eastAsia="ru-RU"/>
        </w:rPr>
      </w:pPr>
      <w:r w:rsidRPr="00B36B19">
        <w:rPr>
          <w:rFonts w:eastAsia="Times New Roman"/>
          <w:sz w:val="26"/>
          <w:szCs w:val="26"/>
          <w:lang w:eastAsia="ru-RU"/>
        </w:rPr>
        <w:t>Обоснование структуры программы учебного предмета;</w:t>
      </w:r>
    </w:p>
    <w:p w:rsidR="00B36B19" w:rsidRPr="00B36B19" w:rsidRDefault="00B36B19" w:rsidP="00B36B19">
      <w:pPr>
        <w:numPr>
          <w:ilvl w:val="0"/>
          <w:numId w:val="10"/>
        </w:numPr>
        <w:tabs>
          <w:tab w:val="left" w:pos="150"/>
        </w:tabs>
        <w:spacing w:after="0" w:line="240" w:lineRule="auto"/>
        <w:rPr>
          <w:rFonts w:eastAsia="Times New Roman"/>
          <w:sz w:val="26"/>
          <w:szCs w:val="26"/>
          <w:lang w:eastAsia="ru-RU"/>
        </w:rPr>
      </w:pPr>
      <w:r w:rsidRPr="00B36B19">
        <w:rPr>
          <w:rFonts w:eastAsia="Times New Roman"/>
          <w:sz w:val="26"/>
          <w:szCs w:val="26"/>
          <w:lang w:eastAsia="ru-RU"/>
        </w:rPr>
        <w:t>Методы обучения;</w:t>
      </w:r>
    </w:p>
    <w:p w:rsidR="00B36B19" w:rsidRPr="00B36B19" w:rsidRDefault="00B36B19" w:rsidP="00B36B19">
      <w:pPr>
        <w:numPr>
          <w:ilvl w:val="0"/>
          <w:numId w:val="10"/>
        </w:numPr>
        <w:tabs>
          <w:tab w:val="left" w:pos="174"/>
        </w:tabs>
        <w:spacing w:after="251" w:line="240" w:lineRule="auto"/>
        <w:rPr>
          <w:rFonts w:eastAsia="Times New Roman"/>
          <w:sz w:val="26"/>
          <w:szCs w:val="26"/>
          <w:lang w:eastAsia="ru-RU"/>
        </w:rPr>
      </w:pPr>
      <w:r w:rsidRPr="00B36B19">
        <w:rPr>
          <w:rFonts w:eastAsia="Times New Roman"/>
          <w:sz w:val="26"/>
          <w:szCs w:val="26"/>
          <w:lang w:eastAsia="ru-RU"/>
        </w:rPr>
        <w:t>Описание материально-технических условий реализации учебного предмета;</w:t>
      </w:r>
    </w:p>
    <w:p w:rsidR="00B36B19" w:rsidRPr="00DC11F7" w:rsidRDefault="00B36B19" w:rsidP="00B36B19">
      <w:pPr>
        <w:spacing w:after="292" w:line="240" w:lineRule="auto"/>
        <w:rPr>
          <w:rFonts w:eastAsia="Times New Roman"/>
          <w:b/>
          <w:sz w:val="26"/>
          <w:szCs w:val="26"/>
          <w:lang w:eastAsia="ru-RU"/>
        </w:rPr>
      </w:pPr>
      <w:r w:rsidRPr="00DC11F7">
        <w:rPr>
          <w:rFonts w:eastAsia="Times New Roman"/>
          <w:b/>
          <w:sz w:val="26"/>
          <w:szCs w:val="26"/>
          <w:lang w:eastAsia="ru-RU"/>
        </w:rPr>
        <w:t>II. Содержание учебного предмета</w:t>
      </w:r>
    </w:p>
    <w:p w:rsidR="00B36B19" w:rsidRPr="00B36B19" w:rsidRDefault="00B36B19" w:rsidP="00B36B19">
      <w:pPr>
        <w:numPr>
          <w:ilvl w:val="0"/>
          <w:numId w:val="10"/>
        </w:numPr>
        <w:tabs>
          <w:tab w:val="left" w:pos="227"/>
        </w:tabs>
        <w:spacing w:after="298" w:line="240" w:lineRule="auto"/>
        <w:rPr>
          <w:rFonts w:eastAsia="Times New Roman"/>
          <w:sz w:val="26"/>
          <w:szCs w:val="26"/>
          <w:lang w:eastAsia="ru-RU"/>
        </w:rPr>
      </w:pPr>
      <w:r w:rsidRPr="00B36B19">
        <w:rPr>
          <w:rFonts w:eastAsia="Times New Roman"/>
          <w:sz w:val="26"/>
          <w:szCs w:val="26"/>
          <w:lang w:eastAsia="ru-RU"/>
        </w:rPr>
        <w:t>Годовые требования по классам;</w:t>
      </w:r>
    </w:p>
    <w:p w:rsidR="00B36B19" w:rsidRPr="00B36B19" w:rsidRDefault="00B36B19" w:rsidP="00B36B19">
      <w:pPr>
        <w:numPr>
          <w:ilvl w:val="0"/>
          <w:numId w:val="10"/>
        </w:numPr>
        <w:tabs>
          <w:tab w:val="left" w:pos="227"/>
        </w:tabs>
        <w:spacing w:after="298" w:line="240" w:lineRule="auto"/>
        <w:rPr>
          <w:rFonts w:eastAsia="Times New Roman"/>
          <w:sz w:val="26"/>
          <w:szCs w:val="26"/>
          <w:lang w:eastAsia="ru-RU"/>
        </w:rPr>
      </w:pPr>
      <w:r w:rsidRPr="00B36B19">
        <w:rPr>
          <w:rFonts w:eastAsia="Times New Roman"/>
          <w:sz w:val="26"/>
          <w:szCs w:val="26"/>
          <w:lang w:eastAsia="ru-RU"/>
        </w:rPr>
        <w:t>Требования к техническим зачетам, академическим концертам, экзаменам по классам</w:t>
      </w:r>
    </w:p>
    <w:p w:rsidR="00B36B19" w:rsidRPr="00B36B19" w:rsidRDefault="00B36B19" w:rsidP="00B36B19">
      <w:pPr>
        <w:numPr>
          <w:ilvl w:val="0"/>
          <w:numId w:val="10"/>
        </w:numPr>
        <w:tabs>
          <w:tab w:val="left" w:pos="227"/>
        </w:tabs>
        <w:spacing w:after="298" w:line="240" w:lineRule="auto"/>
        <w:rPr>
          <w:rFonts w:eastAsia="Times New Roman"/>
          <w:sz w:val="26"/>
          <w:szCs w:val="26"/>
          <w:lang w:eastAsia="ru-RU"/>
        </w:rPr>
      </w:pPr>
      <w:r w:rsidRPr="00B36B19">
        <w:rPr>
          <w:rFonts w:eastAsia="Times New Roman"/>
          <w:sz w:val="26"/>
          <w:szCs w:val="26"/>
          <w:lang w:eastAsia="ru-RU"/>
        </w:rPr>
        <w:t>График образовательного процесса</w:t>
      </w:r>
    </w:p>
    <w:p w:rsidR="00B36B19" w:rsidRPr="00DC11F7" w:rsidRDefault="00B36B19" w:rsidP="00B36B19">
      <w:pPr>
        <w:numPr>
          <w:ilvl w:val="1"/>
          <w:numId w:val="10"/>
        </w:numPr>
        <w:tabs>
          <w:tab w:val="left" w:pos="755"/>
        </w:tabs>
        <w:spacing w:after="292" w:line="240" w:lineRule="auto"/>
        <w:rPr>
          <w:rFonts w:eastAsia="Times New Roman"/>
          <w:b/>
          <w:sz w:val="26"/>
          <w:szCs w:val="26"/>
          <w:lang w:eastAsia="ru-RU"/>
        </w:rPr>
      </w:pPr>
      <w:r w:rsidRPr="00DC11F7">
        <w:rPr>
          <w:rFonts w:eastAsia="Times New Roman"/>
          <w:b/>
          <w:sz w:val="26"/>
          <w:szCs w:val="26"/>
          <w:lang w:eastAsia="ru-RU"/>
        </w:rPr>
        <w:t>Требования к уровню подготовки обучающихся</w:t>
      </w:r>
    </w:p>
    <w:p w:rsidR="00B36B19" w:rsidRPr="00DC11F7" w:rsidRDefault="00B36B19" w:rsidP="00B36B19">
      <w:pPr>
        <w:numPr>
          <w:ilvl w:val="1"/>
          <w:numId w:val="10"/>
        </w:numPr>
        <w:tabs>
          <w:tab w:val="left" w:pos="755"/>
        </w:tabs>
        <w:spacing w:after="137" w:line="240" w:lineRule="auto"/>
        <w:rPr>
          <w:rFonts w:eastAsia="Times New Roman"/>
          <w:b/>
          <w:sz w:val="26"/>
          <w:szCs w:val="26"/>
          <w:lang w:eastAsia="ru-RU"/>
        </w:rPr>
      </w:pPr>
      <w:r w:rsidRPr="00DC11F7">
        <w:rPr>
          <w:rFonts w:eastAsia="Times New Roman"/>
          <w:b/>
          <w:sz w:val="26"/>
          <w:szCs w:val="26"/>
          <w:lang w:eastAsia="ru-RU"/>
        </w:rPr>
        <w:t>Формы и методы контроля, система оценок</w:t>
      </w:r>
    </w:p>
    <w:p w:rsidR="00B36B19" w:rsidRPr="00B36B19" w:rsidRDefault="00B36B19" w:rsidP="00B36B19">
      <w:pPr>
        <w:numPr>
          <w:ilvl w:val="0"/>
          <w:numId w:val="10"/>
        </w:numPr>
        <w:tabs>
          <w:tab w:val="left" w:pos="160"/>
        </w:tabs>
        <w:spacing w:after="0" w:line="240" w:lineRule="auto"/>
        <w:rPr>
          <w:rFonts w:eastAsia="Times New Roman"/>
          <w:sz w:val="26"/>
          <w:szCs w:val="26"/>
          <w:lang w:eastAsia="ru-RU"/>
        </w:rPr>
      </w:pPr>
      <w:r w:rsidRPr="00B36B19">
        <w:rPr>
          <w:rFonts w:eastAsia="Times New Roman"/>
          <w:sz w:val="26"/>
          <w:szCs w:val="26"/>
          <w:lang w:eastAsia="ru-RU"/>
        </w:rPr>
        <w:t>Аттестация: цели, виды, форма, содержание;</w:t>
      </w:r>
    </w:p>
    <w:p w:rsidR="00B36B19" w:rsidRPr="00B36B19" w:rsidRDefault="00B36B19" w:rsidP="00B36B19">
      <w:pPr>
        <w:numPr>
          <w:ilvl w:val="0"/>
          <w:numId w:val="10"/>
        </w:numPr>
        <w:tabs>
          <w:tab w:val="left" w:pos="170"/>
        </w:tabs>
        <w:spacing w:after="0" w:line="240" w:lineRule="auto"/>
        <w:rPr>
          <w:rFonts w:eastAsia="Times New Roman"/>
          <w:sz w:val="26"/>
          <w:szCs w:val="26"/>
          <w:lang w:eastAsia="ru-RU"/>
        </w:rPr>
      </w:pPr>
      <w:r w:rsidRPr="00B36B19">
        <w:rPr>
          <w:rFonts w:eastAsia="Times New Roman"/>
          <w:sz w:val="26"/>
          <w:szCs w:val="26"/>
          <w:lang w:eastAsia="ru-RU"/>
        </w:rPr>
        <w:t>Контрольные требования на разных этапах обучения;</w:t>
      </w:r>
    </w:p>
    <w:p w:rsidR="00B36B19" w:rsidRPr="00B36B19" w:rsidRDefault="00B36B19" w:rsidP="00B36B19">
      <w:pPr>
        <w:numPr>
          <w:ilvl w:val="0"/>
          <w:numId w:val="10"/>
        </w:numPr>
        <w:tabs>
          <w:tab w:val="left" w:pos="165"/>
        </w:tabs>
        <w:spacing w:after="251" w:line="240" w:lineRule="auto"/>
        <w:rPr>
          <w:rFonts w:eastAsia="Times New Roman"/>
          <w:sz w:val="26"/>
          <w:szCs w:val="26"/>
          <w:lang w:eastAsia="ru-RU"/>
        </w:rPr>
      </w:pPr>
      <w:r w:rsidRPr="00B36B19">
        <w:rPr>
          <w:rFonts w:eastAsia="Times New Roman"/>
          <w:sz w:val="26"/>
          <w:szCs w:val="26"/>
          <w:lang w:eastAsia="ru-RU"/>
        </w:rPr>
        <w:t>Критерии оценки;</w:t>
      </w:r>
    </w:p>
    <w:p w:rsidR="00B36B19" w:rsidRPr="00DC11F7" w:rsidRDefault="00B36B19" w:rsidP="00B36B19">
      <w:pPr>
        <w:numPr>
          <w:ilvl w:val="0"/>
          <w:numId w:val="11"/>
        </w:numPr>
        <w:tabs>
          <w:tab w:val="left" w:pos="765"/>
        </w:tabs>
        <w:spacing w:after="292" w:line="240" w:lineRule="auto"/>
        <w:rPr>
          <w:rFonts w:eastAsia="Times New Roman"/>
          <w:b/>
          <w:sz w:val="26"/>
          <w:szCs w:val="26"/>
          <w:lang w:eastAsia="ru-RU"/>
        </w:rPr>
      </w:pPr>
      <w:r w:rsidRPr="00DC11F7">
        <w:rPr>
          <w:rFonts w:eastAsia="Times New Roman"/>
          <w:b/>
          <w:sz w:val="26"/>
          <w:szCs w:val="26"/>
          <w:lang w:eastAsia="ru-RU"/>
        </w:rPr>
        <w:t>Методическое обеспечение учебного процесса</w:t>
      </w:r>
    </w:p>
    <w:p w:rsidR="00B36B19" w:rsidRPr="00B36B19" w:rsidRDefault="00B36B19" w:rsidP="00B36B19">
      <w:pPr>
        <w:numPr>
          <w:ilvl w:val="0"/>
          <w:numId w:val="10"/>
        </w:numPr>
        <w:tabs>
          <w:tab w:val="left" w:pos="155"/>
        </w:tabs>
        <w:spacing w:after="0" w:line="240" w:lineRule="auto"/>
        <w:rPr>
          <w:rFonts w:eastAsia="Times New Roman"/>
          <w:sz w:val="26"/>
          <w:szCs w:val="26"/>
          <w:lang w:eastAsia="ru-RU"/>
        </w:rPr>
      </w:pPr>
      <w:r w:rsidRPr="00B36B19">
        <w:rPr>
          <w:rFonts w:eastAsia="Times New Roman"/>
          <w:sz w:val="26"/>
          <w:szCs w:val="26"/>
          <w:lang w:eastAsia="ru-RU"/>
        </w:rPr>
        <w:t>Методические рекомендации педагогическим работникам;</w:t>
      </w:r>
    </w:p>
    <w:p w:rsidR="00B36B19" w:rsidRPr="00B36B19" w:rsidRDefault="00B36B19" w:rsidP="00B36B19">
      <w:pPr>
        <w:numPr>
          <w:ilvl w:val="0"/>
          <w:numId w:val="10"/>
        </w:numPr>
        <w:tabs>
          <w:tab w:val="left" w:pos="160"/>
        </w:tabs>
        <w:spacing w:after="298" w:line="240" w:lineRule="auto"/>
        <w:rPr>
          <w:rFonts w:eastAsia="Times New Roman"/>
          <w:sz w:val="26"/>
          <w:szCs w:val="26"/>
          <w:lang w:eastAsia="ru-RU"/>
        </w:rPr>
      </w:pPr>
      <w:r w:rsidRPr="00B36B19">
        <w:rPr>
          <w:rFonts w:eastAsia="Times New Roman"/>
          <w:sz w:val="26"/>
          <w:szCs w:val="26"/>
          <w:lang w:eastAsia="ru-RU"/>
        </w:rPr>
        <w:t>Рекомендации по организации самостоятельной работы обучающихся;</w:t>
      </w:r>
    </w:p>
    <w:p w:rsidR="00B36B19" w:rsidRPr="00DC11F7" w:rsidRDefault="00B36B19" w:rsidP="00B36B19">
      <w:pPr>
        <w:numPr>
          <w:ilvl w:val="0"/>
          <w:numId w:val="11"/>
        </w:numPr>
        <w:tabs>
          <w:tab w:val="left" w:pos="1461"/>
        </w:tabs>
        <w:spacing w:after="292" w:line="240" w:lineRule="auto"/>
        <w:rPr>
          <w:rFonts w:eastAsia="Times New Roman"/>
          <w:b/>
          <w:sz w:val="26"/>
          <w:szCs w:val="26"/>
          <w:lang w:eastAsia="ru-RU"/>
        </w:rPr>
      </w:pPr>
      <w:r w:rsidRPr="00DC11F7">
        <w:rPr>
          <w:rFonts w:eastAsia="Times New Roman"/>
          <w:b/>
          <w:sz w:val="26"/>
          <w:szCs w:val="26"/>
          <w:lang w:eastAsia="ru-RU"/>
        </w:rPr>
        <w:t>Списки рекомендуемой нотной и методической литературы</w:t>
      </w:r>
    </w:p>
    <w:p w:rsidR="00B36B19" w:rsidRPr="00B36B19" w:rsidRDefault="00B36B19" w:rsidP="00B36B19">
      <w:pPr>
        <w:numPr>
          <w:ilvl w:val="0"/>
          <w:numId w:val="10"/>
        </w:numPr>
        <w:tabs>
          <w:tab w:val="left" w:pos="328"/>
        </w:tabs>
        <w:spacing w:after="0" w:line="240" w:lineRule="auto"/>
        <w:rPr>
          <w:rFonts w:eastAsia="Times New Roman"/>
          <w:sz w:val="26"/>
          <w:szCs w:val="26"/>
          <w:lang w:eastAsia="ru-RU"/>
        </w:rPr>
      </w:pPr>
      <w:r w:rsidRPr="00B36B19">
        <w:rPr>
          <w:rFonts w:eastAsia="Times New Roman"/>
          <w:sz w:val="26"/>
          <w:szCs w:val="26"/>
          <w:lang w:eastAsia="ru-RU"/>
        </w:rPr>
        <w:t>Список рекомендуемой нотной литературы;</w:t>
      </w:r>
    </w:p>
    <w:p w:rsidR="00B36B19" w:rsidRPr="00B36B19" w:rsidRDefault="00B36B19" w:rsidP="00B36B19">
      <w:pPr>
        <w:numPr>
          <w:ilvl w:val="0"/>
          <w:numId w:val="10"/>
        </w:numPr>
        <w:tabs>
          <w:tab w:val="left" w:pos="328"/>
        </w:tabs>
        <w:spacing w:after="0" w:line="240" w:lineRule="auto"/>
        <w:rPr>
          <w:rFonts w:eastAsia="Times New Roman"/>
          <w:sz w:val="26"/>
          <w:szCs w:val="26"/>
          <w:lang w:eastAsia="ru-RU"/>
        </w:rPr>
      </w:pPr>
      <w:r w:rsidRPr="00B36B19">
        <w:rPr>
          <w:rFonts w:eastAsia="Times New Roman"/>
          <w:spacing w:val="20"/>
          <w:kern w:val="16"/>
          <w:sz w:val="26"/>
          <w:szCs w:val="26"/>
          <w:lang w:eastAsia="ru-RU"/>
        </w:rPr>
        <w:t>Список рекомендуемой методической литературы.</w:t>
      </w: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DC11F7" w:rsidRDefault="00DC11F7">
      <w:pPr>
        <w:spacing w:after="0" w:line="240" w:lineRule="auto"/>
        <w:rPr>
          <w:rFonts w:eastAsia="SimSun"/>
          <w:b/>
          <w:bCs/>
          <w:kern w:val="2"/>
          <w:sz w:val="26"/>
          <w:szCs w:val="26"/>
          <w:lang w:eastAsia="hi-IN" w:bidi="hi-IN"/>
        </w:rPr>
      </w:pPr>
      <w:r>
        <w:rPr>
          <w:rFonts w:eastAsia="SimSun"/>
          <w:b/>
          <w:bCs/>
          <w:kern w:val="2"/>
          <w:sz w:val="26"/>
          <w:szCs w:val="26"/>
          <w:lang w:eastAsia="hi-IN" w:bidi="hi-IN"/>
        </w:rPr>
        <w:br w:type="page"/>
      </w: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r w:rsidRPr="00B36B19">
        <w:rPr>
          <w:rFonts w:eastAsia="SimSun"/>
          <w:b/>
          <w:bCs/>
          <w:kern w:val="2"/>
          <w:sz w:val="26"/>
          <w:szCs w:val="26"/>
          <w:lang w:eastAsia="hi-IN" w:bidi="hi-IN"/>
        </w:rPr>
        <w:lastRenderedPageBreak/>
        <w:t>ПОЯСНИТЕЛЬНАЯ ЗАПИСКА</w:t>
      </w:r>
    </w:p>
    <w:p w:rsidR="00B36B19" w:rsidRPr="00B36B19" w:rsidRDefault="00B36B19" w:rsidP="00B36B19">
      <w:pPr>
        <w:widowControl w:val="0"/>
        <w:suppressAutoHyphens/>
        <w:spacing w:before="57" w:after="0" w:line="240" w:lineRule="auto"/>
        <w:jc w:val="both"/>
        <w:rPr>
          <w:rFonts w:eastAsia="SimSun"/>
          <w:b/>
          <w:bCs/>
          <w:kern w:val="2"/>
          <w:sz w:val="26"/>
          <w:szCs w:val="26"/>
          <w:lang w:eastAsia="hi-IN" w:bidi="hi-IN"/>
        </w:rPr>
      </w:pPr>
    </w:p>
    <w:p w:rsidR="00B36B19" w:rsidRPr="00B36B19" w:rsidRDefault="00B36B19" w:rsidP="00B36B19">
      <w:pPr>
        <w:widowControl w:val="0"/>
        <w:suppressAutoHyphens/>
        <w:spacing w:before="57" w:after="0" w:line="240" w:lineRule="auto"/>
        <w:ind w:firstLine="709"/>
        <w:jc w:val="both"/>
        <w:rPr>
          <w:rFonts w:eastAsia="SimSun"/>
          <w:kern w:val="2"/>
          <w:sz w:val="26"/>
          <w:szCs w:val="26"/>
          <w:lang w:eastAsia="hi-IN" w:bidi="hi-IN"/>
        </w:rPr>
      </w:pPr>
      <w:r w:rsidRPr="00B36B19">
        <w:rPr>
          <w:rFonts w:eastAsia="SimSun"/>
          <w:kern w:val="2"/>
          <w:sz w:val="26"/>
          <w:szCs w:val="26"/>
          <w:lang w:eastAsia="hi-IN" w:bidi="hi-IN"/>
        </w:rPr>
        <w:t xml:space="preserve">Данная программа учебного предмета «Специальность» по инструменту </w:t>
      </w:r>
      <w:r>
        <w:rPr>
          <w:rFonts w:eastAsia="SimSun"/>
          <w:kern w:val="2"/>
          <w:sz w:val="26"/>
          <w:szCs w:val="26"/>
          <w:lang w:eastAsia="hi-IN" w:bidi="hi-IN"/>
        </w:rPr>
        <w:t>виолончель</w:t>
      </w:r>
      <w:r w:rsidRPr="00B36B19">
        <w:rPr>
          <w:rFonts w:eastAsia="SimSun"/>
          <w:kern w:val="2"/>
          <w:sz w:val="26"/>
          <w:szCs w:val="26"/>
          <w:lang w:eastAsia="hi-IN" w:bidi="hi-IN"/>
        </w:rPr>
        <w:t xml:space="preserve">, далее – </w:t>
      </w:r>
      <w:r>
        <w:rPr>
          <w:rFonts w:eastAsia="SimSun"/>
          <w:kern w:val="2"/>
          <w:sz w:val="26"/>
          <w:szCs w:val="26"/>
          <w:lang w:eastAsia="hi-IN" w:bidi="hi-IN"/>
        </w:rPr>
        <w:t>«</w:t>
      </w:r>
      <w:r w:rsidR="00DC11F7">
        <w:rPr>
          <w:rFonts w:eastAsia="SimSun"/>
          <w:kern w:val="2"/>
          <w:sz w:val="26"/>
          <w:szCs w:val="26"/>
          <w:lang w:eastAsia="hi-IN" w:bidi="hi-IN"/>
        </w:rPr>
        <w:t>В</w:t>
      </w:r>
      <w:r>
        <w:rPr>
          <w:rFonts w:eastAsia="SimSun"/>
          <w:kern w:val="2"/>
          <w:sz w:val="26"/>
          <w:szCs w:val="26"/>
          <w:lang w:eastAsia="hi-IN" w:bidi="hi-IN"/>
        </w:rPr>
        <w:t>иолончель»</w:t>
      </w:r>
      <w:r w:rsidRPr="00B36B19">
        <w:rPr>
          <w:rFonts w:eastAsia="SimSun"/>
          <w:kern w:val="2"/>
          <w:sz w:val="26"/>
          <w:szCs w:val="26"/>
          <w:lang w:eastAsia="hi-IN" w:bidi="hi-IN"/>
        </w:rPr>
        <w:t>,</w:t>
      </w:r>
      <w:r w:rsidRPr="00B36B19">
        <w:rPr>
          <w:rFonts w:eastAsia="Arial"/>
          <w:b/>
          <w:bCs/>
          <w:caps/>
          <w:color w:val="000000"/>
          <w:spacing w:val="-6"/>
          <w:kern w:val="2"/>
          <w:sz w:val="26"/>
          <w:szCs w:val="26"/>
          <w:lang w:eastAsia="hi-IN" w:bidi="hi-IN"/>
        </w:rPr>
        <w:t xml:space="preserve"> </w:t>
      </w:r>
      <w:r w:rsidRPr="00B36B19">
        <w:rPr>
          <w:rFonts w:eastAsia="SimSun"/>
          <w:kern w:val="2"/>
          <w:sz w:val="26"/>
          <w:szCs w:val="26"/>
          <w:lang w:eastAsia="hi-IN" w:bidi="hi-IN"/>
        </w:rPr>
        <w:t>дополнительной предпрофессиональной общеобразовательной программы в области музыкального искусства «Струнные инструменты»</w:t>
      </w:r>
      <w:r w:rsidRPr="00B36B19">
        <w:rPr>
          <w:rFonts w:eastAsia="Arial"/>
          <w:color w:val="000000"/>
          <w:spacing w:val="-6"/>
          <w:kern w:val="2"/>
          <w:sz w:val="26"/>
          <w:szCs w:val="26"/>
          <w:lang w:eastAsia="hi-IN" w:bidi="hi-IN"/>
        </w:rPr>
        <w:t xml:space="preserve"> (далее — Программа)</w:t>
      </w:r>
      <w:r w:rsidRPr="00B36B19">
        <w:rPr>
          <w:rFonts w:eastAsia="Arial"/>
          <w:b/>
          <w:bCs/>
          <w:color w:val="000000"/>
          <w:spacing w:val="-6"/>
          <w:kern w:val="2"/>
          <w:sz w:val="26"/>
          <w:szCs w:val="26"/>
          <w:lang w:eastAsia="hi-IN" w:bidi="hi-IN"/>
        </w:rPr>
        <w:t xml:space="preserve"> </w:t>
      </w:r>
      <w:r w:rsidRPr="00B36B19">
        <w:rPr>
          <w:rFonts w:eastAsia="SimSun"/>
          <w:kern w:val="2"/>
          <w:sz w:val="26"/>
          <w:szCs w:val="26"/>
          <w:lang w:eastAsia="hi-IN" w:bidi="hi-IN"/>
        </w:rPr>
        <w:t>предназначена для обучающихся  отдел</w:t>
      </w:r>
      <w:r w:rsidR="00DC11F7">
        <w:rPr>
          <w:rFonts w:eastAsia="SimSun"/>
          <w:kern w:val="2"/>
          <w:sz w:val="26"/>
          <w:szCs w:val="26"/>
          <w:lang w:eastAsia="hi-IN" w:bidi="hi-IN"/>
        </w:rPr>
        <w:t>ения «Струнные инструменты»</w:t>
      </w:r>
      <w:r w:rsidRPr="00B36B19">
        <w:rPr>
          <w:rFonts w:eastAsia="SimSun"/>
          <w:kern w:val="2"/>
          <w:sz w:val="26"/>
          <w:szCs w:val="26"/>
          <w:lang w:eastAsia="hi-IN" w:bidi="hi-IN"/>
        </w:rPr>
        <w:t xml:space="preserve"> </w:t>
      </w:r>
      <w:r w:rsidR="00DC11F7" w:rsidRPr="00DC11F7">
        <w:rPr>
          <w:rFonts w:eastAsia="SimSun"/>
          <w:kern w:val="2"/>
          <w:sz w:val="26"/>
          <w:szCs w:val="26"/>
          <w:lang w:eastAsia="hi-IN" w:bidi="hi-IN"/>
        </w:rPr>
        <w:t>МБУДО «ДМШ №2 имени В.К. Мержанова»</w:t>
      </w:r>
      <w:r w:rsidRPr="00B36B19">
        <w:rPr>
          <w:rFonts w:eastAsia="SimSun"/>
          <w:kern w:val="2"/>
          <w:sz w:val="26"/>
          <w:szCs w:val="26"/>
          <w:lang w:eastAsia="hi-IN" w:bidi="hi-IN"/>
        </w:rPr>
        <w:t xml:space="preserve">. </w:t>
      </w:r>
    </w:p>
    <w:p w:rsidR="00B36B19" w:rsidRPr="00B36B19" w:rsidRDefault="00B36B19" w:rsidP="00B36B19">
      <w:pPr>
        <w:widowControl w:val="0"/>
        <w:suppressAutoHyphens/>
        <w:spacing w:before="57" w:after="0" w:line="240" w:lineRule="auto"/>
        <w:ind w:firstLine="709"/>
        <w:jc w:val="both"/>
        <w:rPr>
          <w:rFonts w:eastAsia="SimSun"/>
          <w:kern w:val="2"/>
          <w:sz w:val="26"/>
          <w:szCs w:val="26"/>
          <w:lang w:eastAsia="hi-IN" w:bidi="hi-IN"/>
        </w:rPr>
      </w:pPr>
      <w:r w:rsidRPr="00B36B19">
        <w:rPr>
          <w:rFonts w:eastAsia="SimSun"/>
          <w:kern w:val="2"/>
          <w:sz w:val="26"/>
          <w:szCs w:val="26"/>
          <w:lang w:eastAsia="hi-IN" w:bidi="hi-IN"/>
        </w:rPr>
        <w:t xml:space="preserve">Учебный предмет  направлен на приобретение детьми знаний, умений и навыков игры </w:t>
      </w:r>
      <w:r>
        <w:rPr>
          <w:rFonts w:eastAsia="SimSun"/>
          <w:kern w:val="2"/>
          <w:sz w:val="26"/>
          <w:szCs w:val="26"/>
          <w:lang w:eastAsia="hi-IN" w:bidi="hi-IN"/>
        </w:rPr>
        <w:t>на виолончели</w:t>
      </w:r>
      <w:r w:rsidRPr="00B36B19">
        <w:rPr>
          <w:rFonts w:eastAsia="SimSun"/>
          <w:kern w:val="2"/>
          <w:sz w:val="26"/>
          <w:szCs w:val="26"/>
          <w:lang w:eastAsia="hi-IN" w:bidi="hi-IN"/>
        </w:rPr>
        <w:t>, получение ими художественного образования, а также на эстетическое воспитание и духовно-нравственное развитие ученика.</w:t>
      </w:r>
    </w:p>
    <w:p w:rsidR="00B36B19" w:rsidRPr="00B36B19" w:rsidRDefault="00B36B19" w:rsidP="00B36B19">
      <w:pPr>
        <w:widowControl w:val="0"/>
        <w:suppressAutoHyphens/>
        <w:spacing w:before="57" w:after="0" w:line="240" w:lineRule="auto"/>
        <w:ind w:firstLine="709"/>
        <w:jc w:val="both"/>
        <w:rPr>
          <w:rFonts w:eastAsia="SimSun"/>
          <w:kern w:val="2"/>
          <w:sz w:val="26"/>
          <w:szCs w:val="26"/>
          <w:lang w:eastAsia="hi-IN" w:bidi="hi-IN"/>
        </w:rPr>
      </w:pPr>
      <w:r>
        <w:rPr>
          <w:rFonts w:eastAsia="SimSun"/>
          <w:kern w:val="2"/>
          <w:sz w:val="26"/>
          <w:szCs w:val="26"/>
          <w:lang w:eastAsia="hi-IN" w:bidi="hi-IN"/>
        </w:rPr>
        <w:t>Виолончель</w:t>
      </w:r>
      <w:r w:rsidRPr="00B36B19">
        <w:rPr>
          <w:rFonts w:eastAsia="SimSun"/>
          <w:kern w:val="2"/>
          <w:sz w:val="26"/>
          <w:szCs w:val="26"/>
          <w:lang w:eastAsia="hi-IN" w:bidi="hi-IN"/>
        </w:rPr>
        <w:t xml:space="preserve">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вовлеченным в процесс коллективного  музицирования, используя знания, умения и </w:t>
      </w:r>
    </w:p>
    <w:p w:rsidR="00B36B19" w:rsidRPr="00B36B19" w:rsidRDefault="00B36B19" w:rsidP="00B36B19">
      <w:pPr>
        <w:widowControl w:val="0"/>
        <w:suppressAutoHyphens/>
        <w:spacing w:before="57" w:after="0" w:line="240" w:lineRule="auto"/>
        <w:jc w:val="both"/>
        <w:rPr>
          <w:rFonts w:eastAsia="SimSun"/>
          <w:kern w:val="2"/>
          <w:sz w:val="26"/>
          <w:szCs w:val="26"/>
          <w:lang w:eastAsia="hi-IN" w:bidi="hi-IN"/>
        </w:rPr>
      </w:pPr>
      <w:r w:rsidRPr="00B36B19">
        <w:rPr>
          <w:rFonts w:eastAsia="SimSun"/>
          <w:kern w:val="2"/>
          <w:sz w:val="26"/>
          <w:szCs w:val="26"/>
          <w:lang w:eastAsia="hi-IN" w:bidi="hi-IN"/>
        </w:rPr>
        <w:t>навыки, полученные в классе по специальности.</w:t>
      </w:r>
    </w:p>
    <w:p w:rsidR="00B36B19" w:rsidRPr="00B36B19" w:rsidRDefault="00B36B19" w:rsidP="00B36B19">
      <w:pPr>
        <w:widowControl w:val="0"/>
        <w:suppressAutoHyphens/>
        <w:spacing w:before="57" w:after="0" w:line="240" w:lineRule="auto"/>
        <w:ind w:firstLine="709"/>
        <w:jc w:val="both"/>
        <w:rPr>
          <w:rFonts w:eastAsia="SimSun"/>
          <w:kern w:val="2"/>
          <w:sz w:val="26"/>
          <w:szCs w:val="26"/>
          <w:lang w:eastAsia="hi-IN" w:bidi="hi-IN"/>
        </w:rPr>
      </w:pPr>
      <w:r w:rsidRPr="00B36B19">
        <w:rPr>
          <w:rFonts w:eastAsia="SimSun"/>
          <w:kern w:val="2"/>
          <w:sz w:val="26"/>
          <w:szCs w:val="26"/>
          <w:lang w:eastAsia="hi-IN" w:bidi="hi-IN"/>
        </w:rPr>
        <w:t>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w:t>
      </w:r>
    </w:p>
    <w:p w:rsidR="00B36B19" w:rsidRPr="00B36B19" w:rsidRDefault="00B36B19" w:rsidP="00B36B19">
      <w:pPr>
        <w:widowControl w:val="0"/>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 xml:space="preserve">Область применения Программы: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Программа является частью дополнительной предпрофессиональной общеобразовательной программы в области музыкального искусства «Струнные инструменты»  на основании федеральных государственных требований (далее по тексту – ФГТ), установленных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B36B19" w:rsidRPr="00B36B19" w:rsidRDefault="00B36B19" w:rsidP="00B36B19">
      <w:pPr>
        <w:widowControl w:val="0"/>
        <w:suppressAutoHyphens/>
        <w:spacing w:before="57" w:after="0"/>
        <w:ind w:firstLine="709"/>
        <w:jc w:val="both"/>
        <w:rPr>
          <w:rFonts w:eastAsia="SimSun"/>
          <w:kern w:val="2"/>
          <w:sz w:val="26"/>
          <w:szCs w:val="26"/>
          <w:u w:val="single"/>
          <w:lang w:eastAsia="hi-IN" w:bidi="hi-IN"/>
        </w:rPr>
      </w:pPr>
      <w:r w:rsidRPr="00B36B19">
        <w:rPr>
          <w:rFonts w:eastAsia="SimSun"/>
          <w:b/>
          <w:bCs/>
          <w:kern w:val="2"/>
          <w:sz w:val="26"/>
          <w:szCs w:val="26"/>
          <w:lang w:eastAsia="hi-IN" w:bidi="hi-IN"/>
        </w:rPr>
        <w:t xml:space="preserve">Место учебного предмета </w:t>
      </w:r>
      <w:r w:rsidRPr="00B36B19">
        <w:rPr>
          <w:rFonts w:eastAsia="SimSun"/>
          <w:kern w:val="2"/>
          <w:sz w:val="26"/>
          <w:szCs w:val="26"/>
          <w:lang w:eastAsia="hi-IN" w:bidi="hi-IN"/>
        </w:rPr>
        <w:t xml:space="preserve">в структуре дополнительной предпрофессиональной общеобразовательной программы в области музыкального искусства </w:t>
      </w:r>
      <w:r>
        <w:rPr>
          <w:rFonts w:eastAsia="SimSun"/>
          <w:kern w:val="2"/>
          <w:sz w:val="26"/>
          <w:szCs w:val="26"/>
          <w:lang w:eastAsia="hi-IN" w:bidi="hi-IN"/>
        </w:rPr>
        <w:t xml:space="preserve">«Струнные </w:t>
      </w:r>
      <w:r w:rsidRPr="00B36B19">
        <w:rPr>
          <w:rFonts w:eastAsia="SimSun"/>
          <w:kern w:val="2"/>
          <w:sz w:val="26"/>
          <w:szCs w:val="26"/>
          <w:lang w:eastAsia="hi-IN" w:bidi="hi-IN"/>
        </w:rPr>
        <w:t xml:space="preserve">инструменты»:                  </w:t>
      </w:r>
      <w:r w:rsidRPr="00B36B19">
        <w:rPr>
          <w:rFonts w:eastAsia="SimSun"/>
          <w:kern w:val="2"/>
          <w:sz w:val="26"/>
          <w:szCs w:val="26"/>
          <w:lang w:eastAsia="hi-IN" w:bidi="hi-IN"/>
        </w:rPr>
        <w:br/>
      </w:r>
      <w:r w:rsidRPr="00B36B19">
        <w:rPr>
          <w:rFonts w:eastAsia="SimSun"/>
          <w:i/>
          <w:iCs/>
          <w:kern w:val="2"/>
          <w:sz w:val="26"/>
          <w:szCs w:val="26"/>
          <w:u w:val="single"/>
          <w:lang w:eastAsia="hi-IN" w:bidi="hi-IN"/>
        </w:rPr>
        <w:t xml:space="preserve">Обязательная часть. </w:t>
      </w:r>
      <w:r w:rsidRPr="00B36B19">
        <w:rPr>
          <w:rFonts w:eastAsia="SimSun"/>
          <w:kern w:val="2"/>
          <w:sz w:val="26"/>
          <w:szCs w:val="26"/>
          <w:u w:val="single"/>
          <w:lang w:eastAsia="hi-IN" w:bidi="hi-IN"/>
        </w:rPr>
        <w:t>Предметная область</w:t>
      </w:r>
      <w:r w:rsidRPr="00B36B19">
        <w:rPr>
          <w:rFonts w:eastAsia="SimSun"/>
          <w:b/>
          <w:bCs/>
          <w:kern w:val="2"/>
          <w:sz w:val="26"/>
          <w:szCs w:val="26"/>
          <w:u w:val="single"/>
          <w:lang w:eastAsia="hi-IN" w:bidi="hi-IN"/>
        </w:rPr>
        <w:t xml:space="preserve"> </w:t>
      </w:r>
      <w:r w:rsidRPr="00B36B19">
        <w:rPr>
          <w:rFonts w:eastAsia="SimSun"/>
          <w:i/>
          <w:iCs/>
          <w:kern w:val="2"/>
          <w:sz w:val="26"/>
          <w:szCs w:val="26"/>
          <w:u w:val="single"/>
          <w:lang w:eastAsia="hi-IN" w:bidi="hi-IN"/>
        </w:rPr>
        <w:t>01.</w:t>
      </w:r>
      <w:r w:rsidRPr="00B36B19">
        <w:rPr>
          <w:rFonts w:eastAsia="SimSun"/>
          <w:kern w:val="2"/>
          <w:sz w:val="26"/>
          <w:szCs w:val="26"/>
          <w:u w:val="single"/>
          <w:lang w:eastAsia="hi-IN" w:bidi="hi-IN"/>
        </w:rPr>
        <w:t xml:space="preserve"> (Музыкальное исполнительство).</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b/>
          <w:kern w:val="2"/>
          <w:sz w:val="26"/>
          <w:szCs w:val="26"/>
          <w:lang w:eastAsia="hi-IN" w:bidi="hi-IN"/>
        </w:rPr>
        <w:t xml:space="preserve">Направленность </w:t>
      </w:r>
      <w:r w:rsidRPr="00B36B19">
        <w:rPr>
          <w:rFonts w:eastAsia="SimSun"/>
          <w:kern w:val="2"/>
          <w:sz w:val="26"/>
          <w:szCs w:val="26"/>
          <w:lang w:eastAsia="hi-IN" w:bidi="hi-IN"/>
        </w:rPr>
        <w:t>Программы: предпрофессиональная.</w:t>
      </w:r>
    </w:p>
    <w:p w:rsidR="00B36B19" w:rsidRPr="00B36B19" w:rsidRDefault="00B36B19" w:rsidP="00B36B19">
      <w:pPr>
        <w:widowControl w:val="0"/>
        <w:suppressAutoHyphens/>
        <w:spacing w:before="57" w:after="0"/>
        <w:ind w:firstLine="709"/>
        <w:jc w:val="both"/>
        <w:rPr>
          <w:rFonts w:eastAsia="SimSun"/>
          <w:bCs/>
          <w:iCs/>
          <w:kern w:val="2"/>
          <w:sz w:val="26"/>
          <w:szCs w:val="26"/>
          <w:lang w:eastAsia="hi-IN" w:bidi="hi-IN"/>
        </w:rPr>
      </w:pPr>
      <w:r w:rsidRPr="00B36B19">
        <w:rPr>
          <w:rFonts w:eastAsia="SimSun"/>
          <w:b/>
          <w:bCs/>
          <w:kern w:val="2"/>
          <w:sz w:val="26"/>
          <w:szCs w:val="26"/>
          <w:lang w:eastAsia="hi-IN" w:bidi="hi-IN"/>
        </w:rPr>
        <w:t>Срок реализации</w:t>
      </w:r>
      <w:r w:rsidRPr="00B36B19">
        <w:rPr>
          <w:rFonts w:eastAsia="SimSun"/>
          <w:kern w:val="2"/>
          <w:sz w:val="26"/>
          <w:szCs w:val="26"/>
          <w:lang w:eastAsia="hi-IN" w:bidi="hi-IN"/>
        </w:rPr>
        <w:t xml:space="preserve"> Программы </w:t>
      </w:r>
      <w:r w:rsidRPr="00B36B19">
        <w:rPr>
          <w:rFonts w:eastAsia="SimSun"/>
          <w:bCs/>
          <w:kern w:val="2"/>
          <w:sz w:val="26"/>
          <w:szCs w:val="26"/>
          <w:lang w:eastAsia="hi-IN" w:bidi="hi-IN"/>
        </w:rPr>
        <w:t>составляет</w:t>
      </w:r>
      <w:r w:rsidRPr="00B36B19">
        <w:rPr>
          <w:rFonts w:eastAsia="SimSun"/>
          <w:bCs/>
          <w:iCs/>
          <w:kern w:val="2"/>
          <w:sz w:val="26"/>
          <w:szCs w:val="26"/>
          <w:lang w:eastAsia="hi-IN" w:bidi="hi-IN"/>
        </w:rPr>
        <w:t xml:space="preserve"> 8 лет.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b/>
          <w:bCs/>
          <w:iCs/>
          <w:kern w:val="2"/>
          <w:sz w:val="26"/>
          <w:szCs w:val="26"/>
          <w:lang w:eastAsia="hi-IN" w:bidi="hi-IN"/>
        </w:rPr>
        <w:t>Возраст детей</w:t>
      </w:r>
      <w:r w:rsidRPr="00B36B19">
        <w:rPr>
          <w:rFonts w:eastAsia="SimSun"/>
          <w:bCs/>
          <w:iCs/>
          <w:kern w:val="2"/>
          <w:sz w:val="26"/>
          <w:szCs w:val="26"/>
          <w:lang w:eastAsia="hi-IN" w:bidi="hi-IN"/>
        </w:rPr>
        <w:t>,</w:t>
      </w:r>
      <w:r w:rsidRPr="00B36B19">
        <w:rPr>
          <w:rFonts w:eastAsia="SimSun"/>
          <w:kern w:val="2"/>
          <w:sz w:val="26"/>
          <w:szCs w:val="26"/>
          <w:lang w:eastAsia="hi-IN" w:bidi="hi-IN"/>
        </w:rPr>
        <w:t xml:space="preserve"> обучающихся по Программе, составляет от </w:t>
      </w:r>
      <w:r w:rsidRPr="00B36B19">
        <w:rPr>
          <w:rFonts w:eastAsia="SimSun"/>
          <w:bCs/>
          <w:iCs/>
          <w:kern w:val="2"/>
          <w:sz w:val="26"/>
          <w:szCs w:val="26"/>
          <w:lang w:eastAsia="hi-IN" w:bidi="hi-IN"/>
        </w:rPr>
        <w:t xml:space="preserve"> 6,6 до 17 лет</w:t>
      </w:r>
      <w:r w:rsidRPr="00B36B19">
        <w:rPr>
          <w:rFonts w:eastAsia="SimSun"/>
          <w:kern w:val="2"/>
          <w:sz w:val="26"/>
          <w:szCs w:val="26"/>
          <w:lang w:eastAsia="hi-IN" w:bidi="hi-IN"/>
        </w:rPr>
        <w:t xml:space="preserve"> (включительно). </w:t>
      </w:r>
    </w:p>
    <w:p w:rsidR="00B36B19" w:rsidRPr="00B36B19" w:rsidRDefault="00B36B19" w:rsidP="00B36B19">
      <w:pPr>
        <w:widowControl w:val="0"/>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Количество часов на освоение Программы:</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максимальной учебной нагрузки обучающегося </w:t>
      </w:r>
      <w:r w:rsidRPr="00B36B19">
        <w:rPr>
          <w:rFonts w:eastAsia="SimSun"/>
          <w:kern w:val="2"/>
          <w:sz w:val="26"/>
          <w:szCs w:val="26"/>
          <w:u w:val="single"/>
          <w:lang w:eastAsia="hi-IN" w:bidi="hi-IN"/>
        </w:rPr>
        <w:t xml:space="preserve">1777 </w:t>
      </w:r>
      <w:r w:rsidRPr="00B36B19">
        <w:rPr>
          <w:rFonts w:eastAsia="SimSun"/>
          <w:kern w:val="2"/>
          <w:sz w:val="26"/>
          <w:szCs w:val="26"/>
          <w:lang w:eastAsia="hi-IN" w:bidi="hi-IN"/>
        </w:rPr>
        <w:t>часов, в том числе:</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обязательной аудиторной учебной нагрузки </w:t>
      </w:r>
      <w:r w:rsidRPr="00B36B19">
        <w:rPr>
          <w:rFonts w:eastAsia="SimSun"/>
          <w:kern w:val="2"/>
          <w:sz w:val="26"/>
          <w:szCs w:val="26"/>
          <w:u w:val="single"/>
          <w:lang w:eastAsia="hi-IN" w:bidi="hi-IN"/>
        </w:rPr>
        <w:t xml:space="preserve">  592 </w:t>
      </w:r>
      <w:r w:rsidRPr="00B36B19">
        <w:rPr>
          <w:rFonts w:eastAsia="SimSun"/>
          <w:kern w:val="2"/>
          <w:sz w:val="26"/>
          <w:szCs w:val="26"/>
          <w:lang w:eastAsia="hi-IN" w:bidi="hi-IN"/>
        </w:rPr>
        <w:t xml:space="preserve">  часа;</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самостоятельной работы обучающегося </w:t>
      </w:r>
      <w:r w:rsidRPr="00B36B19">
        <w:rPr>
          <w:rFonts w:eastAsia="SimSun"/>
          <w:kern w:val="2"/>
          <w:sz w:val="26"/>
          <w:szCs w:val="26"/>
          <w:u w:val="single"/>
          <w:lang w:eastAsia="hi-IN" w:bidi="hi-IN"/>
        </w:rPr>
        <w:t>1185</w:t>
      </w:r>
      <w:r w:rsidRPr="00B36B19">
        <w:rPr>
          <w:rFonts w:eastAsia="SimSun"/>
          <w:kern w:val="2"/>
          <w:sz w:val="26"/>
          <w:szCs w:val="26"/>
          <w:lang w:eastAsia="hi-IN" w:bidi="hi-IN"/>
        </w:rPr>
        <w:t xml:space="preserve"> часов;</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консультации — 62 часа.</w:t>
      </w:r>
    </w:p>
    <w:p w:rsidR="00A41170" w:rsidRDefault="00A41170">
      <w:pPr>
        <w:spacing w:after="0" w:line="240" w:lineRule="auto"/>
        <w:rPr>
          <w:rFonts w:eastAsia="SimSun"/>
          <w:b/>
          <w:bCs/>
          <w:kern w:val="2"/>
          <w:sz w:val="26"/>
          <w:szCs w:val="26"/>
          <w:lang w:eastAsia="hi-IN" w:bidi="hi-IN"/>
        </w:rPr>
      </w:pPr>
      <w:r>
        <w:rPr>
          <w:rFonts w:eastAsia="SimSun"/>
          <w:b/>
          <w:bCs/>
          <w:kern w:val="2"/>
          <w:sz w:val="26"/>
          <w:szCs w:val="26"/>
          <w:lang w:eastAsia="hi-IN" w:bidi="hi-IN"/>
        </w:rPr>
        <w:br w:type="page"/>
      </w:r>
    </w:p>
    <w:p w:rsidR="00B36B19" w:rsidRPr="00B36B19" w:rsidRDefault="00B36B19" w:rsidP="00B36B19">
      <w:pPr>
        <w:widowControl w:val="0"/>
        <w:suppressAutoHyphens/>
        <w:spacing w:before="57" w:after="0" w:line="240" w:lineRule="auto"/>
        <w:jc w:val="center"/>
        <w:rPr>
          <w:rFonts w:eastAsia="SimSun"/>
          <w:b/>
          <w:bCs/>
          <w:kern w:val="2"/>
          <w:sz w:val="26"/>
          <w:szCs w:val="26"/>
          <w:lang w:eastAsia="hi-IN" w:bidi="hi-IN"/>
        </w:rPr>
      </w:pPr>
      <w:r w:rsidRPr="00B36B19">
        <w:rPr>
          <w:rFonts w:eastAsia="SimSun"/>
          <w:b/>
          <w:bCs/>
          <w:kern w:val="2"/>
          <w:sz w:val="26"/>
          <w:szCs w:val="26"/>
          <w:lang w:eastAsia="hi-IN" w:bidi="hi-IN"/>
        </w:rPr>
        <w:lastRenderedPageBreak/>
        <w:t>СТРУКТУРА И ПРИМЕРНОЕ СОДЕРЖАНИЕ УЧЕБНОГО ПРЕДМЕТА</w:t>
      </w:r>
    </w:p>
    <w:p w:rsidR="00B36B19" w:rsidRPr="00B36B19" w:rsidRDefault="00B36B19" w:rsidP="00B36B19">
      <w:pPr>
        <w:widowControl w:val="0"/>
        <w:suppressAutoHyphens/>
        <w:spacing w:before="57" w:after="0" w:line="240" w:lineRule="auto"/>
        <w:rPr>
          <w:rFonts w:eastAsia="SimSun"/>
          <w:kern w:val="2"/>
          <w:sz w:val="26"/>
          <w:szCs w:val="26"/>
          <w:lang w:eastAsia="hi-IN" w:bidi="hi-IN"/>
        </w:rPr>
      </w:pPr>
    </w:p>
    <w:tbl>
      <w:tblPr>
        <w:tblW w:w="9735" w:type="dxa"/>
        <w:tblInd w:w="-85" w:type="dxa"/>
        <w:tblLayout w:type="fixed"/>
        <w:tblLook w:val="04A0" w:firstRow="1" w:lastRow="0" w:firstColumn="1" w:lastColumn="0" w:noHBand="0" w:noVBand="1"/>
      </w:tblPr>
      <w:tblGrid>
        <w:gridCol w:w="7277"/>
        <w:gridCol w:w="2458"/>
      </w:tblGrid>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jc w:val="center"/>
              <w:rPr>
                <w:rFonts w:eastAsia="SimSun"/>
                <w:b/>
                <w:bCs/>
                <w:kern w:val="2"/>
                <w:sz w:val="26"/>
                <w:szCs w:val="26"/>
                <w:lang w:eastAsia="hi-IN" w:bidi="hi-IN"/>
              </w:rPr>
            </w:pPr>
            <w:r w:rsidRPr="00B36B19">
              <w:rPr>
                <w:rFonts w:eastAsia="SimSun"/>
                <w:b/>
                <w:bCs/>
                <w:kern w:val="2"/>
                <w:sz w:val="26"/>
                <w:szCs w:val="26"/>
                <w:lang w:eastAsia="hi-IN" w:bidi="hi-IN"/>
              </w:rPr>
              <w:t>Вид учебной работы</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rPr>
                <w:rFonts w:eastAsia="SimSun"/>
                <w:b/>
                <w:bCs/>
                <w:kern w:val="2"/>
                <w:sz w:val="26"/>
                <w:szCs w:val="26"/>
                <w:lang w:eastAsia="hi-IN" w:bidi="hi-IN"/>
              </w:rPr>
            </w:pPr>
            <w:r w:rsidRPr="00B36B19">
              <w:rPr>
                <w:rFonts w:eastAsia="SimSun"/>
                <w:b/>
                <w:bCs/>
                <w:kern w:val="2"/>
                <w:sz w:val="26"/>
                <w:szCs w:val="26"/>
                <w:lang w:eastAsia="hi-IN" w:bidi="hi-IN"/>
              </w:rPr>
              <w:t>Количество часов</w:t>
            </w: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b/>
                <w:bCs/>
                <w:i/>
                <w:iCs/>
                <w:kern w:val="2"/>
                <w:sz w:val="26"/>
                <w:szCs w:val="26"/>
                <w:lang w:eastAsia="hi-IN" w:bidi="hi-IN"/>
              </w:rPr>
              <w:t>Максимальная</w:t>
            </w:r>
            <w:r w:rsidRPr="00B36B19">
              <w:rPr>
                <w:rFonts w:eastAsia="SimSun"/>
                <w:kern w:val="2"/>
                <w:sz w:val="26"/>
                <w:szCs w:val="26"/>
                <w:lang w:eastAsia="hi-IN" w:bidi="hi-IN"/>
              </w:rPr>
              <w:t xml:space="preserve"> учебная нагрузка (всего)</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1777</w:t>
            </w: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kern w:val="2"/>
                <w:sz w:val="26"/>
                <w:szCs w:val="26"/>
                <w:lang w:eastAsia="hi-IN" w:bidi="hi-IN"/>
              </w:rPr>
              <w:t>в том числе:</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b/>
                <w:bCs/>
                <w:i/>
                <w:iCs/>
                <w:kern w:val="2"/>
                <w:sz w:val="26"/>
                <w:szCs w:val="26"/>
                <w:lang w:eastAsia="hi-IN" w:bidi="hi-IN"/>
              </w:rPr>
              <w:t>Аудиторная</w:t>
            </w:r>
            <w:r w:rsidRPr="00B36B19">
              <w:rPr>
                <w:rFonts w:eastAsia="SimSun"/>
                <w:kern w:val="2"/>
                <w:sz w:val="26"/>
                <w:szCs w:val="26"/>
                <w:lang w:eastAsia="hi-IN" w:bidi="hi-IN"/>
              </w:rPr>
              <w:t xml:space="preserve"> учебная нагрузка (всего)</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592</w:t>
            </w: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kern w:val="2"/>
                <w:sz w:val="26"/>
                <w:szCs w:val="26"/>
                <w:lang w:eastAsia="hi-IN" w:bidi="hi-IN"/>
              </w:rPr>
              <w:t>в том числе:</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kern w:val="2"/>
                <w:sz w:val="26"/>
                <w:szCs w:val="26"/>
                <w:lang w:eastAsia="hi-IN" w:bidi="hi-IN"/>
              </w:rPr>
              <w:t>Индивидуальные практические занятия</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color w:val="FFFFFF"/>
                <w:kern w:val="2"/>
                <w:sz w:val="26"/>
                <w:szCs w:val="26"/>
                <w:lang w:eastAsia="hi-IN" w:bidi="hi-IN"/>
              </w:rPr>
            </w:pPr>
            <w:r w:rsidRPr="00B36B19">
              <w:rPr>
                <w:rFonts w:eastAsia="SimSun"/>
                <w:color w:val="FFFFFF"/>
                <w:kern w:val="2"/>
                <w:sz w:val="26"/>
                <w:szCs w:val="26"/>
                <w:lang w:eastAsia="hi-IN" w:bidi="hi-IN"/>
              </w:rPr>
              <w:t>5</w:t>
            </w:r>
            <w:r w:rsidRPr="00B36B19">
              <w:rPr>
                <w:rFonts w:eastAsia="SimSun"/>
                <w:kern w:val="2"/>
                <w:sz w:val="26"/>
                <w:szCs w:val="26"/>
                <w:lang w:eastAsia="hi-IN" w:bidi="hi-IN"/>
              </w:rPr>
              <w:t>557</w:t>
            </w: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kern w:val="2"/>
                <w:sz w:val="26"/>
                <w:szCs w:val="26"/>
                <w:lang w:eastAsia="hi-IN" w:bidi="hi-IN"/>
              </w:rPr>
              <w:t>контрольные уроки, зачеты</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35</w:t>
            </w: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b/>
                <w:bCs/>
                <w:i/>
                <w:iCs/>
                <w:kern w:val="2"/>
                <w:sz w:val="26"/>
                <w:szCs w:val="26"/>
                <w:lang w:eastAsia="hi-IN" w:bidi="hi-IN"/>
              </w:rPr>
              <w:t>Самостоятельная</w:t>
            </w:r>
            <w:r w:rsidRPr="00B36B19">
              <w:rPr>
                <w:rFonts w:eastAsia="SimSun"/>
                <w:kern w:val="2"/>
                <w:sz w:val="26"/>
                <w:szCs w:val="26"/>
                <w:lang w:eastAsia="hi-IN" w:bidi="hi-IN"/>
              </w:rPr>
              <w:t xml:space="preserve"> работа обучающихся (всего)</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1185</w:t>
            </w: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kern w:val="2"/>
                <w:sz w:val="26"/>
                <w:szCs w:val="26"/>
                <w:lang w:eastAsia="hi-IN" w:bidi="hi-IN"/>
              </w:rPr>
              <w:t>В том числе:</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tabs>
                <w:tab w:val="left" w:pos="2373"/>
              </w:tabs>
              <w:suppressAutoHyphens/>
              <w:snapToGrid w:val="0"/>
              <w:spacing w:before="57" w:after="0" w:line="240" w:lineRule="auto"/>
              <w:jc w:val="both"/>
              <w:rPr>
                <w:rFonts w:eastAsia="SimSun"/>
                <w:kern w:val="2"/>
                <w:sz w:val="26"/>
                <w:szCs w:val="26"/>
                <w:lang w:eastAsia="hi-IN" w:bidi="hi-IN"/>
              </w:rPr>
            </w:pPr>
            <w:r w:rsidRPr="00B36B19">
              <w:rPr>
                <w:rFonts w:eastAsia="SimSun"/>
                <w:kern w:val="2"/>
                <w:sz w:val="26"/>
                <w:szCs w:val="26"/>
                <w:lang w:eastAsia="hi-IN" w:bidi="hi-IN"/>
              </w:rPr>
              <w:t xml:space="preserve">выполнение домашнего задания </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1073</w:t>
            </w: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tabs>
                <w:tab w:val="left" w:pos="2373"/>
              </w:tabs>
              <w:suppressAutoHyphens/>
              <w:snapToGrid w:val="0"/>
              <w:spacing w:before="57" w:after="0" w:line="240" w:lineRule="auto"/>
              <w:jc w:val="both"/>
              <w:rPr>
                <w:rFonts w:eastAsia="SimSun"/>
                <w:kern w:val="2"/>
                <w:sz w:val="26"/>
                <w:szCs w:val="26"/>
                <w:lang w:eastAsia="hi-IN" w:bidi="hi-IN"/>
              </w:rPr>
            </w:pPr>
            <w:r w:rsidRPr="00B36B19">
              <w:rPr>
                <w:rFonts w:eastAsia="SimSun"/>
                <w:kern w:val="2"/>
                <w:sz w:val="26"/>
                <w:szCs w:val="26"/>
                <w:lang w:eastAsia="hi-IN" w:bidi="hi-IN"/>
              </w:rPr>
              <w:t>посещение учреждений культуры (филармоний, театров, концертных залов, музеев и др.)</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96</w:t>
            </w: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tabs>
                <w:tab w:val="left" w:pos="2373"/>
              </w:tabs>
              <w:suppressAutoHyphens/>
              <w:snapToGrid w:val="0"/>
              <w:spacing w:before="57" w:after="0" w:line="240" w:lineRule="auto"/>
              <w:jc w:val="both"/>
              <w:rPr>
                <w:rFonts w:eastAsia="SimSun"/>
                <w:kern w:val="2"/>
                <w:sz w:val="26"/>
                <w:szCs w:val="26"/>
                <w:lang w:eastAsia="hi-IN" w:bidi="hi-IN"/>
              </w:rPr>
            </w:pPr>
            <w:r w:rsidRPr="00B36B19">
              <w:rPr>
                <w:rFonts w:eastAsia="SimSun"/>
                <w:kern w:val="2"/>
                <w:sz w:val="26"/>
                <w:szCs w:val="26"/>
                <w:lang w:eastAsia="hi-IN" w:bidi="hi-IN"/>
              </w:rPr>
              <w:t>участие в творческих мероприятиях и культурно-просветительской деятельности  школы</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16</w:t>
            </w:r>
          </w:p>
        </w:tc>
      </w:tr>
      <w:tr w:rsidR="00B36B19" w:rsidRPr="00854C92">
        <w:tc>
          <w:tcPr>
            <w:tcW w:w="7281" w:type="dxa"/>
            <w:tcBorders>
              <w:top w:val="nil"/>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b/>
                <w:bCs/>
                <w:kern w:val="2"/>
                <w:sz w:val="26"/>
                <w:szCs w:val="26"/>
                <w:lang w:eastAsia="hi-IN" w:bidi="hi-IN"/>
              </w:rPr>
            </w:pPr>
            <w:r w:rsidRPr="00B36B19">
              <w:rPr>
                <w:rFonts w:eastAsia="SimSun"/>
                <w:b/>
                <w:bCs/>
                <w:kern w:val="2"/>
                <w:sz w:val="26"/>
                <w:szCs w:val="26"/>
                <w:lang w:eastAsia="hi-IN" w:bidi="hi-IN"/>
              </w:rPr>
              <w:t>Консультации</w:t>
            </w:r>
          </w:p>
        </w:tc>
        <w:tc>
          <w:tcPr>
            <w:tcW w:w="2459" w:type="dxa"/>
            <w:tcBorders>
              <w:top w:val="nil"/>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62</w:t>
            </w:r>
          </w:p>
        </w:tc>
      </w:tr>
      <w:tr w:rsidR="00B36B19" w:rsidRPr="00854C92">
        <w:tc>
          <w:tcPr>
            <w:tcW w:w="7281" w:type="dxa"/>
            <w:tcBorders>
              <w:top w:val="single" w:sz="4" w:space="0" w:color="000000"/>
              <w:left w:val="single" w:sz="4" w:space="0" w:color="000000"/>
              <w:bottom w:val="single" w:sz="4" w:space="0" w:color="000000"/>
              <w:right w:val="nil"/>
            </w:tcBorders>
          </w:tcPr>
          <w:p w:rsidR="00B36B19" w:rsidRPr="00B36B19" w:rsidRDefault="00B36B19" w:rsidP="00B36B19">
            <w:pPr>
              <w:widowControl w:val="0"/>
              <w:suppressAutoHyphens/>
              <w:snapToGrid w:val="0"/>
              <w:spacing w:before="57" w:after="0" w:line="240" w:lineRule="auto"/>
              <w:rPr>
                <w:rFonts w:eastAsia="SimSun"/>
                <w:kern w:val="2"/>
                <w:sz w:val="26"/>
                <w:szCs w:val="26"/>
                <w:lang w:eastAsia="hi-IN" w:bidi="hi-IN"/>
              </w:rPr>
            </w:pPr>
            <w:r w:rsidRPr="00B36B19">
              <w:rPr>
                <w:rFonts w:eastAsia="SimSun"/>
                <w:b/>
                <w:bCs/>
                <w:kern w:val="2"/>
                <w:sz w:val="26"/>
                <w:szCs w:val="26"/>
                <w:lang w:eastAsia="hi-IN" w:bidi="hi-IN"/>
              </w:rPr>
              <w:t xml:space="preserve">Итоговая аттестация </w:t>
            </w:r>
            <w:r w:rsidRPr="00B36B19">
              <w:rPr>
                <w:rFonts w:eastAsia="SimSun"/>
                <w:kern w:val="2"/>
                <w:sz w:val="26"/>
                <w:szCs w:val="26"/>
                <w:lang w:eastAsia="hi-IN" w:bidi="hi-IN"/>
              </w:rPr>
              <w:t xml:space="preserve"> </w:t>
            </w:r>
          </w:p>
        </w:tc>
        <w:tc>
          <w:tcPr>
            <w:tcW w:w="2459" w:type="dxa"/>
            <w:tcBorders>
              <w:top w:val="single" w:sz="4" w:space="0" w:color="000000"/>
              <w:left w:val="single" w:sz="4" w:space="0" w:color="000000"/>
              <w:bottom w:val="single" w:sz="4" w:space="0" w:color="000000"/>
              <w:right w:val="single" w:sz="4" w:space="0" w:color="000000"/>
            </w:tcBorders>
          </w:tcPr>
          <w:p w:rsidR="00B36B19" w:rsidRPr="00B36B19" w:rsidRDefault="00B36B19" w:rsidP="00B36B19">
            <w:pPr>
              <w:widowControl w:val="0"/>
              <w:suppressAutoHyphens/>
              <w:snapToGrid w:val="0"/>
              <w:spacing w:before="57" w:after="0" w:line="240" w:lineRule="auto"/>
              <w:jc w:val="center"/>
              <w:rPr>
                <w:rFonts w:eastAsia="SimSun"/>
                <w:kern w:val="2"/>
                <w:sz w:val="26"/>
                <w:szCs w:val="26"/>
                <w:lang w:eastAsia="hi-IN" w:bidi="hi-IN"/>
              </w:rPr>
            </w:pPr>
            <w:r w:rsidRPr="00B36B19">
              <w:rPr>
                <w:rFonts w:eastAsia="SimSun"/>
                <w:kern w:val="2"/>
                <w:sz w:val="26"/>
                <w:szCs w:val="26"/>
                <w:lang w:eastAsia="hi-IN" w:bidi="hi-IN"/>
              </w:rPr>
              <w:t>экзамен</w:t>
            </w:r>
          </w:p>
        </w:tc>
      </w:tr>
    </w:tbl>
    <w:p w:rsidR="00B36B19" w:rsidRPr="00B36B19" w:rsidRDefault="00B36B19" w:rsidP="00B36B19">
      <w:pPr>
        <w:widowControl w:val="0"/>
        <w:suppressAutoHyphens/>
        <w:spacing w:before="57" w:after="0" w:line="240" w:lineRule="auto"/>
        <w:rPr>
          <w:rFonts w:eastAsia="SimSun"/>
          <w:kern w:val="2"/>
          <w:sz w:val="26"/>
          <w:szCs w:val="26"/>
          <w:lang w:eastAsia="hi-IN" w:bidi="hi-IN"/>
        </w:rPr>
      </w:pPr>
    </w:p>
    <w:p w:rsidR="00B36B19" w:rsidRPr="00B36B19" w:rsidRDefault="00B36B19" w:rsidP="00B36B19">
      <w:pPr>
        <w:tabs>
          <w:tab w:val="left" w:pos="955"/>
        </w:tabs>
        <w:suppressAutoHyphens/>
        <w:spacing w:before="57" w:after="0"/>
        <w:ind w:firstLine="953"/>
        <w:jc w:val="both"/>
        <w:rPr>
          <w:rFonts w:eastAsia="SimSun"/>
          <w:b/>
          <w:bCs/>
          <w:color w:val="000000"/>
          <w:kern w:val="2"/>
          <w:sz w:val="26"/>
          <w:szCs w:val="26"/>
          <w:lang w:eastAsia="hi-IN" w:bidi="hi-IN"/>
        </w:rPr>
      </w:pPr>
      <w:r w:rsidRPr="00B36B19">
        <w:rPr>
          <w:rFonts w:eastAsia="SimSun"/>
          <w:b/>
          <w:bCs/>
          <w:color w:val="000000"/>
          <w:kern w:val="2"/>
          <w:sz w:val="26"/>
          <w:szCs w:val="26"/>
          <w:lang w:eastAsia="hi-IN" w:bidi="hi-IN"/>
        </w:rPr>
        <w:t>Форма организации деятельности детей на занятиях</w:t>
      </w:r>
    </w:p>
    <w:p w:rsidR="00B36B19" w:rsidRPr="00B36B19" w:rsidRDefault="00B36B19" w:rsidP="00B36B19">
      <w:pPr>
        <w:widowControl w:val="0"/>
        <w:tabs>
          <w:tab w:val="left" w:pos="938"/>
        </w:tabs>
        <w:suppressAutoHyphens/>
        <w:spacing w:before="57" w:after="0"/>
        <w:ind w:firstLine="953"/>
        <w:jc w:val="both"/>
        <w:rPr>
          <w:rFonts w:eastAsia="SimSun"/>
          <w:kern w:val="2"/>
          <w:sz w:val="26"/>
          <w:szCs w:val="26"/>
          <w:lang w:eastAsia="hi-IN" w:bidi="hi-IN"/>
        </w:rPr>
      </w:pPr>
      <w:r w:rsidRPr="00B36B19">
        <w:rPr>
          <w:rFonts w:eastAsia="SimSun"/>
          <w:color w:val="000000"/>
          <w:kern w:val="2"/>
          <w:sz w:val="26"/>
          <w:szCs w:val="26"/>
          <w:lang w:eastAsia="hi-IN" w:bidi="hi-IN"/>
        </w:rPr>
        <w:t xml:space="preserve">В основе организации деятельности детей по Программе лежит </w:t>
      </w:r>
      <w:r w:rsidRPr="00B36B19">
        <w:rPr>
          <w:rFonts w:eastAsia="SimSun"/>
          <w:b/>
          <w:bCs/>
          <w:color w:val="000000"/>
          <w:kern w:val="2"/>
          <w:sz w:val="26"/>
          <w:szCs w:val="26"/>
          <w:lang w:eastAsia="hi-IN" w:bidi="hi-IN"/>
        </w:rPr>
        <w:t>индивидуальное занятие (урок).</w:t>
      </w:r>
      <w:r w:rsidRPr="00B36B19">
        <w:rPr>
          <w:rFonts w:eastAsia="SimSun"/>
          <w:color w:val="000000"/>
          <w:kern w:val="2"/>
          <w:sz w:val="26"/>
          <w:szCs w:val="26"/>
          <w:lang w:eastAsia="hi-IN" w:bidi="hi-IN"/>
        </w:rPr>
        <w:t xml:space="preserve"> 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B36B19" w:rsidRPr="00B36B19" w:rsidRDefault="00B36B19" w:rsidP="00B36B19">
      <w:pPr>
        <w:spacing w:after="0"/>
        <w:ind w:firstLine="953"/>
        <w:jc w:val="both"/>
        <w:rPr>
          <w:rFonts w:eastAsia="Times New Roman"/>
          <w:kern w:val="16"/>
          <w:sz w:val="26"/>
          <w:szCs w:val="26"/>
          <w:lang w:eastAsia="ru-RU"/>
        </w:rPr>
      </w:pPr>
      <w:r w:rsidRPr="00B36B19">
        <w:rPr>
          <w:rFonts w:eastAsia="Times New Roman"/>
          <w:kern w:val="16"/>
          <w:sz w:val="26"/>
          <w:szCs w:val="26"/>
          <w:lang w:eastAsia="ru-RU"/>
        </w:rPr>
        <w:t>Занятия проходят 2 академических часа в неделю с 1 – 6 класс; 2,5 академических часа в неделю 7-8 класс.</w:t>
      </w:r>
    </w:p>
    <w:p w:rsidR="00B36B19" w:rsidRPr="00B36B19" w:rsidRDefault="00B36B19" w:rsidP="00B36B19">
      <w:pPr>
        <w:spacing w:after="0"/>
        <w:ind w:firstLine="953"/>
        <w:jc w:val="both"/>
        <w:rPr>
          <w:rFonts w:eastAsia="Times New Roman"/>
          <w:kern w:val="16"/>
          <w:sz w:val="26"/>
          <w:szCs w:val="26"/>
          <w:lang w:eastAsia="ru-RU"/>
        </w:rPr>
      </w:pPr>
      <w:r w:rsidRPr="00B36B19">
        <w:rPr>
          <w:rFonts w:eastAsia="SimSun"/>
          <w:b/>
          <w:bCs/>
          <w:color w:val="000000"/>
          <w:kern w:val="2"/>
          <w:sz w:val="26"/>
          <w:szCs w:val="26"/>
          <w:lang w:eastAsia="hi-IN" w:bidi="hi-IN"/>
        </w:rPr>
        <w:t>Академический час составляет</w:t>
      </w:r>
      <w:r w:rsidRPr="00B36B19">
        <w:rPr>
          <w:rFonts w:eastAsia="SimSun"/>
          <w:color w:val="000000"/>
          <w:kern w:val="2"/>
          <w:sz w:val="26"/>
          <w:szCs w:val="26"/>
          <w:lang w:eastAsia="hi-IN" w:bidi="hi-IN"/>
        </w:rPr>
        <w:t xml:space="preserve"> 40 минут (в 1-2 классе), 45 минут (в 3-8 классе).</w:t>
      </w:r>
    </w:p>
    <w:p w:rsidR="00B36B19" w:rsidRPr="00B36B19" w:rsidRDefault="00B36B19" w:rsidP="00B36B19">
      <w:pPr>
        <w:spacing w:after="0"/>
        <w:ind w:firstLine="953"/>
        <w:jc w:val="both"/>
        <w:rPr>
          <w:rFonts w:eastAsia="Times New Roman"/>
          <w:kern w:val="16"/>
          <w:sz w:val="26"/>
          <w:szCs w:val="26"/>
          <w:lang w:eastAsia="ru-RU"/>
        </w:rPr>
      </w:pPr>
      <w:r w:rsidRPr="00B36B19">
        <w:rPr>
          <w:rFonts w:eastAsia="SimSun"/>
          <w:b/>
          <w:bCs/>
          <w:kern w:val="2"/>
          <w:sz w:val="26"/>
          <w:szCs w:val="26"/>
          <w:lang w:eastAsia="hi-IN" w:bidi="hi-IN"/>
        </w:rPr>
        <w:t>Типы уроков:</w:t>
      </w:r>
    </w:p>
    <w:p w:rsidR="00B36B19" w:rsidRPr="00B36B19" w:rsidRDefault="00B36B19" w:rsidP="00B36B19">
      <w:pPr>
        <w:widowControl w:val="0"/>
        <w:numPr>
          <w:ilvl w:val="0"/>
          <w:numId w:val="1"/>
        </w:numPr>
        <w:suppressAutoHyphens/>
        <w:spacing w:before="57" w:after="0" w:line="100" w:lineRule="atLeast"/>
        <w:ind w:left="709"/>
        <w:jc w:val="both"/>
        <w:rPr>
          <w:rFonts w:eastAsia="SimSun"/>
          <w:kern w:val="2"/>
          <w:sz w:val="26"/>
          <w:szCs w:val="26"/>
          <w:lang w:eastAsia="hi-IN" w:bidi="hi-IN"/>
        </w:rPr>
      </w:pPr>
      <w:r w:rsidRPr="00B36B19">
        <w:rPr>
          <w:rFonts w:eastAsia="SimSun"/>
          <w:kern w:val="2"/>
          <w:sz w:val="26"/>
          <w:szCs w:val="26"/>
          <w:lang w:eastAsia="hi-IN" w:bidi="hi-IN"/>
        </w:rPr>
        <w:t>изучение, усвоение нового материала;</w:t>
      </w:r>
    </w:p>
    <w:p w:rsidR="00B36B19" w:rsidRPr="00B36B19" w:rsidRDefault="00B36B19" w:rsidP="00B36B19">
      <w:pPr>
        <w:widowControl w:val="0"/>
        <w:numPr>
          <w:ilvl w:val="0"/>
          <w:numId w:val="1"/>
        </w:numPr>
        <w:suppressAutoHyphens/>
        <w:spacing w:before="57" w:after="0" w:line="100" w:lineRule="atLeast"/>
        <w:ind w:left="709"/>
        <w:jc w:val="both"/>
        <w:rPr>
          <w:rFonts w:eastAsia="SimSun"/>
          <w:kern w:val="2"/>
          <w:sz w:val="26"/>
          <w:szCs w:val="26"/>
          <w:lang w:eastAsia="hi-IN" w:bidi="hi-IN"/>
        </w:rPr>
      </w:pPr>
      <w:r w:rsidRPr="00B36B19">
        <w:rPr>
          <w:rFonts w:eastAsia="SimSun"/>
          <w:kern w:val="2"/>
          <w:sz w:val="26"/>
          <w:szCs w:val="26"/>
          <w:lang w:eastAsia="hi-IN" w:bidi="hi-IN"/>
        </w:rPr>
        <w:t>закрепление и совершенствование знаний, умений и навыков (в т. ч. урок-консультация, урок-репетиция);</w:t>
      </w:r>
    </w:p>
    <w:p w:rsidR="00B36B19" w:rsidRPr="00B36B19" w:rsidRDefault="00B36B19" w:rsidP="00B36B19">
      <w:pPr>
        <w:widowControl w:val="0"/>
        <w:numPr>
          <w:ilvl w:val="0"/>
          <w:numId w:val="1"/>
        </w:numPr>
        <w:suppressAutoHyphens/>
        <w:spacing w:before="57" w:after="0" w:line="100" w:lineRule="atLeast"/>
        <w:ind w:left="709"/>
        <w:jc w:val="both"/>
        <w:rPr>
          <w:rFonts w:eastAsia="SimSun"/>
          <w:kern w:val="2"/>
          <w:sz w:val="26"/>
          <w:szCs w:val="26"/>
          <w:lang w:eastAsia="hi-IN" w:bidi="hi-IN"/>
        </w:rPr>
      </w:pPr>
      <w:r w:rsidRPr="00B36B19">
        <w:rPr>
          <w:rFonts w:eastAsia="SimSun"/>
          <w:kern w:val="2"/>
          <w:sz w:val="26"/>
          <w:szCs w:val="26"/>
          <w:lang w:eastAsia="hi-IN" w:bidi="hi-IN"/>
        </w:rPr>
        <w:t>самостоятельное применение  знаний, умений и навыков (в т. ч. урок-концерт);</w:t>
      </w:r>
    </w:p>
    <w:p w:rsidR="00B36B19" w:rsidRPr="00B36B19" w:rsidRDefault="00B36B19" w:rsidP="00B36B19">
      <w:pPr>
        <w:widowControl w:val="0"/>
        <w:numPr>
          <w:ilvl w:val="0"/>
          <w:numId w:val="1"/>
        </w:numPr>
        <w:suppressAutoHyphens/>
        <w:spacing w:before="57" w:after="0" w:line="100" w:lineRule="atLeast"/>
        <w:ind w:left="709"/>
        <w:jc w:val="both"/>
        <w:rPr>
          <w:rFonts w:eastAsia="SimSun"/>
          <w:kern w:val="2"/>
          <w:sz w:val="26"/>
          <w:szCs w:val="26"/>
          <w:lang w:eastAsia="hi-IN" w:bidi="hi-IN"/>
        </w:rPr>
      </w:pPr>
      <w:r w:rsidRPr="00B36B19">
        <w:rPr>
          <w:rFonts w:eastAsia="SimSun"/>
          <w:kern w:val="2"/>
          <w:sz w:val="26"/>
          <w:szCs w:val="26"/>
          <w:lang w:eastAsia="hi-IN" w:bidi="hi-IN"/>
        </w:rPr>
        <w:t>обобщающее повторение и систематизация знаний и способов деятельности;</w:t>
      </w:r>
    </w:p>
    <w:p w:rsidR="00B36B19" w:rsidRPr="00B36B19" w:rsidRDefault="00B36B19" w:rsidP="00B36B19">
      <w:pPr>
        <w:widowControl w:val="0"/>
        <w:numPr>
          <w:ilvl w:val="0"/>
          <w:numId w:val="1"/>
        </w:numPr>
        <w:suppressAutoHyphens/>
        <w:spacing w:before="57" w:after="0" w:line="100" w:lineRule="atLeast"/>
        <w:ind w:left="709"/>
        <w:jc w:val="both"/>
        <w:rPr>
          <w:rFonts w:eastAsia="SimSun"/>
          <w:color w:val="000000"/>
          <w:kern w:val="2"/>
          <w:sz w:val="26"/>
          <w:szCs w:val="26"/>
          <w:lang w:eastAsia="hi-IN" w:bidi="hi-IN"/>
        </w:rPr>
      </w:pPr>
      <w:r w:rsidRPr="00B36B19">
        <w:rPr>
          <w:rFonts w:eastAsia="SimSun"/>
          <w:color w:val="000000"/>
          <w:kern w:val="2"/>
          <w:sz w:val="26"/>
          <w:szCs w:val="26"/>
          <w:lang w:eastAsia="hi-IN" w:bidi="hi-IN"/>
        </w:rPr>
        <w:t>применение, коррекция и контроль знаний, умений и навыков (контрольное занятие);</w:t>
      </w:r>
    </w:p>
    <w:p w:rsidR="00B36B19" w:rsidRPr="00B36B19" w:rsidRDefault="00B36B19" w:rsidP="00B36B19">
      <w:pPr>
        <w:widowControl w:val="0"/>
        <w:numPr>
          <w:ilvl w:val="0"/>
          <w:numId w:val="1"/>
        </w:numPr>
        <w:suppressAutoHyphens/>
        <w:spacing w:before="57" w:after="0" w:line="100" w:lineRule="atLeast"/>
        <w:ind w:left="709"/>
        <w:jc w:val="both"/>
        <w:rPr>
          <w:rFonts w:eastAsia="SimSun"/>
          <w:color w:val="000000"/>
          <w:kern w:val="2"/>
          <w:sz w:val="26"/>
          <w:szCs w:val="26"/>
          <w:lang w:eastAsia="hi-IN" w:bidi="hi-IN"/>
        </w:rPr>
      </w:pPr>
      <w:r w:rsidRPr="00B36B19">
        <w:rPr>
          <w:rFonts w:eastAsia="SimSun"/>
          <w:color w:val="000000"/>
          <w:kern w:val="2"/>
          <w:sz w:val="26"/>
          <w:szCs w:val="26"/>
          <w:lang w:eastAsia="hi-IN" w:bidi="hi-IN"/>
        </w:rPr>
        <w:t>комбинированный урок.</w:t>
      </w:r>
    </w:p>
    <w:p w:rsidR="00B36B19" w:rsidRPr="00B36B19" w:rsidRDefault="00B36B19" w:rsidP="00B36B19">
      <w:pPr>
        <w:widowControl w:val="0"/>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Методы обучения:</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kern w:val="2"/>
          <w:sz w:val="26"/>
          <w:szCs w:val="26"/>
          <w:lang w:eastAsia="hi-IN" w:bidi="hi-IN"/>
        </w:rPr>
        <w:t xml:space="preserve">метод </w:t>
      </w:r>
      <w:r w:rsidRPr="00B36B19">
        <w:rPr>
          <w:rFonts w:eastAsia="SimSun"/>
          <w:i/>
          <w:iCs/>
          <w:kern w:val="2"/>
          <w:sz w:val="26"/>
          <w:szCs w:val="26"/>
          <w:lang w:eastAsia="hi-IN" w:bidi="hi-IN"/>
        </w:rPr>
        <w:t>практической работы</w:t>
      </w:r>
      <w:r w:rsidRPr="00B36B19">
        <w:rPr>
          <w:rFonts w:eastAsia="SimSun"/>
          <w:kern w:val="2"/>
          <w:sz w:val="26"/>
          <w:szCs w:val="26"/>
          <w:lang w:eastAsia="hi-IN" w:bidi="hi-IN"/>
        </w:rPr>
        <w:t>;</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i/>
          <w:iCs/>
          <w:kern w:val="2"/>
          <w:sz w:val="26"/>
          <w:szCs w:val="26"/>
          <w:lang w:eastAsia="hi-IN" w:bidi="hi-IN"/>
        </w:rPr>
        <w:t xml:space="preserve">словесный </w:t>
      </w:r>
      <w:r w:rsidRPr="00B36B19">
        <w:rPr>
          <w:rFonts w:eastAsia="SimSun"/>
          <w:kern w:val="2"/>
          <w:sz w:val="26"/>
          <w:szCs w:val="26"/>
          <w:lang w:eastAsia="hi-IN" w:bidi="hi-IN"/>
        </w:rPr>
        <w:t>метод обучения;</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kern w:val="2"/>
          <w:sz w:val="26"/>
          <w:szCs w:val="26"/>
          <w:lang w:eastAsia="hi-IN" w:bidi="hi-IN"/>
        </w:rPr>
        <w:lastRenderedPageBreak/>
        <w:t xml:space="preserve">метод </w:t>
      </w:r>
      <w:r w:rsidRPr="00B36B19">
        <w:rPr>
          <w:rFonts w:eastAsia="SimSun"/>
          <w:i/>
          <w:iCs/>
          <w:kern w:val="2"/>
          <w:sz w:val="26"/>
          <w:szCs w:val="26"/>
          <w:lang w:eastAsia="hi-IN" w:bidi="hi-IN"/>
        </w:rPr>
        <w:t>наблюдения</w:t>
      </w:r>
      <w:r w:rsidRPr="00B36B19">
        <w:rPr>
          <w:rFonts w:eastAsia="SimSun"/>
          <w:kern w:val="2"/>
          <w:sz w:val="26"/>
          <w:szCs w:val="26"/>
          <w:lang w:eastAsia="hi-IN" w:bidi="hi-IN"/>
        </w:rPr>
        <w:t>;</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kern w:val="2"/>
          <w:sz w:val="26"/>
          <w:szCs w:val="26"/>
          <w:lang w:eastAsia="hi-IN" w:bidi="hi-IN"/>
        </w:rPr>
        <w:t xml:space="preserve">методы </w:t>
      </w:r>
      <w:r w:rsidRPr="00B36B19">
        <w:rPr>
          <w:rFonts w:eastAsia="SimSun"/>
          <w:i/>
          <w:iCs/>
          <w:kern w:val="2"/>
          <w:sz w:val="26"/>
          <w:szCs w:val="26"/>
          <w:lang w:eastAsia="hi-IN" w:bidi="hi-IN"/>
        </w:rPr>
        <w:t>проблемного обучения</w:t>
      </w:r>
      <w:r w:rsidRPr="00B36B19">
        <w:rPr>
          <w:rFonts w:eastAsia="SimSun"/>
          <w:kern w:val="2"/>
          <w:sz w:val="26"/>
          <w:szCs w:val="26"/>
          <w:lang w:eastAsia="hi-IN" w:bidi="hi-IN"/>
        </w:rPr>
        <w:t>;</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i/>
          <w:iCs/>
          <w:kern w:val="2"/>
          <w:sz w:val="26"/>
          <w:szCs w:val="26"/>
          <w:lang w:eastAsia="hi-IN" w:bidi="hi-IN"/>
        </w:rPr>
        <w:t xml:space="preserve">графический </w:t>
      </w:r>
      <w:r w:rsidRPr="00B36B19">
        <w:rPr>
          <w:rFonts w:eastAsia="SimSun"/>
          <w:kern w:val="2"/>
          <w:sz w:val="26"/>
          <w:szCs w:val="26"/>
          <w:lang w:eastAsia="hi-IN" w:bidi="hi-IN"/>
        </w:rPr>
        <w:t>метод;</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i/>
          <w:iCs/>
          <w:kern w:val="2"/>
          <w:sz w:val="26"/>
          <w:szCs w:val="26"/>
          <w:lang w:eastAsia="hi-IN" w:bidi="hi-IN"/>
        </w:rPr>
        <w:t>наглядный</w:t>
      </w:r>
      <w:r w:rsidRPr="00B36B19">
        <w:rPr>
          <w:rFonts w:eastAsia="SimSun"/>
          <w:kern w:val="2"/>
          <w:sz w:val="26"/>
          <w:szCs w:val="26"/>
          <w:lang w:eastAsia="hi-IN" w:bidi="hi-IN"/>
        </w:rPr>
        <w:t xml:space="preserve"> метод обучения;</w:t>
      </w:r>
    </w:p>
    <w:p w:rsidR="00B36B19" w:rsidRPr="00B36B19" w:rsidRDefault="00B36B19" w:rsidP="00B36B19">
      <w:pPr>
        <w:widowControl w:val="0"/>
        <w:numPr>
          <w:ilvl w:val="0"/>
          <w:numId w:val="2"/>
        </w:numPr>
        <w:suppressAutoHyphens/>
        <w:spacing w:before="57" w:after="0" w:line="240" w:lineRule="auto"/>
        <w:ind w:firstLine="680"/>
        <w:jc w:val="both"/>
        <w:rPr>
          <w:rFonts w:eastAsia="SimSun"/>
          <w:kern w:val="2"/>
          <w:sz w:val="26"/>
          <w:szCs w:val="26"/>
          <w:lang w:eastAsia="hi-IN" w:bidi="hi-IN"/>
        </w:rPr>
      </w:pPr>
      <w:r w:rsidRPr="00B36B19">
        <w:rPr>
          <w:rFonts w:eastAsia="SimSun"/>
          <w:kern w:val="2"/>
          <w:sz w:val="26"/>
          <w:szCs w:val="26"/>
          <w:lang w:eastAsia="hi-IN" w:bidi="hi-IN"/>
        </w:rPr>
        <w:t xml:space="preserve">проведение занятий </w:t>
      </w:r>
      <w:r w:rsidRPr="00B36B19">
        <w:rPr>
          <w:rFonts w:eastAsia="SimSun"/>
          <w:i/>
          <w:iCs/>
          <w:kern w:val="2"/>
          <w:sz w:val="26"/>
          <w:szCs w:val="26"/>
          <w:lang w:eastAsia="hi-IN" w:bidi="hi-IN"/>
        </w:rPr>
        <w:t>с использованием средств других видов искусства</w:t>
      </w:r>
      <w:r w:rsidRPr="00B36B19">
        <w:rPr>
          <w:rFonts w:eastAsia="SimSun"/>
          <w:kern w:val="2"/>
          <w:sz w:val="26"/>
          <w:szCs w:val="26"/>
          <w:lang w:eastAsia="hi-IN" w:bidi="hi-IN"/>
        </w:rPr>
        <w:t>.</w:t>
      </w:r>
    </w:p>
    <w:p w:rsidR="00B36B19" w:rsidRPr="00B36B19" w:rsidRDefault="00B36B19" w:rsidP="00B36B19">
      <w:pPr>
        <w:widowControl w:val="0"/>
        <w:shd w:val="clear" w:color="auto" w:fill="FFFFFF"/>
        <w:suppressAutoHyphens/>
        <w:autoSpaceDE w:val="0"/>
        <w:spacing w:before="57" w:after="0" w:line="240" w:lineRule="auto"/>
        <w:rPr>
          <w:rFonts w:eastAsia="SimSun"/>
          <w:b/>
          <w:bCs/>
          <w:kern w:val="2"/>
          <w:sz w:val="26"/>
          <w:szCs w:val="26"/>
          <w:lang w:eastAsia="hi-IN" w:bidi="hi-IN"/>
        </w:rPr>
      </w:pPr>
    </w:p>
    <w:p w:rsidR="00B36B19" w:rsidRPr="00B36B19" w:rsidRDefault="00B36B19" w:rsidP="00B36B19">
      <w:pPr>
        <w:widowControl w:val="0"/>
        <w:shd w:val="clear" w:color="auto" w:fill="FFFFFF"/>
        <w:suppressAutoHyphens/>
        <w:autoSpaceDE w:val="0"/>
        <w:spacing w:before="57" w:after="0"/>
        <w:ind w:firstLine="709"/>
        <w:rPr>
          <w:rFonts w:eastAsia="SimSun"/>
          <w:b/>
          <w:bCs/>
          <w:kern w:val="2"/>
          <w:sz w:val="26"/>
          <w:szCs w:val="26"/>
          <w:lang w:eastAsia="hi-IN" w:bidi="hi-IN"/>
        </w:rPr>
      </w:pPr>
      <w:r w:rsidRPr="00B36B19">
        <w:rPr>
          <w:rFonts w:eastAsia="SimSun"/>
          <w:b/>
          <w:bCs/>
          <w:kern w:val="2"/>
          <w:sz w:val="26"/>
          <w:szCs w:val="26"/>
          <w:lang w:eastAsia="hi-IN" w:bidi="hi-IN"/>
        </w:rPr>
        <w:t>Цель Программы</w:t>
      </w:r>
    </w:p>
    <w:p w:rsidR="00B36B19" w:rsidRPr="00B36B19" w:rsidRDefault="00B36B19" w:rsidP="00B36B19">
      <w:pPr>
        <w:shd w:val="clear" w:color="auto" w:fill="FFFFFF"/>
        <w:tabs>
          <w:tab w:val="left" w:pos="955"/>
        </w:tabs>
        <w:suppressAutoHyphens/>
        <w:autoSpaceDE w:val="0"/>
        <w:spacing w:before="57" w:after="0"/>
        <w:ind w:firstLine="709"/>
        <w:jc w:val="both"/>
        <w:rPr>
          <w:rFonts w:eastAsia="SimSun"/>
          <w:color w:val="000000"/>
          <w:kern w:val="2"/>
          <w:sz w:val="26"/>
          <w:szCs w:val="26"/>
          <w:lang w:eastAsia="hi-IN" w:bidi="hi-IN"/>
        </w:rPr>
      </w:pPr>
      <w:r w:rsidRPr="00B36B19">
        <w:rPr>
          <w:rFonts w:eastAsia="SimSun"/>
          <w:color w:val="000000"/>
          <w:kern w:val="2"/>
          <w:sz w:val="26"/>
          <w:szCs w:val="26"/>
          <w:lang w:eastAsia="hi-IN" w:bidi="hi-IN"/>
        </w:rPr>
        <w:t>создать обучающимся условия для приобретения</w:t>
      </w:r>
      <w:r w:rsidRPr="00B36B19">
        <w:rPr>
          <w:rFonts w:eastAsia="SimSun"/>
          <w:b/>
          <w:bCs/>
          <w:i/>
          <w:iCs/>
          <w:color w:val="000000"/>
          <w:kern w:val="2"/>
          <w:sz w:val="26"/>
          <w:szCs w:val="26"/>
          <w:lang w:eastAsia="hi-IN" w:bidi="hi-IN"/>
        </w:rPr>
        <w:t xml:space="preserve"> знаний, умений и навыков в области сольного </w:t>
      </w:r>
      <w:r>
        <w:rPr>
          <w:rFonts w:eastAsia="SimSun"/>
          <w:b/>
          <w:bCs/>
          <w:i/>
          <w:iCs/>
          <w:color w:val="000000"/>
          <w:kern w:val="2"/>
          <w:sz w:val="26"/>
          <w:szCs w:val="26"/>
          <w:lang w:eastAsia="hi-IN" w:bidi="hi-IN"/>
        </w:rPr>
        <w:t>виолончельного</w:t>
      </w:r>
      <w:r w:rsidRPr="00B36B19">
        <w:rPr>
          <w:rFonts w:eastAsia="SimSun"/>
          <w:b/>
          <w:bCs/>
          <w:i/>
          <w:iCs/>
          <w:color w:val="000000"/>
          <w:kern w:val="2"/>
          <w:sz w:val="26"/>
          <w:szCs w:val="26"/>
          <w:lang w:eastAsia="hi-IN" w:bidi="hi-IN"/>
        </w:rPr>
        <w:t xml:space="preserve"> исполнительства </w:t>
      </w:r>
      <w:r w:rsidRPr="00B36B19">
        <w:rPr>
          <w:rFonts w:eastAsia="SimSun"/>
          <w:i/>
          <w:iCs/>
          <w:color w:val="000000"/>
          <w:kern w:val="2"/>
          <w:sz w:val="26"/>
          <w:szCs w:val="26"/>
          <w:lang w:eastAsia="hi-IN" w:bidi="hi-IN"/>
        </w:rPr>
        <w:t>до уровня самореализации и самовыражения,</w:t>
      </w:r>
      <w:r w:rsidRPr="00B36B19">
        <w:rPr>
          <w:rFonts w:eastAsia="SimSun"/>
          <w:color w:val="000000"/>
          <w:kern w:val="2"/>
          <w:sz w:val="26"/>
          <w:szCs w:val="26"/>
          <w:lang w:eastAsia="hi-IN" w:bidi="hi-IN"/>
        </w:rPr>
        <w:t xml:space="preserve"> подготовить одаренных детей, желающих продолжить свое музыкальное образование, к поступлению в учреждения, реализующие основные профессиональные образовательные программы в области музыкального искусства.</w:t>
      </w:r>
    </w:p>
    <w:p w:rsidR="00B36B19" w:rsidRPr="00B36B19" w:rsidRDefault="00B36B19" w:rsidP="00B36B19">
      <w:pPr>
        <w:widowControl w:val="0"/>
        <w:shd w:val="clear" w:color="auto" w:fill="FFFFFF"/>
        <w:suppressAutoHyphens/>
        <w:autoSpaceDE w:val="0"/>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Задачи Программы</w:t>
      </w:r>
    </w:p>
    <w:p w:rsidR="00B36B19" w:rsidRPr="00B36B19" w:rsidRDefault="00B36B19" w:rsidP="00B36B19">
      <w:pPr>
        <w:widowControl w:val="0"/>
        <w:shd w:val="clear" w:color="auto" w:fill="FFFFFF"/>
        <w:suppressAutoHyphens/>
        <w:autoSpaceDE w:val="0"/>
        <w:spacing w:before="57" w:after="0"/>
        <w:ind w:firstLine="709"/>
        <w:jc w:val="both"/>
        <w:rPr>
          <w:rFonts w:eastAsia="SimSun"/>
          <w:b/>
          <w:bCs/>
          <w:i/>
          <w:kern w:val="2"/>
          <w:sz w:val="26"/>
          <w:szCs w:val="26"/>
          <w:lang w:eastAsia="hi-IN" w:bidi="hi-IN"/>
        </w:rPr>
      </w:pPr>
      <w:r w:rsidRPr="00B36B19">
        <w:rPr>
          <w:rFonts w:eastAsia="SimSun"/>
          <w:b/>
          <w:bCs/>
          <w:i/>
          <w:kern w:val="2"/>
          <w:sz w:val="26"/>
          <w:szCs w:val="26"/>
          <w:lang w:eastAsia="hi-IN" w:bidi="hi-IN"/>
        </w:rPr>
        <w:t>Обучающие</w:t>
      </w:r>
    </w:p>
    <w:p w:rsidR="00B36B19" w:rsidRPr="00B36B19" w:rsidRDefault="00B36B19" w:rsidP="00B36B19">
      <w:pPr>
        <w:widowControl w:val="0"/>
        <w:shd w:val="clear" w:color="auto" w:fill="FFFFFF"/>
        <w:suppressAutoHyphens/>
        <w:autoSpaceDE w:val="0"/>
        <w:spacing w:before="57" w:after="0"/>
        <w:ind w:firstLine="709"/>
        <w:jc w:val="both"/>
        <w:rPr>
          <w:rFonts w:eastAsia="SimSun"/>
          <w:i/>
          <w:kern w:val="2"/>
          <w:sz w:val="26"/>
          <w:szCs w:val="26"/>
          <w:lang w:eastAsia="hi-IN" w:bidi="hi-IN"/>
        </w:rPr>
      </w:pPr>
      <w:r w:rsidRPr="00B36B19">
        <w:rPr>
          <w:rFonts w:eastAsia="SimSun"/>
          <w:i/>
          <w:kern w:val="2"/>
          <w:sz w:val="26"/>
          <w:szCs w:val="26"/>
          <w:lang w:eastAsia="hi-IN" w:bidi="hi-IN"/>
        </w:rPr>
        <w:t>Сформировать знания в области:</w:t>
      </w:r>
    </w:p>
    <w:p w:rsidR="00B36B19" w:rsidRPr="00B36B19" w:rsidRDefault="00B36B19" w:rsidP="00B36B19">
      <w:pPr>
        <w:widowControl w:val="0"/>
        <w:numPr>
          <w:ilvl w:val="0"/>
          <w:numId w:val="3"/>
        </w:numPr>
        <w:shd w:val="clear" w:color="auto" w:fill="FFFFFF"/>
        <w:suppressAutoHyphens/>
        <w:autoSpaceDE w:val="0"/>
        <w:spacing w:before="57" w:after="0"/>
        <w:jc w:val="both"/>
        <w:rPr>
          <w:rFonts w:eastAsia="SimSun"/>
          <w:kern w:val="2"/>
          <w:sz w:val="26"/>
          <w:szCs w:val="26"/>
          <w:lang w:eastAsia="hi-IN" w:bidi="hi-IN"/>
        </w:rPr>
      </w:pPr>
      <w:r w:rsidRPr="00B36B19">
        <w:rPr>
          <w:rFonts w:eastAsia="SimSun"/>
          <w:kern w:val="2"/>
          <w:sz w:val="26"/>
          <w:szCs w:val="26"/>
          <w:lang w:eastAsia="hi-IN" w:bidi="hi-IN"/>
        </w:rPr>
        <w:t xml:space="preserve">художественно-эстетических и технических особенностей, характерных для сольного, ансамблевого и (или) оркестрового </w:t>
      </w:r>
      <w:r>
        <w:rPr>
          <w:rFonts w:eastAsia="SimSun"/>
          <w:kern w:val="2"/>
          <w:sz w:val="26"/>
          <w:szCs w:val="26"/>
          <w:lang w:eastAsia="hi-IN" w:bidi="hi-IN"/>
        </w:rPr>
        <w:t>виолончельного</w:t>
      </w:r>
      <w:r w:rsidRPr="00B36B19">
        <w:rPr>
          <w:rFonts w:eastAsia="SimSun"/>
          <w:kern w:val="2"/>
          <w:sz w:val="26"/>
          <w:szCs w:val="26"/>
          <w:lang w:eastAsia="hi-IN" w:bidi="hi-IN"/>
        </w:rPr>
        <w:t xml:space="preserve"> исполнительства;</w:t>
      </w:r>
    </w:p>
    <w:p w:rsidR="00B36B19" w:rsidRPr="00B36B19" w:rsidRDefault="00B36B19" w:rsidP="00B36B19">
      <w:pPr>
        <w:widowControl w:val="0"/>
        <w:numPr>
          <w:ilvl w:val="0"/>
          <w:numId w:val="3"/>
        </w:numPr>
        <w:shd w:val="clear" w:color="auto" w:fill="FFFFFF"/>
        <w:suppressAutoHyphens/>
        <w:autoSpaceDE w:val="0"/>
        <w:spacing w:before="57" w:after="0"/>
        <w:jc w:val="both"/>
        <w:rPr>
          <w:rFonts w:eastAsia="SimSun"/>
          <w:kern w:val="2"/>
          <w:sz w:val="26"/>
          <w:szCs w:val="26"/>
          <w:lang w:eastAsia="hi-IN" w:bidi="hi-IN"/>
        </w:rPr>
      </w:pPr>
      <w:r w:rsidRPr="00B36B19">
        <w:rPr>
          <w:rFonts w:eastAsia="SimSun"/>
          <w:kern w:val="2"/>
          <w:sz w:val="26"/>
          <w:szCs w:val="26"/>
          <w:lang w:eastAsia="hi-IN" w:bidi="hi-IN"/>
        </w:rPr>
        <w:t xml:space="preserve">основного </w:t>
      </w:r>
      <w:r>
        <w:rPr>
          <w:rFonts w:eastAsia="SimSun"/>
          <w:kern w:val="2"/>
          <w:sz w:val="26"/>
          <w:szCs w:val="26"/>
          <w:lang w:eastAsia="hi-IN" w:bidi="hi-IN"/>
        </w:rPr>
        <w:t>виолончельного</w:t>
      </w:r>
      <w:r w:rsidRPr="00B36B19">
        <w:rPr>
          <w:rFonts w:eastAsia="SimSun"/>
          <w:kern w:val="2"/>
          <w:sz w:val="26"/>
          <w:szCs w:val="26"/>
          <w:lang w:eastAsia="hi-IN" w:bidi="hi-IN"/>
        </w:rPr>
        <w:t xml:space="preserve"> репертуара;</w:t>
      </w:r>
    </w:p>
    <w:p w:rsidR="00B36B19" w:rsidRPr="00B36B19" w:rsidRDefault="00B36B19" w:rsidP="00B36B19">
      <w:pPr>
        <w:widowControl w:val="0"/>
        <w:numPr>
          <w:ilvl w:val="0"/>
          <w:numId w:val="3"/>
        </w:numPr>
        <w:shd w:val="clear" w:color="auto" w:fill="FFFFFF"/>
        <w:suppressAutoHyphens/>
        <w:autoSpaceDE w:val="0"/>
        <w:spacing w:before="57" w:after="0"/>
        <w:jc w:val="both"/>
        <w:rPr>
          <w:rFonts w:eastAsia="SimSun"/>
          <w:kern w:val="2"/>
          <w:sz w:val="26"/>
          <w:szCs w:val="26"/>
          <w:lang w:eastAsia="hi-IN" w:bidi="hi-IN"/>
        </w:rPr>
      </w:pPr>
      <w:r w:rsidRPr="00B36B19">
        <w:rPr>
          <w:rFonts w:eastAsia="SimSun"/>
          <w:kern w:val="2"/>
          <w:sz w:val="26"/>
          <w:szCs w:val="26"/>
          <w:lang w:eastAsia="hi-IN" w:bidi="hi-IN"/>
        </w:rPr>
        <w:t xml:space="preserve">характерных особенностей музыкальных жанров и основных стилистических направлений; </w:t>
      </w:r>
    </w:p>
    <w:p w:rsidR="00B36B19" w:rsidRPr="00B36B19" w:rsidRDefault="00B36B19" w:rsidP="00B36B19">
      <w:pPr>
        <w:widowControl w:val="0"/>
        <w:numPr>
          <w:ilvl w:val="0"/>
          <w:numId w:val="3"/>
        </w:numPr>
        <w:shd w:val="clear" w:color="auto" w:fill="FFFFFF"/>
        <w:suppressAutoHyphens/>
        <w:autoSpaceDE w:val="0"/>
        <w:spacing w:before="57" w:after="0"/>
        <w:jc w:val="both"/>
        <w:rPr>
          <w:rFonts w:eastAsia="SimSun"/>
          <w:kern w:val="2"/>
          <w:sz w:val="26"/>
          <w:szCs w:val="26"/>
          <w:lang w:eastAsia="hi-IN" w:bidi="hi-IN"/>
        </w:rPr>
      </w:pPr>
      <w:r w:rsidRPr="00B36B19">
        <w:rPr>
          <w:rFonts w:eastAsia="SimSun"/>
          <w:kern w:val="2"/>
          <w:sz w:val="26"/>
          <w:szCs w:val="26"/>
          <w:lang w:eastAsia="hi-IN" w:bidi="hi-IN"/>
        </w:rPr>
        <w:t>профессиональной музыкальной терминологии,</w:t>
      </w:r>
    </w:p>
    <w:p w:rsidR="00B36B19" w:rsidRPr="00B36B19" w:rsidRDefault="00B36B19" w:rsidP="00B36B19">
      <w:pPr>
        <w:widowControl w:val="0"/>
        <w:shd w:val="clear" w:color="auto" w:fill="FFFFFF"/>
        <w:suppressAutoHyphens/>
        <w:autoSpaceDE w:val="0"/>
        <w:spacing w:before="57" w:after="0"/>
        <w:jc w:val="both"/>
        <w:rPr>
          <w:rFonts w:eastAsia="SimSun"/>
          <w:i/>
          <w:kern w:val="2"/>
          <w:sz w:val="26"/>
          <w:szCs w:val="26"/>
          <w:lang w:eastAsia="hi-IN" w:bidi="hi-IN"/>
        </w:rPr>
      </w:pPr>
      <w:r w:rsidRPr="00B36B19">
        <w:rPr>
          <w:rFonts w:eastAsia="SimSun"/>
          <w:i/>
          <w:kern w:val="2"/>
          <w:sz w:val="26"/>
          <w:szCs w:val="26"/>
          <w:lang w:eastAsia="hi-IN" w:bidi="hi-IN"/>
        </w:rPr>
        <w:t>позволяющие в дальнейшем осваивать профессиональные образовательные программы в области музыкального искусства.</w:t>
      </w:r>
    </w:p>
    <w:p w:rsidR="00B36B19" w:rsidRPr="00B36B19" w:rsidRDefault="00B36B19" w:rsidP="00B36B19">
      <w:pPr>
        <w:widowControl w:val="0"/>
        <w:shd w:val="clear" w:color="auto" w:fill="FFFFFF"/>
        <w:suppressAutoHyphens/>
        <w:autoSpaceDE w:val="0"/>
        <w:spacing w:before="57" w:after="0"/>
        <w:ind w:firstLine="709"/>
        <w:jc w:val="both"/>
        <w:rPr>
          <w:rFonts w:eastAsia="SimSun"/>
          <w:i/>
          <w:kern w:val="2"/>
          <w:sz w:val="26"/>
          <w:szCs w:val="26"/>
          <w:lang w:eastAsia="hi-IN" w:bidi="hi-IN"/>
        </w:rPr>
      </w:pPr>
      <w:r w:rsidRPr="00B36B19">
        <w:rPr>
          <w:rFonts w:eastAsia="SimSun"/>
          <w:b/>
          <w:bCs/>
          <w:i/>
          <w:kern w:val="2"/>
          <w:sz w:val="26"/>
          <w:szCs w:val="26"/>
          <w:lang w:eastAsia="hi-IN" w:bidi="hi-IN"/>
        </w:rPr>
        <w:t>Развивающие</w:t>
      </w:r>
    </w:p>
    <w:p w:rsidR="00B36B19" w:rsidRPr="00B36B19" w:rsidRDefault="00B36B19" w:rsidP="00B36B19">
      <w:pPr>
        <w:widowControl w:val="0"/>
        <w:shd w:val="clear" w:color="auto" w:fill="FFFFFF"/>
        <w:suppressAutoHyphens/>
        <w:autoSpaceDE w:val="0"/>
        <w:spacing w:before="57" w:after="0"/>
        <w:ind w:firstLine="709"/>
        <w:jc w:val="both"/>
        <w:rPr>
          <w:rFonts w:eastAsia="SimSun"/>
          <w:i/>
          <w:iCs/>
          <w:kern w:val="2"/>
          <w:sz w:val="26"/>
          <w:szCs w:val="26"/>
          <w:lang w:eastAsia="hi-IN" w:bidi="hi-IN"/>
        </w:rPr>
      </w:pPr>
      <w:r w:rsidRPr="00B36B19">
        <w:rPr>
          <w:rFonts w:eastAsia="SimSun"/>
          <w:i/>
          <w:iCs/>
          <w:kern w:val="2"/>
          <w:sz w:val="26"/>
          <w:szCs w:val="26"/>
          <w:lang w:eastAsia="hi-IN" w:bidi="hi-IN"/>
        </w:rPr>
        <w:t>Развить:</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умение грамотно исполнять музыкальные произведения как сольно, так и при игре в ансамбле и (или) оркестре </w:t>
      </w:r>
      <w:r>
        <w:rPr>
          <w:rFonts w:eastAsia="SimSun"/>
          <w:kern w:val="2"/>
          <w:sz w:val="26"/>
          <w:szCs w:val="26"/>
          <w:lang w:eastAsia="hi-IN" w:bidi="hi-IN"/>
        </w:rPr>
        <w:t>на виолончели</w:t>
      </w:r>
      <w:r w:rsidRPr="00B36B19">
        <w:rPr>
          <w:rFonts w:eastAsia="SimSun"/>
          <w:kern w:val="2"/>
          <w:sz w:val="26"/>
          <w:szCs w:val="26"/>
          <w:lang w:eastAsia="hi-IN" w:bidi="hi-IN"/>
        </w:rPr>
        <w:t>;</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умение самостоятельно разучивать музыкальные произведения различных жанров и стилей </w:t>
      </w:r>
      <w:r>
        <w:rPr>
          <w:rFonts w:eastAsia="SimSun"/>
          <w:kern w:val="2"/>
          <w:sz w:val="26"/>
          <w:szCs w:val="26"/>
          <w:lang w:eastAsia="hi-IN" w:bidi="hi-IN"/>
        </w:rPr>
        <w:t>на виолончели</w:t>
      </w:r>
      <w:r w:rsidRPr="00B36B19">
        <w:rPr>
          <w:rFonts w:eastAsia="SimSun"/>
          <w:kern w:val="2"/>
          <w:sz w:val="26"/>
          <w:szCs w:val="26"/>
          <w:lang w:eastAsia="hi-IN" w:bidi="hi-IN"/>
        </w:rPr>
        <w:t>;</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умение самостоятельно преодолевать технические трудности при разучивании несложного музыкального произведения </w:t>
      </w:r>
      <w:r>
        <w:rPr>
          <w:rFonts w:eastAsia="SimSun"/>
          <w:kern w:val="2"/>
          <w:sz w:val="26"/>
          <w:szCs w:val="26"/>
          <w:lang w:eastAsia="hi-IN" w:bidi="hi-IN"/>
        </w:rPr>
        <w:t>на виолончели</w:t>
      </w:r>
      <w:r w:rsidRPr="00B36B19">
        <w:rPr>
          <w:rFonts w:eastAsia="SimSun"/>
          <w:kern w:val="2"/>
          <w:sz w:val="26"/>
          <w:szCs w:val="26"/>
          <w:lang w:eastAsia="hi-IN" w:bidi="hi-IN"/>
        </w:rPr>
        <w:t>;</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умение создавать художественный образ при исполнении музыкального произведения </w:t>
      </w:r>
      <w:r>
        <w:rPr>
          <w:rFonts w:eastAsia="SimSun"/>
          <w:kern w:val="2"/>
          <w:sz w:val="26"/>
          <w:szCs w:val="26"/>
          <w:lang w:eastAsia="hi-IN" w:bidi="hi-IN"/>
        </w:rPr>
        <w:t>на виолончели</w:t>
      </w:r>
      <w:r w:rsidRPr="00B36B19">
        <w:rPr>
          <w:rFonts w:eastAsia="SimSun"/>
          <w:kern w:val="2"/>
          <w:sz w:val="26"/>
          <w:szCs w:val="26"/>
          <w:lang w:eastAsia="hi-IN" w:bidi="hi-IN"/>
        </w:rPr>
        <w:t>;</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навыки чтения с листа несложных музыкальных произведений;</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навыки подбора по слуху;</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первичные навыки в области теоретического анализа исполняемых произведений;</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lastRenderedPageBreak/>
        <w:t xml:space="preserve"> навыки публичных выступлений (сольных, ансамблевых и (или) оркестровых);</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навыки слухового контроля, умения управлять процессом исполнения музыкального произведения; </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умение самостоятельно воспринимать и оценивать культурные ценности, </w:t>
      </w:r>
      <w:r w:rsidRPr="00B36B19">
        <w:rPr>
          <w:rFonts w:eastAsia="SimSun"/>
          <w:bCs/>
          <w:kern w:val="2"/>
          <w:sz w:val="26"/>
          <w:szCs w:val="26"/>
          <w:lang w:eastAsia="hi-IN" w:bidi="hi-IN"/>
        </w:rPr>
        <w:t>способность анализировать полученную информацию</w:t>
      </w:r>
      <w:r w:rsidRPr="00B36B19">
        <w:rPr>
          <w:rFonts w:eastAsia="SimSun"/>
          <w:kern w:val="2"/>
          <w:sz w:val="26"/>
          <w:szCs w:val="26"/>
          <w:lang w:eastAsia="hi-IN" w:bidi="hi-IN"/>
        </w:rPr>
        <w:t>;</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индивидуальный  творческий   потенциал  ребёнка </w:t>
      </w:r>
      <w:r w:rsidRPr="00B36B19">
        <w:rPr>
          <w:rFonts w:eastAsia="SimSun"/>
          <w:bCs/>
          <w:kern w:val="2"/>
          <w:sz w:val="26"/>
          <w:szCs w:val="26"/>
          <w:lang w:eastAsia="hi-IN" w:bidi="hi-IN"/>
        </w:rPr>
        <w:t xml:space="preserve">в самостоятельной и коллективной творческой деятельности; </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bCs/>
          <w:kern w:val="2"/>
          <w:sz w:val="26"/>
          <w:szCs w:val="26"/>
          <w:lang w:eastAsia="hi-IN" w:bidi="hi-IN"/>
        </w:rPr>
        <w:t>личностные качества обучающихся (осуществление самостоятельного контроля за своей учебной деятельностью, навыки взаимодействия с преподавателями и обучающимися в образовательном процессе, уважительное отношение к чужому мнению и художественно-эстетическим взглядам, понимание причин успеха / неуспеха собственной учебной деятельности, определение наиболее эффективных способов достижения результата, терпимость, ответственность, патриотизм, активная жизненная позиция и др.);</w:t>
      </w:r>
    </w:p>
    <w:p w:rsidR="00B36B19" w:rsidRPr="00B36B19" w:rsidRDefault="00B36B19" w:rsidP="00B36B19">
      <w:pPr>
        <w:widowControl w:val="0"/>
        <w:numPr>
          <w:ilvl w:val="0"/>
          <w:numId w:val="4"/>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способность к адекватной самооценке, уверенность в своих творческих силах.</w:t>
      </w:r>
    </w:p>
    <w:p w:rsidR="00B36B19" w:rsidRPr="00B36B19" w:rsidRDefault="00B36B19" w:rsidP="00B36B19">
      <w:pPr>
        <w:widowControl w:val="0"/>
        <w:shd w:val="clear" w:color="auto" w:fill="FFFFFF"/>
        <w:suppressAutoHyphens/>
        <w:autoSpaceDE w:val="0"/>
        <w:spacing w:before="57" w:after="0"/>
        <w:ind w:firstLine="709"/>
        <w:jc w:val="both"/>
        <w:rPr>
          <w:rFonts w:eastAsia="SimSun"/>
          <w:b/>
          <w:bCs/>
          <w:i/>
          <w:kern w:val="2"/>
          <w:sz w:val="26"/>
          <w:szCs w:val="26"/>
          <w:lang w:eastAsia="hi-IN" w:bidi="hi-IN"/>
        </w:rPr>
      </w:pPr>
    </w:p>
    <w:p w:rsidR="00B36B19" w:rsidRPr="00B36B19" w:rsidRDefault="00B36B19" w:rsidP="00B36B19">
      <w:pPr>
        <w:widowControl w:val="0"/>
        <w:shd w:val="clear" w:color="auto" w:fill="FFFFFF"/>
        <w:suppressAutoHyphens/>
        <w:autoSpaceDE w:val="0"/>
        <w:spacing w:before="57" w:after="0"/>
        <w:ind w:firstLine="709"/>
        <w:jc w:val="both"/>
        <w:rPr>
          <w:rFonts w:eastAsia="SimSun"/>
          <w:b/>
          <w:bCs/>
          <w:i/>
          <w:kern w:val="2"/>
          <w:sz w:val="26"/>
          <w:szCs w:val="26"/>
          <w:lang w:eastAsia="hi-IN" w:bidi="hi-IN"/>
        </w:rPr>
      </w:pPr>
      <w:r w:rsidRPr="00B36B19">
        <w:rPr>
          <w:rFonts w:eastAsia="SimSun"/>
          <w:b/>
          <w:bCs/>
          <w:i/>
          <w:kern w:val="2"/>
          <w:sz w:val="26"/>
          <w:szCs w:val="26"/>
          <w:lang w:eastAsia="hi-IN" w:bidi="hi-IN"/>
        </w:rPr>
        <w:t>Воспитательные</w:t>
      </w:r>
    </w:p>
    <w:p w:rsidR="00B36B19" w:rsidRPr="00B36B19" w:rsidRDefault="00B36B19" w:rsidP="00B36B19">
      <w:pPr>
        <w:widowControl w:val="0"/>
        <w:suppressAutoHyphens/>
        <w:snapToGrid w:val="0"/>
        <w:spacing w:before="57" w:after="0"/>
        <w:ind w:firstLine="709"/>
        <w:jc w:val="both"/>
        <w:rPr>
          <w:rFonts w:eastAsia="SimSun"/>
          <w:i/>
          <w:iCs/>
          <w:kern w:val="2"/>
          <w:sz w:val="26"/>
          <w:szCs w:val="26"/>
          <w:lang w:eastAsia="hi-IN" w:bidi="hi-IN"/>
        </w:rPr>
      </w:pPr>
      <w:r w:rsidRPr="00B36B19">
        <w:rPr>
          <w:rFonts w:eastAsia="SimSun"/>
          <w:i/>
          <w:iCs/>
          <w:kern w:val="2"/>
          <w:sz w:val="26"/>
          <w:szCs w:val="26"/>
          <w:lang w:eastAsia="hi-IN" w:bidi="hi-IN"/>
        </w:rPr>
        <w:t>Сформировать:</w:t>
      </w:r>
    </w:p>
    <w:p w:rsidR="00B36B19" w:rsidRPr="00B36B19" w:rsidRDefault="00B36B19" w:rsidP="00B36B19">
      <w:pPr>
        <w:widowControl w:val="0"/>
        <w:numPr>
          <w:ilvl w:val="0"/>
          <w:numId w:val="5"/>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эстетические взгляды, нравственные установки и потребность общения с духовными ценностями;</w:t>
      </w:r>
    </w:p>
    <w:p w:rsidR="00B36B19" w:rsidRPr="00B36B19" w:rsidRDefault="00B36B19" w:rsidP="00B36B19">
      <w:pPr>
        <w:widowControl w:val="0"/>
        <w:numPr>
          <w:ilvl w:val="0"/>
          <w:numId w:val="5"/>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уважение к духовным и культурным ценностям разных народов.</w:t>
      </w:r>
    </w:p>
    <w:p w:rsidR="00B36B19" w:rsidRPr="00B36B19" w:rsidRDefault="00B36B19" w:rsidP="00B36B19">
      <w:pPr>
        <w:widowControl w:val="0"/>
        <w:shd w:val="clear" w:color="auto" w:fill="FFFFFF"/>
        <w:suppressAutoHyphens/>
        <w:autoSpaceDE w:val="0"/>
        <w:spacing w:before="57" w:after="0"/>
        <w:ind w:firstLine="709"/>
        <w:jc w:val="both"/>
        <w:rPr>
          <w:rFonts w:eastAsia="SimSun"/>
          <w:i/>
          <w:kern w:val="2"/>
          <w:sz w:val="26"/>
          <w:szCs w:val="26"/>
          <w:lang w:eastAsia="hi-IN" w:bidi="hi-IN"/>
        </w:rPr>
      </w:pPr>
      <w:r w:rsidRPr="00B36B19">
        <w:rPr>
          <w:rFonts w:eastAsia="SimSun"/>
          <w:i/>
          <w:kern w:val="2"/>
          <w:sz w:val="26"/>
          <w:szCs w:val="26"/>
          <w:lang w:eastAsia="hi-IN" w:bidi="hi-IN"/>
        </w:rPr>
        <w:t>Приобщить:</w:t>
      </w:r>
    </w:p>
    <w:p w:rsidR="00B36B19" w:rsidRPr="00B36B19" w:rsidRDefault="00B36B19" w:rsidP="00B36B19">
      <w:pPr>
        <w:widowControl w:val="0"/>
        <w:numPr>
          <w:ilvl w:val="0"/>
          <w:numId w:val="6"/>
        </w:numPr>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к духовно-нравственным и культурным мировым ценностям.</w:t>
      </w:r>
    </w:p>
    <w:p w:rsidR="00B36B19" w:rsidRPr="00B36B19" w:rsidRDefault="00B36B19" w:rsidP="00B36B19">
      <w:pPr>
        <w:widowControl w:val="0"/>
        <w:suppressAutoHyphens/>
        <w:snapToGrid w:val="0"/>
        <w:spacing w:before="57" w:after="0"/>
        <w:ind w:firstLine="709"/>
        <w:jc w:val="both"/>
        <w:rPr>
          <w:rFonts w:eastAsia="SimSun"/>
          <w:b/>
          <w:bCs/>
          <w:i/>
          <w:iCs/>
          <w:kern w:val="2"/>
          <w:sz w:val="26"/>
          <w:szCs w:val="26"/>
          <w:lang w:eastAsia="hi-IN" w:bidi="hi-IN"/>
        </w:rPr>
      </w:pPr>
      <w:r w:rsidRPr="00B36B19">
        <w:rPr>
          <w:rFonts w:eastAsia="SimSun"/>
          <w:b/>
          <w:bCs/>
          <w:i/>
          <w:iCs/>
          <w:kern w:val="2"/>
          <w:sz w:val="26"/>
          <w:szCs w:val="26"/>
          <w:lang w:eastAsia="hi-IN" w:bidi="hi-IN"/>
        </w:rPr>
        <w:t>Мотивационные</w:t>
      </w:r>
    </w:p>
    <w:p w:rsidR="00B36B19" w:rsidRPr="00B36B19" w:rsidRDefault="00B36B19" w:rsidP="00B36B19">
      <w:pPr>
        <w:keepNext/>
        <w:widowControl w:val="0"/>
        <w:numPr>
          <w:ilvl w:val="2"/>
          <w:numId w:val="0"/>
        </w:numPr>
        <w:suppressAutoHyphens/>
        <w:snapToGrid w:val="0"/>
        <w:spacing w:before="57" w:after="0"/>
        <w:ind w:firstLine="709"/>
        <w:jc w:val="both"/>
        <w:outlineLvl w:val="2"/>
        <w:rPr>
          <w:rFonts w:eastAsia="SimSun"/>
          <w:kern w:val="2"/>
          <w:sz w:val="26"/>
          <w:szCs w:val="26"/>
          <w:lang w:eastAsia="hi-IN" w:bidi="hi-IN"/>
        </w:rPr>
      </w:pPr>
      <w:r w:rsidRPr="00B36B19">
        <w:rPr>
          <w:rFonts w:eastAsia="SimSun"/>
          <w:i/>
          <w:iCs/>
          <w:kern w:val="2"/>
          <w:sz w:val="26"/>
          <w:szCs w:val="26"/>
          <w:lang w:eastAsia="hi-IN" w:bidi="hi-IN"/>
        </w:rPr>
        <w:t>Мотивировать</w:t>
      </w:r>
      <w:r w:rsidRPr="00B36B19">
        <w:rPr>
          <w:rFonts w:eastAsia="SimSun"/>
          <w:b/>
          <w:bCs/>
          <w:i/>
          <w:iCs/>
          <w:kern w:val="2"/>
          <w:sz w:val="26"/>
          <w:szCs w:val="26"/>
          <w:lang w:eastAsia="hi-IN" w:bidi="hi-IN"/>
        </w:rPr>
        <w:t xml:space="preserve"> </w:t>
      </w:r>
      <w:r w:rsidRPr="00B36B19">
        <w:rPr>
          <w:rFonts w:eastAsia="SimSun"/>
          <w:kern w:val="2"/>
          <w:sz w:val="26"/>
          <w:szCs w:val="26"/>
          <w:lang w:eastAsia="hi-IN" w:bidi="hi-IN"/>
        </w:rPr>
        <w:t>обучающегося на получение музыкального образования, позволяющего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p>
    <w:p w:rsidR="00B36B19" w:rsidRPr="00B36B19" w:rsidRDefault="00B36B19" w:rsidP="00B36B19">
      <w:pPr>
        <w:widowControl w:val="0"/>
        <w:suppressAutoHyphens/>
        <w:spacing w:after="0" w:line="240" w:lineRule="auto"/>
        <w:jc w:val="both"/>
        <w:rPr>
          <w:rFonts w:eastAsia="SimSun"/>
          <w:kern w:val="2"/>
          <w:sz w:val="26"/>
          <w:szCs w:val="26"/>
          <w:lang w:eastAsia="hi-IN" w:bidi="hi-IN"/>
        </w:rPr>
      </w:pPr>
    </w:p>
    <w:p w:rsidR="00B36B19" w:rsidRPr="00B36B19" w:rsidRDefault="00B36B19" w:rsidP="00B36B19">
      <w:pPr>
        <w:widowControl w:val="0"/>
        <w:suppressAutoHyphens/>
        <w:spacing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 xml:space="preserve">Обоснование структуры учебного предмета </w:t>
      </w:r>
      <w:r>
        <w:rPr>
          <w:rFonts w:eastAsia="SimSun"/>
          <w:b/>
          <w:bCs/>
          <w:kern w:val="2"/>
          <w:sz w:val="26"/>
          <w:szCs w:val="26"/>
          <w:lang w:eastAsia="hi-IN" w:bidi="hi-IN"/>
        </w:rPr>
        <w:t>«Специальность (виолончель)»</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Обоснованием структуры программы являются ФГТ, отражающие все аспекты работы преподавателя с учеником. </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Программа содержит  следующие разделы:</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сведения о затратах учебного времени, предусмотренного на освоение</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учебного предмета;</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распределение учебного материала по годам обучения;</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lastRenderedPageBreak/>
        <w:t>- описание дидактических единиц учебного предмета;</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требования к уровню подготовки обучающихся;</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формы и методы контроля, система оценок;</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методическое обеспечение учебного процесса.</w:t>
      </w:r>
    </w:p>
    <w:p w:rsidR="00B36B19" w:rsidRPr="00B36B19" w:rsidRDefault="00B36B19" w:rsidP="00B36B19">
      <w:pPr>
        <w:widowControl w:val="0"/>
        <w:suppressAutoHyphens/>
        <w:spacing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Принципы построения Программы:</w:t>
      </w:r>
    </w:p>
    <w:p w:rsidR="00B36B19" w:rsidRPr="00B36B19" w:rsidRDefault="00B36B19" w:rsidP="00B36B19">
      <w:pPr>
        <w:widowControl w:val="0"/>
        <w:numPr>
          <w:ilvl w:val="0"/>
          <w:numId w:val="7"/>
        </w:numPr>
        <w:suppressAutoHyphens/>
        <w:snapToGrid w:val="0"/>
        <w:spacing w:before="57" w:after="0" w:line="100" w:lineRule="atLeast"/>
        <w:ind w:left="709"/>
        <w:jc w:val="both"/>
        <w:rPr>
          <w:rFonts w:eastAsia="SimSun"/>
          <w:iCs/>
          <w:kern w:val="2"/>
          <w:sz w:val="26"/>
          <w:szCs w:val="26"/>
          <w:lang w:eastAsia="hi-IN" w:bidi="hi-IN"/>
        </w:rPr>
      </w:pPr>
      <w:r w:rsidRPr="00B36B19">
        <w:rPr>
          <w:rFonts w:eastAsia="SimSun"/>
          <w:iCs/>
          <w:kern w:val="2"/>
          <w:sz w:val="26"/>
          <w:szCs w:val="26"/>
          <w:lang w:eastAsia="hi-IN" w:bidi="hi-IN"/>
        </w:rPr>
        <w:t xml:space="preserve">принцип </w:t>
      </w:r>
      <w:r w:rsidRPr="00B36B19">
        <w:rPr>
          <w:rFonts w:eastAsia="SimSun"/>
          <w:i/>
          <w:iCs/>
          <w:kern w:val="2"/>
          <w:sz w:val="26"/>
          <w:szCs w:val="26"/>
          <w:lang w:eastAsia="hi-IN" w:bidi="hi-IN"/>
        </w:rPr>
        <w:t>индивидуального подхода</w:t>
      </w:r>
      <w:r w:rsidRPr="00B36B19">
        <w:rPr>
          <w:rFonts w:eastAsia="SimSun"/>
          <w:iCs/>
          <w:kern w:val="2"/>
          <w:sz w:val="26"/>
          <w:szCs w:val="26"/>
          <w:lang w:eastAsia="hi-IN" w:bidi="hi-IN"/>
        </w:rPr>
        <w:t>;</w:t>
      </w:r>
    </w:p>
    <w:p w:rsidR="00B36B19" w:rsidRPr="00B36B19" w:rsidRDefault="00B36B19" w:rsidP="00B36B19">
      <w:pPr>
        <w:widowControl w:val="0"/>
        <w:numPr>
          <w:ilvl w:val="0"/>
          <w:numId w:val="7"/>
        </w:numPr>
        <w:suppressAutoHyphens/>
        <w:snapToGrid w:val="0"/>
        <w:spacing w:before="57" w:after="0" w:line="100" w:lineRule="atLeast"/>
        <w:ind w:left="709"/>
        <w:jc w:val="both"/>
        <w:rPr>
          <w:rFonts w:eastAsia="SimSun"/>
          <w:iCs/>
          <w:kern w:val="2"/>
          <w:sz w:val="26"/>
          <w:szCs w:val="26"/>
          <w:lang w:eastAsia="hi-IN" w:bidi="hi-IN"/>
        </w:rPr>
      </w:pPr>
      <w:r w:rsidRPr="00B36B19">
        <w:rPr>
          <w:rFonts w:eastAsia="SimSun"/>
          <w:iCs/>
          <w:kern w:val="2"/>
          <w:sz w:val="26"/>
          <w:szCs w:val="26"/>
          <w:lang w:eastAsia="hi-IN" w:bidi="hi-IN"/>
        </w:rPr>
        <w:t xml:space="preserve">принцип </w:t>
      </w:r>
      <w:r w:rsidRPr="00B36B19">
        <w:rPr>
          <w:rFonts w:eastAsia="SimSun"/>
          <w:i/>
          <w:iCs/>
          <w:kern w:val="2"/>
          <w:sz w:val="26"/>
          <w:szCs w:val="26"/>
          <w:lang w:eastAsia="hi-IN" w:bidi="hi-IN"/>
        </w:rPr>
        <w:t>технической и художественной доступности</w:t>
      </w:r>
      <w:r w:rsidRPr="00B36B19">
        <w:rPr>
          <w:rFonts w:eastAsia="SimSun"/>
          <w:iCs/>
          <w:kern w:val="2"/>
          <w:sz w:val="26"/>
          <w:szCs w:val="26"/>
          <w:lang w:eastAsia="hi-IN" w:bidi="hi-IN"/>
        </w:rPr>
        <w:t xml:space="preserve"> учебного материала с учетом  степени продвинутости обучающихся;</w:t>
      </w:r>
    </w:p>
    <w:p w:rsidR="00B36B19" w:rsidRPr="00B36B19" w:rsidRDefault="00B36B19" w:rsidP="00B36B19">
      <w:pPr>
        <w:widowControl w:val="0"/>
        <w:numPr>
          <w:ilvl w:val="0"/>
          <w:numId w:val="7"/>
        </w:numPr>
        <w:suppressAutoHyphens/>
        <w:snapToGrid w:val="0"/>
        <w:spacing w:before="57" w:after="0" w:line="100" w:lineRule="atLeast"/>
        <w:ind w:left="709"/>
        <w:jc w:val="both"/>
        <w:rPr>
          <w:rFonts w:eastAsia="SimSun"/>
          <w:iCs/>
          <w:kern w:val="2"/>
          <w:sz w:val="26"/>
          <w:szCs w:val="26"/>
          <w:lang w:eastAsia="hi-IN" w:bidi="hi-IN"/>
        </w:rPr>
      </w:pPr>
      <w:r w:rsidRPr="00B36B19">
        <w:rPr>
          <w:rFonts w:eastAsia="SimSun"/>
          <w:iCs/>
          <w:kern w:val="2"/>
          <w:sz w:val="26"/>
          <w:szCs w:val="26"/>
          <w:lang w:eastAsia="hi-IN" w:bidi="hi-IN"/>
        </w:rPr>
        <w:t xml:space="preserve">принцип </w:t>
      </w:r>
      <w:r w:rsidRPr="00B36B19">
        <w:rPr>
          <w:rFonts w:eastAsia="SimSun"/>
          <w:i/>
          <w:iCs/>
          <w:kern w:val="2"/>
          <w:sz w:val="26"/>
          <w:szCs w:val="26"/>
          <w:lang w:eastAsia="hi-IN" w:bidi="hi-IN"/>
        </w:rPr>
        <w:t>последовательности и постепенности</w:t>
      </w:r>
      <w:r w:rsidRPr="00B36B19">
        <w:rPr>
          <w:rFonts w:eastAsia="SimSun"/>
          <w:iCs/>
          <w:kern w:val="2"/>
          <w:sz w:val="26"/>
          <w:szCs w:val="26"/>
          <w:lang w:eastAsia="hi-IN" w:bidi="hi-IN"/>
        </w:rPr>
        <w:t xml:space="preserve"> (от простого к сложному);</w:t>
      </w:r>
    </w:p>
    <w:p w:rsidR="00B36B19" w:rsidRPr="00B36B19" w:rsidRDefault="00B36B19" w:rsidP="00B36B19">
      <w:pPr>
        <w:widowControl w:val="0"/>
        <w:numPr>
          <w:ilvl w:val="0"/>
          <w:numId w:val="7"/>
        </w:numPr>
        <w:suppressAutoHyphens/>
        <w:snapToGrid w:val="0"/>
        <w:spacing w:before="57" w:after="0" w:line="100" w:lineRule="atLeast"/>
        <w:ind w:left="709"/>
        <w:jc w:val="both"/>
        <w:rPr>
          <w:rFonts w:eastAsia="SimSun"/>
          <w:iCs/>
          <w:kern w:val="2"/>
          <w:sz w:val="26"/>
          <w:szCs w:val="26"/>
          <w:lang w:eastAsia="hi-IN" w:bidi="hi-IN"/>
        </w:rPr>
      </w:pPr>
      <w:r w:rsidRPr="00B36B19">
        <w:rPr>
          <w:rFonts w:eastAsia="SimSun"/>
          <w:iCs/>
          <w:kern w:val="2"/>
          <w:sz w:val="26"/>
          <w:szCs w:val="26"/>
          <w:lang w:eastAsia="hi-IN" w:bidi="hi-IN"/>
        </w:rPr>
        <w:t xml:space="preserve">принцип </w:t>
      </w:r>
      <w:r w:rsidRPr="00B36B19">
        <w:rPr>
          <w:rFonts w:eastAsia="SimSun"/>
          <w:i/>
          <w:iCs/>
          <w:kern w:val="2"/>
          <w:sz w:val="26"/>
          <w:szCs w:val="26"/>
          <w:lang w:eastAsia="hi-IN" w:bidi="hi-IN"/>
        </w:rPr>
        <w:t xml:space="preserve">наглядности обучения </w:t>
      </w:r>
      <w:r w:rsidRPr="00B36B19">
        <w:rPr>
          <w:rFonts w:eastAsia="SimSun"/>
          <w:iCs/>
          <w:kern w:val="2"/>
          <w:sz w:val="26"/>
          <w:szCs w:val="26"/>
          <w:lang w:eastAsia="hi-IN" w:bidi="hi-IN"/>
        </w:rPr>
        <w:t>– показ (иллюстрация) и объяснение;</w:t>
      </w:r>
    </w:p>
    <w:p w:rsidR="00B36B19" w:rsidRPr="00B36B19" w:rsidRDefault="00B36B19" w:rsidP="00B36B19">
      <w:pPr>
        <w:widowControl w:val="0"/>
        <w:numPr>
          <w:ilvl w:val="0"/>
          <w:numId w:val="7"/>
        </w:numPr>
        <w:suppressAutoHyphens/>
        <w:snapToGrid w:val="0"/>
        <w:spacing w:before="57" w:after="0" w:line="100" w:lineRule="atLeast"/>
        <w:ind w:left="709"/>
        <w:jc w:val="both"/>
        <w:rPr>
          <w:rFonts w:eastAsia="SimSun"/>
          <w:iCs/>
          <w:kern w:val="2"/>
          <w:sz w:val="26"/>
          <w:szCs w:val="26"/>
          <w:lang w:eastAsia="hi-IN" w:bidi="hi-IN"/>
        </w:rPr>
      </w:pPr>
      <w:r w:rsidRPr="00B36B19">
        <w:rPr>
          <w:rFonts w:eastAsia="SimSun"/>
          <w:iCs/>
          <w:kern w:val="2"/>
          <w:sz w:val="26"/>
          <w:szCs w:val="26"/>
          <w:lang w:eastAsia="hi-IN" w:bidi="hi-IN"/>
        </w:rPr>
        <w:t xml:space="preserve">принцип </w:t>
      </w:r>
      <w:r w:rsidRPr="00B36B19">
        <w:rPr>
          <w:rFonts w:eastAsia="SimSun"/>
          <w:i/>
          <w:iCs/>
          <w:kern w:val="2"/>
          <w:sz w:val="26"/>
          <w:szCs w:val="26"/>
          <w:lang w:eastAsia="hi-IN" w:bidi="hi-IN"/>
        </w:rPr>
        <w:t>активности</w:t>
      </w:r>
      <w:r w:rsidRPr="00B36B19">
        <w:rPr>
          <w:rFonts w:eastAsia="SimSun"/>
          <w:iCs/>
          <w:kern w:val="2"/>
          <w:sz w:val="26"/>
          <w:szCs w:val="26"/>
          <w:lang w:eastAsia="hi-IN" w:bidi="hi-IN"/>
        </w:rPr>
        <w:t xml:space="preserve"> – максимальное участие обучающегося в учебной деятельности.</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b/>
          <w:bCs/>
          <w:kern w:val="2"/>
          <w:sz w:val="26"/>
          <w:szCs w:val="26"/>
          <w:lang w:eastAsia="hi-IN" w:bidi="hi-IN"/>
        </w:rPr>
        <w:t>Целесообразность</w:t>
      </w:r>
      <w:r w:rsidRPr="00B36B19">
        <w:rPr>
          <w:rFonts w:eastAsia="SimSun"/>
          <w:kern w:val="2"/>
          <w:sz w:val="26"/>
          <w:szCs w:val="26"/>
          <w:lang w:eastAsia="hi-IN" w:bidi="hi-IN"/>
        </w:rPr>
        <w:t xml:space="preserve"> Программы объясняется  предлагаемыми  в  ней   средствами:  видами  деятельности,  содержанием    и   формами   организации  занятий.  </w:t>
      </w:r>
    </w:p>
    <w:p w:rsidR="00B36B19" w:rsidRPr="00B36B19" w:rsidRDefault="00B36B19" w:rsidP="00B36B19">
      <w:pPr>
        <w:keepNext/>
        <w:keepLines/>
        <w:spacing w:after="0"/>
        <w:ind w:firstLine="709"/>
        <w:jc w:val="both"/>
        <w:outlineLvl w:val="1"/>
        <w:rPr>
          <w:b/>
          <w:sz w:val="26"/>
          <w:szCs w:val="26"/>
        </w:rPr>
      </w:pPr>
      <w:r w:rsidRPr="00B36B19">
        <w:rPr>
          <w:b/>
          <w:sz w:val="26"/>
          <w:szCs w:val="26"/>
        </w:rPr>
        <w:t>Методы обучения</w:t>
      </w:r>
    </w:p>
    <w:p w:rsidR="00B36B19" w:rsidRPr="00B36B19" w:rsidRDefault="00B36B19" w:rsidP="00B36B19">
      <w:pPr>
        <w:spacing w:after="0"/>
        <w:ind w:right="20" w:firstLine="709"/>
        <w:jc w:val="both"/>
        <w:rPr>
          <w:sz w:val="26"/>
          <w:szCs w:val="26"/>
        </w:rPr>
      </w:pPr>
      <w:r w:rsidRPr="00B36B19">
        <w:rPr>
          <w:sz w:val="26"/>
          <w:szCs w:val="26"/>
        </w:rPr>
        <w:t>Для достижения поставленной цели и реализации задач предмета используются следующие методы обучения:</w:t>
      </w:r>
    </w:p>
    <w:p w:rsidR="00B36B19" w:rsidRPr="00B36B19" w:rsidRDefault="00B36B19" w:rsidP="00B36B19">
      <w:pPr>
        <w:widowControl w:val="0"/>
        <w:numPr>
          <w:ilvl w:val="0"/>
          <w:numId w:val="2"/>
        </w:numPr>
        <w:suppressAutoHyphens/>
        <w:spacing w:after="0"/>
        <w:ind w:firstLine="709"/>
        <w:jc w:val="both"/>
        <w:rPr>
          <w:sz w:val="26"/>
          <w:szCs w:val="26"/>
        </w:rPr>
      </w:pPr>
      <w:r w:rsidRPr="00B36B19">
        <w:rPr>
          <w:sz w:val="26"/>
          <w:szCs w:val="26"/>
        </w:rPr>
        <w:t xml:space="preserve">Метод </w:t>
      </w:r>
      <w:r w:rsidRPr="00B36B19">
        <w:rPr>
          <w:iCs/>
          <w:sz w:val="26"/>
          <w:szCs w:val="26"/>
        </w:rPr>
        <w:t>практической работы</w:t>
      </w:r>
      <w:r w:rsidRPr="00B36B19">
        <w:rPr>
          <w:sz w:val="26"/>
          <w:szCs w:val="26"/>
        </w:rPr>
        <w:t>; (выработка игровых навыков ученика, работа над художественно-образной сферой произведения);</w:t>
      </w:r>
    </w:p>
    <w:p w:rsidR="00B36B19" w:rsidRPr="00B36B19" w:rsidRDefault="00B36B19" w:rsidP="00B36B19">
      <w:pPr>
        <w:widowControl w:val="0"/>
        <w:numPr>
          <w:ilvl w:val="0"/>
          <w:numId w:val="2"/>
        </w:numPr>
        <w:suppressAutoHyphens/>
        <w:spacing w:after="0"/>
        <w:ind w:firstLine="709"/>
        <w:jc w:val="both"/>
        <w:rPr>
          <w:sz w:val="26"/>
          <w:szCs w:val="26"/>
        </w:rPr>
      </w:pPr>
      <w:r w:rsidRPr="00B36B19">
        <w:rPr>
          <w:iCs/>
          <w:sz w:val="26"/>
          <w:szCs w:val="26"/>
        </w:rPr>
        <w:t xml:space="preserve">Словесный </w:t>
      </w:r>
      <w:r w:rsidRPr="00B36B19">
        <w:rPr>
          <w:sz w:val="26"/>
          <w:szCs w:val="26"/>
        </w:rPr>
        <w:t>метод обучения (рассказ, беседа, объяснение);</w:t>
      </w:r>
    </w:p>
    <w:p w:rsidR="00B36B19" w:rsidRPr="00B36B19" w:rsidRDefault="00B36B19" w:rsidP="00B36B19">
      <w:pPr>
        <w:numPr>
          <w:ilvl w:val="0"/>
          <w:numId w:val="2"/>
        </w:numPr>
        <w:tabs>
          <w:tab w:val="left" w:pos="994"/>
        </w:tabs>
        <w:spacing w:after="0"/>
        <w:ind w:right="20" w:firstLine="709"/>
        <w:jc w:val="both"/>
        <w:rPr>
          <w:sz w:val="26"/>
          <w:szCs w:val="26"/>
        </w:rPr>
      </w:pPr>
      <w:r w:rsidRPr="00B36B19">
        <w:rPr>
          <w:sz w:val="26"/>
          <w:szCs w:val="26"/>
        </w:rPr>
        <w:t xml:space="preserve">Объяснительно-иллюстративный (педагог играет произведение и параллельно объясняет задачи, которые необходимо выполнить); </w:t>
      </w:r>
    </w:p>
    <w:p w:rsidR="00B36B19" w:rsidRPr="00B36B19" w:rsidRDefault="00B36B19" w:rsidP="00B36B19">
      <w:pPr>
        <w:numPr>
          <w:ilvl w:val="0"/>
          <w:numId w:val="2"/>
        </w:numPr>
        <w:tabs>
          <w:tab w:val="left" w:pos="994"/>
        </w:tabs>
        <w:spacing w:after="0"/>
        <w:ind w:right="20" w:firstLine="709"/>
        <w:jc w:val="both"/>
        <w:rPr>
          <w:sz w:val="26"/>
          <w:szCs w:val="26"/>
        </w:rPr>
      </w:pPr>
      <w:r w:rsidRPr="00B36B19">
        <w:rPr>
          <w:sz w:val="26"/>
          <w:szCs w:val="26"/>
        </w:rPr>
        <w:t>Метод показа (показ педагогом игровых движений, исполнение педагогом пьес с использованием многообразных вариантов показа);</w:t>
      </w:r>
    </w:p>
    <w:p w:rsidR="00B36B19" w:rsidRPr="00B36B19" w:rsidRDefault="00B36B19" w:rsidP="00B36B19">
      <w:pPr>
        <w:tabs>
          <w:tab w:val="left" w:pos="1014"/>
        </w:tabs>
        <w:spacing w:after="0"/>
        <w:ind w:left="360" w:right="20" w:firstLine="709"/>
        <w:jc w:val="both"/>
        <w:rPr>
          <w:sz w:val="26"/>
          <w:szCs w:val="26"/>
        </w:rPr>
      </w:pPr>
      <w:r w:rsidRPr="00B36B19">
        <w:rPr>
          <w:sz w:val="26"/>
          <w:szCs w:val="26"/>
        </w:rPr>
        <w:t xml:space="preserve">- репродуктивный метод (повторение учеником игровых приемов по образцу учителя); </w:t>
      </w:r>
    </w:p>
    <w:p w:rsidR="00B36B19" w:rsidRPr="00B36B19" w:rsidRDefault="00B36B19" w:rsidP="00B36B19">
      <w:pPr>
        <w:tabs>
          <w:tab w:val="left" w:pos="1014"/>
        </w:tabs>
        <w:spacing w:after="0"/>
        <w:ind w:right="20" w:firstLine="709"/>
        <w:jc w:val="both"/>
        <w:rPr>
          <w:sz w:val="26"/>
          <w:szCs w:val="26"/>
        </w:rPr>
      </w:pPr>
      <w:r w:rsidRPr="00B36B19">
        <w:rPr>
          <w:sz w:val="26"/>
          <w:szCs w:val="26"/>
        </w:rPr>
        <w:t xml:space="preserve">       - методы </w:t>
      </w:r>
      <w:r w:rsidRPr="00B36B19">
        <w:rPr>
          <w:iCs/>
          <w:sz w:val="26"/>
          <w:szCs w:val="26"/>
        </w:rPr>
        <w:t>проблемного обучения</w:t>
      </w:r>
      <w:r w:rsidRPr="00B36B19">
        <w:rPr>
          <w:sz w:val="26"/>
          <w:szCs w:val="26"/>
        </w:rPr>
        <w:t>; (педагог ставит и сам решает проблему, показывая при этом ученику разные пути и варианты решения);</w:t>
      </w:r>
    </w:p>
    <w:p w:rsidR="00B36B19" w:rsidRPr="00B36B19" w:rsidRDefault="00B36B19" w:rsidP="00B36B19">
      <w:pPr>
        <w:numPr>
          <w:ilvl w:val="0"/>
          <w:numId w:val="2"/>
        </w:numPr>
        <w:tabs>
          <w:tab w:val="left" w:pos="1014"/>
        </w:tabs>
        <w:spacing w:after="0"/>
        <w:ind w:right="20" w:firstLine="709"/>
        <w:jc w:val="both"/>
        <w:rPr>
          <w:sz w:val="26"/>
          <w:szCs w:val="26"/>
        </w:rPr>
      </w:pPr>
      <w:r w:rsidRPr="00B36B19">
        <w:rPr>
          <w:sz w:val="26"/>
          <w:szCs w:val="26"/>
        </w:rPr>
        <w:t>Частично-поисковый (ученик участвует в поисках решения поставленной задачи).</w:t>
      </w:r>
    </w:p>
    <w:p w:rsidR="00B36B19" w:rsidRPr="00B36B19" w:rsidRDefault="00B36B19" w:rsidP="00B36B19">
      <w:pPr>
        <w:widowControl w:val="0"/>
        <w:numPr>
          <w:ilvl w:val="0"/>
          <w:numId w:val="2"/>
        </w:numPr>
        <w:suppressAutoHyphens/>
        <w:spacing w:after="0"/>
        <w:ind w:firstLine="709"/>
        <w:jc w:val="both"/>
        <w:rPr>
          <w:sz w:val="26"/>
          <w:szCs w:val="26"/>
        </w:rPr>
      </w:pPr>
      <w:r w:rsidRPr="00B36B19">
        <w:rPr>
          <w:sz w:val="26"/>
          <w:szCs w:val="26"/>
        </w:rPr>
        <w:t xml:space="preserve">Проведение занятий </w:t>
      </w:r>
      <w:r w:rsidRPr="00B36B19">
        <w:rPr>
          <w:iCs/>
          <w:sz w:val="26"/>
          <w:szCs w:val="26"/>
        </w:rPr>
        <w:t>с использованием средств других видов искусства</w:t>
      </w:r>
      <w:r w:rsidRPr="00B36B19">
        <w:rPr>
          <w:sz w:val="26"/>
          <w:szCs w:val="26"/>
        </w:rPr>
        <w:t>.</w:t>
      </w:r>
    </w:p>
    <w:p w:rsidR="00B36B19" w:rsidRPr="00B36B19" w:rsidRDefault="00B36B19" w:rsidP="00B36B19">
      <w:pPr>
        <w:tabs>
          <w:tab w:val="left" w:pos="943"/>
        </w:tabs>
        <w:spacing w:after="0"/>
        <w:ind w:left="720" w:firstLine="709"/>
        <w:jc w:val="both"/>
        <w:rPr>
          <w:sz w:val="26"/>
          <w:szCs w:val="26"/>
        </w:rPr>
      </w:pPr>
    </w:p>
    <w:p w:rsidR="00B36B19" w:rsidRPr="00B36B19" w:rsidRDefault="00B36B19" w:rsidP="00B36B19">
      <w:pPr>
        <w:shd w:val="clear" w:color="auto" w:fill="FFFFFF"/>
        <w:spacing w:after="0"/>
        <w:ind w:right="23" w:firstLine="709"/>
        <w:jc w:val="both"/>
        <w:rPr>
          <w:sz w:val="26"/>
          <w:szCs w:val="26"/>
        </w:rPr>
      </w:pPr>
      <w:r w:rsidRPr="00B36B19">
        <w:rPr>
          <w:sz w:val="26"/>
          <w:szCs w:val="26"/>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B36B19" w:rsidRPr="00B36B19" w:rsidRDefault="00B36B19" w:rsidP="00B36B19">
      <w:pPr>
        <w:shd w:val="clear" w:color="auto" w:fill="FFFFFF"/>
        <w:spacing w:after="0"/>
        <w:ind w:right="23" w:firstLine="709"/>
        <w:jc w:val="both"/>
        <w:rPr>
          <w:sz w:val="26"/>
          <w:szCs w:val="26"/>
        </w:rPr>
      </w:pPr>
      <w:r w:rsidRPr="00B36B19">
        <w:rPr>
          <w:sz w:val="26"/>
          <w:szCs w:val="26"/>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 </w:t>
      </w:r>
    </w:p>
    <w:p w:rsidR="00B36B19" w:rsidRPr="00B36B19" w:rsidRDefault="00B36B19" w:rsidP="00B36B19">
      <w:pPr>
        <w:shd w:val="clear" w:color="auto" w:fill="FFFFFF"/>
        <w:tabs>
          <w:tab w:val="left" w:pos="955"/>
        </w:tabs>
        <w:suppressAutoHyphens/>
        <w:autoSpaceDE w:val="0"/>
        <w:spacing w:before="57" w:after="0"/>
        <w:ind w:firstLine="709"/>
        <w:jc w:val="both"/>
        <w:rPr>
          <w:rFonts w:eastAsia="SimSun"/>
          <w:b/>
          <w:bCs/>
          <w:kern w:val="2"/>
          <w:sz w:val="26"/>
          <w:szCs w:val="26"/>
          <w:lang w:eastAsia="hi-IN" w:bidi="hi-IN"/>
        </w:rPr>
      </w:pPr>
    </w:p>
    <w:p w:rsidR="00B36B19" w:rsidRPr="00B36B19" w:rsidRDefault="00B36B19" w:rsidP="00B36B19">
      <w:pPr>
        <w:widowControl w:val="0"/>
        <w:shd w:val="clear" w:color="auto" w:fill="FFFFFF"/>
        <w:suppressAutoHyphens/>
        <w:autoSpaceDE w:val="0"/>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lastRenderedPageBreak/>
        <w:t>Оценка качества реализации  Программы</w:t>
      </w:r>
    </w:p>
    <w:p w:rsidR="00B36B19" w:rsidRPr="00B36B19" w:rsidRDefault="00B36B19" w:rsidP="00B36B19">
      <w:pPr>
        <w:widowControl w:val="0"/>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Оценка качества реализации  Программы проводится на основании текущего контроля успеваемости и промежуточной аттестации, а также на выпускном экзамене.</w:t>
      </w:r>
    </w:p>
    <w:p w:rsidR="00B36B19" w:rsidRPr="00B36B19" w:rsidRDefault="00B36B19" w:rsidP="00B36B19">
      <w:pPr>
        <w:widowControl w:val="0"/>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 </w:t>
      </w:r>
      <w:r w:rsidRPr="00B36B19">
        <w:rPr>
          <w:rFonts w:eastAsia="SimSun"/>
          <w:b/>
          <w:bCs/>
          <w:kern w:val="2"/>
          <w:sz w:val="26"/>
          <w:szCs w:val="26"/>
          <w:lang w:eastAsia="hi-IN" w:bidi="hi-IN"/>
        </w:rPr>
        <w:t>Средства текущего контроля:</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академические концерты,  выступления обучающихся на учебных, тематических  и других концертах, конкурсах, фестивалях, прослушивания к ним, контрольные уроки, оценки за домашнюю и классную работу обучающихся.</w:t>
      </w:r>
    </w:p>
    <w:p w:rsidR="00B36B19" w:rsidRPr="00B36B19" w:rsidRDefault="00B36B19" w:rsidP="00B36B19">
      <w:pPr>
        <w:widowControl w:val="0"/>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Промежуточная аттестация:</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контрольные уроки в виде академических концертов проводятся на завершающих занятиях в счет аудиторного времени, предусмотренного на учебный предмет, по окончании 1,3… и 15 полугодия. Технические зачеты проводятся регулярно, начиная со второго класса (1 раз в полугодие). Переводные экзамены </w:t>
      </w:r>
      <w:r w:rsidRPr="00B36B19">
        <w:rPr>
          <w:rFonts w:eastAsia="SimSun"/>
          <w:color w:val="000000"/>
          <w:kern w:val="2"/>
          <w:sz w:val="26"/>
          <w:szCs w:val="26"/>
          <w:lang w:eastAsia="hi-IN" w:bidi="hi-IN"/>
        </w:rPr>
        <w:t xml:space="preserve">предусмотрены в  </w:t>
      </w:r>
      <w:r w:rsidRPr="00B36B19">
        <w:rPr>
          <w:rFonts w:eastAsia="SimSun"/>
          <w:kern w:val="2"/>
          <w:sz w:val="26"/>
          <w:szCs w:val="26"/>
          <w:lang w:eastAsia="hi-IN" w:bidi="hi-IN"/>
        </w:rPr>
        <w:t xml:space="preserve">2,4…14 полугодиях.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По окончании каждой четверти обучающимся выставляется оценка по предмету. По завершении изучения предмета по итогам промежуточной аттестации и по результатам выпускного экзамена обучающимся выставляется оценка, которая заносится в свидетельство об окончании школы.</w:t>
      </w:r>
    </w:p>
    <w:p w:rsidR="00B36B19" w:rsidRPr="00B36B19" w:rsidRDefault="00B36B19" w:rsidP="00B36B19">
      <w:pPr>
        <w:widowControl w:val="0"/>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b/>
          <w:kern w:val="2"/>
          <w:sz w:val="26"/>
          <w:szCs w:val="26"/>
          <w:lang w:eastAsia="hi-IN" w:bidi="hi-IN"/>
        </w:rPr>
        <w:t xml:space="preserve"> </w:t>
      </w:r>
      <w:r w:rsidRPr="00B36B19">
        <w:rPr>
          <w:rFonts w:eastAsia="SimSun"/>
          <w:b/>
          <w:bCs/>
          <w:kern w:val="2"/>
          <w:sz w:val="26"/>
          <w:szCs w:val="26"/>
          <w:lang w:eastAsia="hi-IN" w:bidi="hi-IN"/>
        </w:rPr>
        <w:t>Итоговая аттестация</w:t>
      </w:r>
      <w:r w:rsidRPr="00B36B19">
        <w:rPr>
          <w:rFonts w:eastAsia="SimSun"/>
          <w:kern w:val="2"/>
          <w:sz w:val="26"/>
          <w:szCs w:val="26"/>
          <w:lang w:eastAsia="hi-IN" w:bidi="hi-IN"/>
        </w:rPr>
        <w:t xml:space="preserve">:  </w:t>
      </w:r>
      <w:r w:rsidRPr="00B36B19">
        <w:rPr>
          <w:rFonts w:eastAsia="SimSun"/>
          <w:i/>
          <w:kern w:val="2"/>
          <w:sz w:val="26"/>
          <w:szCs w:val="26"/>
          <w:lang w:eastAsia="hi-IN" w:bidi="hi-IN"/>
        </w:rPr>
        <w:t>выпускной экзамен.</w:t>
      </w:r>
      <w:r w:rsidRPr="00B36B19">
        <w:rPr>
          <w:rFonts w:eastAsia="SimSun"/>
          <w:kern w:val="2"/>
          <w:sz w:val="26"/>
          <w:szCs w:val="26"/>
          <w:lang w:eastAsia="hi-IN" w:bidi="hi-IN"/>
        </w:rPr>
        <w:t xml:space="preserve"> </w:t>
      </w:r>
    </w:p>
    <w:p w:rsidR="00B36B19" w:rsidRPr="00B36B19" w:rsidRDefault="00B36B19" w:rsidP="00A41170">
      <w:pPr>
        <w:widowControl w:val="0"/>
        <w:shd w:val="clear" w:color="auto" w:fill="FFFFFF"/>
        <w:suppressAutoHyphens/>
        <w:autoSpaceDE w:val="0"/>
        <w:spacing w:before="57" w:after="0"/>
        <w:ind w:firstLine="709"/>
        <w:jc w:val="center"/>
        <w:rPr>
          <w:rFonts w:eastAsia="SimSun"/>
          <w:kern w:val="2"/>
          <w:sz w:val="26"/>
          <w:szCs w:val="26"/>
          <w:lang w:eastAsia="hi-IN" w:bidi="hi-IN"/>
        </w:rPr>
      </w:pPr>
      <w:r w:rsidRPr="00B36B19">
        <w:rPr>
          <w:rFonts w:eastAsia="SimSun"/>
          <w:b/>
          <w:bCs/>
          <w:kern w:val="2"/>
          <w:sz w:val="26"/>
          <w:szCs w:val="26"/>
          <w:lang w:eastAsia="hi-IN" w:bidi="hi-IN"/>
        </w:rPr>
        <w:t>Реализация Программы</w:t>
      </w:r>
    </w:p>
    <w:p w:rsidR="00B36B19" w:rsidRPr="00B36B19" w:rsidRDefault="00B36B19" w:rsidP="00B36B19">
      <w:pPr>
        <w:tabs>
          <w:tab w:val="left" w:pos="955"/>
        </w:tabs>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В ходе реализации Программы обучающиеся участвуют в различных концертах, лекциях для общеобразовательных школ, воспитанников детских садов,  ветеранов. Тем самым обучающиеся приобретают навыки не только исполнительской, но и музыкально-просветительской деятельности. Дети часто выступают перед аудиторией своих сверстников с беседами и сообщениями на различные музыкальные темы. Это положительно сказывается на поведении, внешнем виде, манере общения, речи и формирует самосознание обучающихся. </w:t>
      </w:r>
    </w:p>
    <w:p w:rsidR="00B36B19" w:rsidRPr="00B36B19" w:rsidRDefault="00B36B19" w:rsidP="00B36B19">
      <w:pPr>
        <w:tabs>
          <w:tab w:val="left" w:pos="955"/>
        </w:tabs>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В целях реализации Программы школа значительное внимание уделяет концертной работе, которая включает в себя проведение:</w:t>
      </w:r>
    </w:p>
    <w:p w:rsidR="00B36B19" w:rsidRPr="00B36B19" w:rsidRDefault="00B36B19" w:rsidP="00B36B19">
      <w:pPr>
        <w:widowControl w:val="0"/>
        <w:numPr>
          <w:ilvl w:val="0"/>
          <w:numId w:val="8"/>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школьных тематических концертов;</w:t>
      </w:r>
    </w:p>
    <w:p w:rsidR="00B36B19" w:rsidRPr="00B36B19" w:rsidRDefault="00B36B19" w:rsidP="00B36B19">
      <w:pPr>
        <w:widowControl w:val="0"/>
        <w:numPr>
          <w:ilvl w:val="0"/>
          <w:numId w:val="8"/>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учебных концертов;</w:t>
      </w:r>
    </w:p>
    <w:p w:rsidR="00B36B19" w:rsidRPr="00B36B19" w:rsidRDefault="00B36B19" w:rsidP="00B36B19">
      <w:pPr>
        <w:widowControl w:val="0"/>
        <w:numPr>
          <w:ilvl w:val="0"/>
          <w:numId w:val="8"/>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отчётных концертов отделений;</w:t>
      </w:r>
    </w:p>
    <w:p w:rsidR="00B36B19" w:rsidRPr="00B36B19" w:rsidRDefault="00B36B19" w:rsidP="00B36B19">
      <w:pPr>
        <w:widowControl w:val="0"/>
        <w:numPr>
          <w:ilvl w:val="0"/>
          <w:numId w:val="8"/>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классных родительских собраний с концертами, на которых выступают все обучающиеся преподавателя, организующего концерт.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Преподаватели готовят обучающихся к выступлениям в городских, региональных, областных, всероссийских и международных  конкурсах.</w:t>
      </w:r>
    </w:p>
    <w:p w:rsidR="00A41170" w:rsidRDefault="00A41170">
      <w:pPr>
        <w:spacing w:after="0" w:line="240" w:lineRule="auto"/>
        <w:rPr>
          <w:rFonts w:eastAsia="SimSun"/>
          <w:b/>
          <w:kern w:val="2"/>
          <w:sz w:val="26"/>
          <w:szCs w:val="26"/>
          <w:lang w:eastAsia="hi-IN" w:bidi="hi-IN"/>
        </w:rPr>
      </w:pPr>
      <w:r>
        <w:rPr>
          <w:rFonts w:eastAsia="SimSun"/>
          <w:b/>
          <w:kern w:val="2"/>
          <w:sz w:val="26"/>
          <w:szCs w:val="26"/>
          <w:lang w:eastAsia="hi-IN" w:bidi="hi-IN"/>
        </w:rPr>
        <w:br w:type="page"/>
      </w:r>
    </w:p>
    <w:p w:rsidR="00B36B19" w:rsidRPr="00B36B19" w:rsidRDefault="00B36B19" w:rsidP="00A41170">
      <w:pPr>
        <w:widowControl w:val="0"/>
        <w:suppressAutoHyphens/>
        <w:spacing w:before="57" w:after="0"/>
        <w:ind w:firstLine="709"/>
        <w:jc w:val="center"/>
        <w:rPr>
          <w:rFonts w:eastAsia="SimSun"/>
          <w:b/>
          <w:kern w:val="2"/>
          <w:sz w:val="26"/>
          <w:szCs w:val="26"/>
          <w:lang w:eastAsia="hi-IN" w:bidi="hi-IN"/>
        </w:rPr>
      </w:pPr>
      <w:r w:rsidRPr="00B36B19">
        <w:rPr>
          <w:rFonts w:eastAsia="SimSun"/>
          <w:b/>
          <w:kern w:val="2"/>
          <w:sz w:val="26"/>
          <w:szCs w:val="26"/>
          <w:lang w:eastAsia="hi-IN" w:bidi="hi-IN"/>
        </w:rPr>
        <w:lastRenderedPageBreak/>
        <w:t>Условия реализации Программы</w:t>
      </w:r>
    </w:p>
    <w:p w:rsidR="00B36B19" w:rsidRPr="00B36B19" w:rsidRDefault="00B36B19" w:rsidP="00B36B19">
      <w:pPr>
        <w:tabs>
          <w:tab w:val="left" w:pos="955"/>
        </w:tabs>
        <w:suppressAutoHyphens/>
        <w:spacing w:before="57" w:after="0"/>
        <w:ind w:firstLine="709"/>
        <w:jc w:val="both"/>
        <w:rPr>
          <w:rFonts w:eastAsia="SimSun"/>
          <w:color w:val="000000"/>
          <w:kern w:val="2"/>
          <w:sz w:val="26"/>
          <w:szCs w:val="26"/>
          <w:lang w:eastAsia="hi-IN" w:bidi="hi-IN"/>
        </w:rPr>
      </w:pPr>
      <w:r w:rsidRPr="00B36B19">
        <w:rPr>
          <w:rFonts w:eastAsia="SimSun"/>
          <w:color w:val="000000"/>
          <w:kern w:val="2"/>
          <w:sz w:val="26"/>
          <w:szCs w:val="26"/>
          <w:lang w:eastAsia="hi-IN" w:bidi="hi-IN"/>
        </w:rPr>
        <w:t xml:space="preserve">Данная Программа рассчитана на обучающихся, которые стремятся к познанию музыкального мира, личностному развитию, духовному росту, а также развитию внутренней культуры и желанию реализоваться  посредством игры </w:t>
      </w:r>
      <w:r>
        <w:rPr>
          <w:rFonts w:eastAsia="SimSun"/>
          <w:color w:val="000000"/>
          <w:kern w:val="2"/>
          <w:sz w:val="26"/>
          <w:szCs w:val="26"/>
          <w:lang w:eastAsia="hi-IN" w:bidi="hi-IN"/>
        </w:rPr>
        <w:t>на виолончели</w:t>
      </w:r>
      <w:r w:rsidRPr="00B36B19">
        <w:rPr>
          <w:rFonts w:eastAsia="SimSun"/>
          <w:color w:val="000000"/>
          <w:kern w:val="2"/>
          <w:sz w:val="26"/>
          <w:szCs w:val="26"/>
          <w:lang w:eastAsia="hi-IN" w:bidi="hi-IN"/>
        </w:rPr>
        <w:t>.</w:t>
      </w:r>
    </w:p>
    <w:p w:rsidR="00B36B19" w:rsidRPr="00B36B19" w:rsidRDefault="00B36B19" w:rsidP="00B36B19">
      <w:pPr>
        <w:widowControl w:val="0"/>
        <w:suppressAutoHyphens/>
        <w:spacing w:before="57" w:after="0"/>
        <w:ind w:firstLine="709"/>
        <w:jc w:val="both"/>
        <w:rPr>
          <w:rFonts w:eastAsia="SimSun"/>
          <w:b/>
          <w:kern w:val="2"/>
          <w:sz w:val="26"/>
          <w:szCs w:val="26"/>
          <w:lang w:eastAsia="hi-IN" w:bidi="hi-IN"/>
        </w:rPr>
      </w:pPr>
      <w:r w:rsidRPr="00B36B19">
        <w:rPr>
          <w:rFonts w:eastAsia="SimSun"/>
          <w:b/>
          <w:kern w:val="2"/>
          <w:sz w:val="26"/>
          <w:szCs w:val="26"/>
          <w:lang w:eastAsia="hi-IN" w:bidi="hi-IN"/>
        </w:rPr>
        <w:t>Требования к минимальному материально-техническому обеспечению:</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учебный класс для индивидуальных занятий;</w:t>
      </w:r>
      <w:r w:rsidRPr="00B36B19">
        <w:rPr>
          <w:sz w:val="26"/>
          <w:szCs w:val="26"/>
        </w:rPr>
        <w:t xml:space="preserve"> </w:t>
      </w:r>
      <w:r w:rsidRPr="00B36B19">
        <w:rPr>
          <w:rFonts w:eastAsia="SimSun"/>
          <w:kern w:val="2"/>
          <w:sz w:val="26"/>
          <w:szCs w:val="26"/>
          <w:lang w:eastAsia="hi-IN" w:bidi="hi-IN"/>
        </w:rPr>
        <w:t>Помещение должно иметь хорошую звукоизоляцию, освещение и хорошо проветриваться. Должна быть обеспечена ежедневная уборка учебной аудитории.</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комплект учебных </w:t>
      </w:r>
      <w:r>
        <w:rPr>
          <w:rFonts w:eastAsia="SimSun"/>
          <w:kern w:val="2"/>
          <w:sz w:val="26"/>
          <w:szCs w:val="26"/>
          <w:lang w:eastAsia="hi-IN" w:bidi="hi-IN"/>
        </w:rPr>
        <w:t>виолончелей</w:t>
      </w:r>
      <w:r w:rsidRPr="00B36B19">
        <w:rPr>
          <w:rFonts w:eastAsia="SimSun"/>
          <w:kern w:val="2"/>
          <w:sz w:val="26"/>
          <w:szCs w:val="26"/>
          <w:lang w:eastAsia="hi-IN" w:bidi="hi-IN"/>
        </w:rPr>
        <w:t xml:space="preserve"> и смычков (размеры 1/8,1/4, ½, ¾, 4/4);</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регулируемые по высоте пульты для нот;</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концертный зал для концертных выступлений;</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библиотека;</w:t>
      </w:r>
    </w:p>
    <w:p w:rsidR="00B36B19" w:rsidRPr="00B36B19" w:rsidRDefault="00B36B19" w:rsidP="00B36B19">
      <w:pPr>
        <w:widowControl w:val="0"/>
        <w:numPr>
          <w:ilvl w:val="0"/>
          <w:numId w:val="9"/>
        </w:numPr>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фонотека;</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Оборудование учебного кабинета: фортепиано или рояль.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Технические средства: метроном, наличие аудио и видеозаписей, проигрыватель С</w:t>
      </w:r>
      <w:r w:rsidRPr="00B36B19">
        <w:rPr>
          <w:rFonts w:eastAsia="SimSun"/>
          <w:kern w:val="2"/>
          <w:sz w:val="26"/>
          <w:szCs w:val="26"/>
          <w:lang w:val="en-US" w:eastAsia="hi-IN" w:bidi="hi-IN"/>
        </w:rPr>
        <w:t>D</w:t>
      </w:r>
      <w:r w:rsidRPr="00B36B19">
        <w:rPr>
          <w:rFonts w:eastAsia="SimSun"/>
          <w:kern w:val="2"/>
          <w:sz w:val="26"/>
          <w:szCs w:val="26"/>
          <w:lang w:eastAsia="hi-IN" w:bidi="hi-IN"/>
        </w:rPr>
        <w:t xml:space="preserve"> или </w:t>
      </w:r>
      <w:r w:rsidRPr="00B36B19">
        <w:rPr>
          <w:rFonts w:eastAsia="SimSun"/>
          <w:kern w:val="2"/>
          <w:sz w:val="26"/>
          <w:szCs w:val="26"/>
          <w:lang w:val="en-US" w:eastAsia="hi-IN" w:bidi="hi-IN"/>
        </w:rPr>
        <w:t>mp</w:t>
      </w:r>
      <w:r w:rsidRPr="00B36B19">
        <w:rPr>
          <w:rFonts w:eastAsia="SimSun"/>
          <w:kern w:val="2"/>
          <w:sz w:val="26"/>
          <w:szCs w:val="26"/>
          <w:lang w:eastAsia="hi-IN" w:bidi="hi-IN"/>
        </w:rPr>
        <w:t xml:space="preserve">3.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Информационное обеспечение: списки рекомендуемых учебных изданий, дополнительной литературы.</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 xml:space="preserve">Основные источники:  художественный материал по программе (нотные издания).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Дополнительные источники: музыкальные энциклопедии, поисковые системы, сайты интернета, сайты нотных издательств.</w:t>
      </w:r>
    </w:p>
    <w:p w:rsidR="00B36B19" w:rsidRPr="00B36B19" w:rsidRDefault="00B36B19" w:rsidP="00B36B19">
      <w:pPr>
        <w:spacing w:after="90"/>
        <w:ind w:firstLine="709"/>
        <w:jc w:val="both"/>
        <w:rPr>
          <w:rFonts w:eastAsia="Times New Roman"/>
          <w:color w:val="000000"/>
          <w:kern w:val="16"/>
          <w:sz w:val="26"/>
          <w:szCs w:val="26"/>
          <w:lang w:eastAsia="ru-RU"/>
        </w:rPr>
      </w:pPr>
      <w:r w:rsidRPr="00B36B19">
        <w:rPr>
          <w:rFonts w:eastAsia="Times New Roman"/>
          <w:color w:val="000000"/>
          <w:kern w:val="16"/>
          <w:sz w:val="26"/>
          <w:szCs w:val="26"/>
          <w:lang w:eastAsia="ru-RU"/>
        </w:rPr>
        <w:t xml:space="preserve">Материально-техническая база </w:t>
      </w:r>
      <w:r w:rsidR="00A41170">
        <w:rPr>
          <w:rFonts w:eastAsia="SimSun"/>
          <w:kern w:val="2"/>
          <w:sz w:val="26"/>
          <w:szCs w:val="26"/>
          <w:lang w:eastAsia="hi-IN" w:bidi="hi-IN"/>
        </w:rPr>
        <w:t>МБУДО «ДМШ №2 имени В.К. Мержанова»</w:t>
      </w:r>
      <w:r w:rsidRPr="00B36B19">
        <w:rPr>
          <w:rFonts w:eastAsia="Times New Roman"/>
          <w:color w:val="000000"/>
          <w:kern w:val="16"/>
          <w:sz w:val="26"/>
          <w:szCs w:val="26"/>
          <w:lang w:eastAsia="ru-RU"/>
        </w:rPr>
        <w:t xml:space="preserve">  соответствует санитарным и противопожарным нормам, нормам охраны труда. </w:t>
      </w:r>
    </w:p>
    <w:p w:rsidR="00B36B19" w:rsidRPr="00B36B19" w:rsidRDefault="00B36B19" w:rsidP="00B36B19">
      <w:pPr>
        <w:widowControl w:val="0"/>
        <w:shd w:val="clear" w:color="auto" w:fill="FFFFFF"/>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Кадровое обеспечение:</w:t>
      </w:r>
    </w:p>
    <w:p w:rsidR="00B36B19" w:rsidRPr="00B36B19" w:rsidRDefault="00B36B19" w:rsidP="00B36B19">
      <w:pPr>
        <w:tabs>
          <w:tab w:val="left" w:pos="955"/>
        </w:tabs>
        <w:suppressAutoHyphens/>
        <w:spacing w:before="57" w:after="0"/>
        <w:ind w:firstLine="709"/>
        <w:jc w:val="both"/>
        <w:rPr>
          <w:rFonts w:eastAsia="SimSun"/>
          <w:color w:val="000000"/>
          <w:kern w:val="2"/>
          <w:sz w:val="26"/>
          <w:szCs w:val="26"/>
          <w:lang w:eastAsia="hi-IN" w:bidi="hi-IN"/>
        </w:rPr>
      </w:pPr>
      <w:r w:rsidRPr="00B36B19">
        <w:rPr>
          <w:rFonts w:eastAsia="SimSun"/>
          <w:color w:val="000000"/>
          <w:kern w:val="2"/>
          <w:sz w:val="26"/>
          <w:szCs w:val="26"/>
          <w:lang w:eastAsia="hi-IN" w:bidi="hi-IN"/>
        </w:rPr>
        <w:t xml:space="preserve">Условием успешной реализации Программы является наличие в школе квалифицированных специалистов, имеющих практический  опыт, знающих обширный </w:t>
      </w:r>
      <w:r>
        <w:rPr>
          <w:rFonts w:eastAsia="SimSun"/>
          <w:color w:val="000000"/>
          <w:kern w:val="2"/>
          <w:sz w:val="26"/>
          <w:szCs w:val="26"/>
          <w:lang w:eastAsia="hi-IN" w:bidi="hi-IN"/>
        </w:rPr>
        <w:t>виолончельный</w:t>
      </w:r>
      <w:r w:rsidRPr="00B36B19">
        <w:rPr>
          <w:rFonts w:eastAsia="SimSun"/>
          <w:color w:val="000000"/>
          <w:kern w:val="2"/>
          <w:sz w:val="26"/>
          <w:szCs w:val="26"/>
          <w:lang w:eastAsia="hi-IN" w:bidi="hi-IN"/>
        </w:rPr>
        <w:t xml:space="preserve"> педагогический и концертный репертуар, владеющих методикой преподавания данного предмета.</w:t>
      </w:r>
    </w:p>
    <w:p w:rsidR="00B36B19" w:rsidRPr="00B36B19" w:rsidRDefault="00B36B19" w:rsidP="00B36B19">
      <w:pPr>
        <w:widowControl w:val="0"/>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t xml:space="preserve">     </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b/>
          <w:bCs/>
          <w:kern w:val="2"/>
          <w:sz w:val="26"/>
          <w:szCs w:val="26"/>
          <w:lang w:eastAsia="hi-IN" w:bidi="hi-IN"/>
        </w:rPr>
        <w:t xml:space="preserve">Планируемые результаты </w:t>
      </w:r>
      <w:r w:rsidRPr="00B36B19">
        <w:rPr>
          <w:rFonts w:eastAsia="SimSun"/>
          <w:kern w:val="2"/>
          <w:sz w:val="26"/>
          <w:szCs w:val="26"/>
          <w:lang w:eastAsia="hi-IN" w:bidi="hi-IN"/>
        </w:rPr>
        <w:t>освоения</w:t>
      </w:r>
      <w:r w:rsidRPr="00B36B19">
        <w:rPr>
          <w:rFonts w:eastAsia="SimSun"/>
          <w:b/>
          <w:bCs/>
          <w:kern w:val="2"/>
          <w:sz w:val="26"/>
          <w:szCs w:val="26"/>
          <w:lang w:eastAsia="hi-IN" w:bidi="hi-IN"/>
        </w:rPr>
        <w:t xml:space="preserve"> </w:t>
      </w:r>
      <w:r w:rsidRPr="00B36B19">
        <w:rPr>
          <w:rFonts w:eastAsia="SimSun"/>
          <w:kern w:val="2"/>
          <w:sz w:val="26"/>
          <w:szCs w:val="26"/>
          <w:lang w:eastAsia="hi-IN" w:bidi="hi-IN"/>
        </w:rPr>
        <w:t>учебного предмета «Специальность» (</w:t>
      </w:r>
      <w:r>
        <w:rPr>
          <w:rFonts w:eastAsia="SimSun"/>
          <w:kern w:val="2"/>
          <w:sz w:val="26"/>
          <w:szCs w:val="26"/>
          <w:lang w:eastAsia="hi-IN" w:bidi="hi-IN"/>
        </w:rPr>
        <w:t>виолончель</w:t>
      </w:r>
      <w:r w:rsidRPr="00B36B19">
        <w:rPr>
          <w:rFonts w:eastAsia="SimSun"/>
          <w:kern w:val="2"/>
          <w:sz w:val="26"/>
          <w:szCs w:val="26"/>
          <w:lang w:eastAsia="hi-IN" w:bidi="hi-IN"/>
        </w:rPr>
        <w:t>):</w:t>
      </w:r>
    </w:p>
    <w:p w:rsidR="00B36B19" w:rsidRPr="00B36B19" w:rsidRDefault="00B36B19" w:rsidP="00B36B19">
      <w:pPr>
        <w:widowControl w:val="0"/>
        <w:suppressAutoHyphens/>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w:t>
      </w:r>
    </w:p>
    <w:p w:rsidR="00B36B19" w:rsidRPr="00B36B19" w:rsidRDefault="00B36B19" w:rsidP="00B36B19">
      <w:pPr>
        <w:tabs>
          <w:tab w:val="left" w:pos="955"/>
        </w:tabs>
        <w:suppressAutoHyphens/>
        <w:spacing w:before="57" w:after="0"/>
        <w:ind w:firstLine="709"/>
        <w:jc w:val="both"/>
        <w:rPr>
          <w:rFonts w:eastAsia="SimSun"/>
          <w:b/>
          <w:bCs/>
          <w:kern w:val="2"/>
          <w:sz w:val="26"/>
          <w:szCs w:val="26"/>
          <w:lang w:eastAsia="hi-IN" w:bidi="hi-IN"/>
        </w:rPr>
      </w:pPr>
      <w:r w:rsidRPr="00B36B19">
        <w:rPr>
          <w:rFonts w:eastAsia="SimSun"/>
          <w:b/>
          <w:bCs/>
          <w:kern w:val="2"/>
          <w:sz w:val="26"/>
          <w:szCs w:val="26"/>
          <w:lang w:eastAsia="hi-IN" w:bidi="hi-IN"/>
        </w:rPr>
        <w:lastRenderedPageBreak/>
        <w:t>Формы подведения итогов реализации Программы</w:t>
      </w: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r w:rsidRPr="00B36B19">
        <w:rPr>
          <w:rFonts w:eastAsia="SimSun"/>
          <w:kern w:val="2"/>
          <w:sz w:val="26"/>
          <w:szCs w:val="26"/>
          <w:lang w:eastAsia="hi-IN" w:bidi="hi-IN"/>
        </w:rPr>
        <w:t>О результативности Программы можно судить по результатам промежуточной и итоговой аттестации,  а также по результатам  конкурсов (наличия грамот, дипломов).</w:t>
      </w: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ind w:firstLine="709"/>
        <w:jc w:val="both"/>
        <w:rPr>
          <w:rFonts w:eastAsia="SimSun"/>
          <w:kern w:val="2"/>
          <w:sz w:val="26"/>
          <w:szCs w:val="26"/>
          <w:lang w:eastAsia="hi-IN" w:bidi="hi-IN"/>
        </w:rPr>
      </w:pPr>
    </w:p>
    <w:p w:rsidR="00B36B19" w:rsidRPr="00B36B19" w:rsidRDefault="00B36B19" w:rsidP="00B36B19">
      <w:pPr>
        <w:tabs>
          <w:tab w:val="left" w:pos="955"/>
        </w:tabs>
        <w:suppressAutoHyphens/>
        <w:autoSpaceDE w:val="0"/>
        <w:spacing w:before="57" w:after="0"/>
        <w:jc w:val="both"/>
        <w:rPr>
          <w:rFonts w:eastAsia="SimSun"/>
          <w:kern w:val="2"/>
          <w:sz w:val="26"/>
          <w:szCs w:val="26"/>
          <w:lang w:eastAsia="hi-IN" w:bidi="hi-IN"/>
        </w:rPr>
      </w:pPr>
    </w:p>
    <w:p w:rsidR="00A41170" w:rsidRDefault="00A41170">
      <w:pPr>
        <w:spacing w:after="0" w:line="240" w:lineRule="auto"/>
        <w:rPr>
          <w:rFonts w:eastAsia="SimSun"/>
          <w:b/>
          <w:bCs/>
          <w:caps/>
          <w:kern w:val="2"/>
          <w:sz w:val="26"/>
          <w:szCs w:val="26"/>
          <w:lang w:eastAsia="hi-IN" w:bidi="hi-IN"/>
        </w:rPr>
      </w:pPr>
      <w:r>
        <w:rPr>
          <w:rFonts w:eastAsia="SimSun"/>
          <w:b/>
          <w:bCs/>
          <w:caps/>
          <w:kern w:val="2"/>
          <w:sz w:val="26"/>
          <w:szCs w:val="26"/>
          <w:lang w:eastAsia="hi-IN" w:bidi="hi-IN"/>
        </w:rPr>
        <w:br w:type="page"/>
      </w:r>
    </w:p>
    <w:p w:rsidR="00B36B19" w:rsidRPr="00B36B19" w:rsidRDefault="00B36B19" w:rsidP="00B36B19">
      <w:pPr>
        <w:widowControl w:val="0"/>
        <w:suppressAutoHyphens/>
        <w:spacing w:after="0" w:line="240" w:lineRule="auto"/>
        <w:jc w:val="center"/>
        <w:rPr>
          <w:rFonts w:eastAsia="SimSun"/>
          <w:b/>
          <w:bCs/>
          <w:caps/>
          <w:kern w:val="2"/>
          <w:sz w:val="26"/>
          <w:szCs w:val="26"/>
          <w:lang w:eastAsia="hi-IN" w:bidi="hi-IN"/>
        </w:rPr>
      </w:pPr>
      <w:r w:rsidRPr="00B36B19">
        <w:rPr>
          <w:rFonts w:eastAsia="SimSun"/>
          <w:b/>
          <w:bCs/>
          <w:caps/>
          <w:kern w:val="2"/>
          <w:sz w:val="26"/>
          <w:szCs w:val="26"/>
          <w:lang w:eastAsia="hi-IN" w:bidi="hi-IN"/>
        </w:rPr>
        <w:lastRenderedPageBreak/>
        <w:t>II.   Содержание учебного предмета</w:t>
      </w: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 </w:t>
      </w: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Сведения о затратах учебного времени, предусмотренного на освоение учебного предмета </w:t>
      </w:r>
      <w:r>
        <w:rPr>
          <w:rFonts w:eastAsia="SimSun"/>
          <w:bCs/>
          <w:kern w:val="2"/>
          <w:sz w:val="26"/>
          <w:szCs w:val="26"/>
          <w:lang w:eastAsia="hi-IN" w:bidi="hi-IN"/>
        </w:rPr>
        <w:t>«Специальность (виолончель)»</w:t>
      </w:r>
      <w:r w:rsidRPr="00B36B19">
        <w:rPr>
          <w:rFonts w:eastAsia="SimSun"/>
          <w:bCs/>
          <w:kern w:val="2"/>
          <w:sz w:val="26"/>
          <w:szCs w:val="26"/>
          <w:lang w:eastAsia="hi-IN" w:bidi="hi-IN"/>
        </w:rPr>
        <w:t>, на максимальную, самостоятельную нагрузку обучающихся и аудиторные занятия:</w:t>
      </w: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p>
    <w:tbl>
      <w:tblPr>
        <w:tblW w:w="9930" w:type="dxa"/>
        <w:tblLayout w:type="fixed"/>
        <w:tblCellMar>
          <w:left w:w="10" w:type="dxa"/>
          <w:right w:w="10" w:type="dxa"/>
        </w:tblCellMar>
        <w:tblLook w:val="04A0" w:firstRow="1" w:lastRow="0" w:firstColumn="1" w:lastColumn="0" w:noHBand="0" w:noVBand="1"/>
      </w:tblPr>
      <w:tblGrid>
        <w:gridCol w:w="3370"/>
        <w:gridCol w:w="747"/>
        <w:gridCol w:w="706"/>
        <w:gridCol w:w="710"/>
        <w:gridCol w:w="710"/>
        <w:gridCol w:w="706"/>
        <w:gridCol w:w="710"/>
        <w:gridCol w:w="145"/>
        <w:gridCol w:w="992"/>
        <w:gridCol w:w="1134"/>
      </w:tblGrid>
      <w:tr w:rsidR="00B36B19" w:rsidRPr="00854C92">
        <w:trPr>
          <w:trHeight w:val="629"/>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pacing w:val="20"/>
                <w:kern w:val="16"/>
                <w:szCs w:val="24"/>
                <w:lang w:eastAsia="ru-RU"/>
              </w:rPr>
            </w:pPr>
          </w:p>
        </w:tc>
        <w:tc>
          <w:tcPr>
            <w:tcW w:w="655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1480"/>
              <w:jc w:val="center"/>
              <w:rPr>
                <w:rFonts w:eastAsia="Times New Roman"/>
                <w:b/>
                <w:szCs w:val="24"/>
              </w:rPr>
            </w:pPr>
            <w:r w:rsidRPr="00B36B19">
              <w:rPr>
                <w:rFonts w:eastAsia="Times New Roman"/>
                <w:b/>
                <w:szCs w:val="24"/>
              </w:rPr>
              <w:t>Распределение по годам обучения</w:t>
            </w:r>
          </w:p>
        </w:tc>
      </w:tr>
      <w:tr w:rsidR="00B36B19" w:rsidRPr="00854C92">
        <w:trPr>
          <w:trHeight w:val="624"/>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b/>
                <w:szCs w:val="24"/>
              </w:rPr>
            </w:pPr>
            <w:r w:rsidRPr="00B36B19">
              <w:rPr>
                <w:rFonts w:eastAsia="Times New Roman"/>
                <w:b/>
                <w:szCs w:val="24"/>
              </w:rPr>
              <w:t>Класс</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b/>
                <w:szCs w:val="24"/>
              </w:rPr>
            </w:pPr>
            <w:r w:rsidRPr="00B36B19">
              <w:rPr>
                <w:rFonts w:eastAsia="Times New Roman"/>
                <w:b/>
                <w:szCs w:val="2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b/>
                <w:szCs w:val="24"/>
              </w:rPr>
            </w:pPr>
            <w:r w:rsidRPr="00B36B19">
              <w:rPr>
                <w:rFonts w:eastAsia="Times New Roman"/>
                <w:b/>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b/>
                <w:szCs w:val="24"/>
              </w:rPr>
            </w:pPr>
            <w:r w:rsidRPr="00B36B19">
              <w:rPr>
                <w:rFonts w:eastAsia="Times New Roman"/>
                <w:b/>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b/>
                <w:szCs w:val="24"/>
              </w:rPr>
            </w:pPr>
            <w:r w:rsidRPr="00B36B19">
              <w:rPr>
                <w:rFonts w:eastAsia="Times New Roman"/>
                <w:b/>
                <w:szCs w:val="24"/>
              </w:rPr>
              <w:t>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b/>
                <w:sz w:val="23"/>
                <w:szCs w:val="23"/>
              </w:rPr>
            </w:pPr>
            <w:r w:rsidRPr="00B36B19">
              <w:rPr>
                <w:rFonts w:eastAsia="Times New Roman"/>
                <w:b/>
                <w:sz w:val="23"/>
                <w:szCs w:val="23"/>
              </w:rPr>
              <w:t>5</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b/>
                <w:sz w:val="23"/>
                <w:szCs w:val="23"/>
              </w:rPr>
            </w:pPr>
            <w:r w:rsidRPr="00B36B19">
              <w:rPr>
                <w:rFonts w:eastAsia="Times New Roman"/>
                <w:b/>
                <w:sz w:val="23"/>
                <w:szCs w:val="23"/>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b/>
                <w:sz w:val="23"/>
                <w:szCs w:val="23"/>
              </w:rPr>
            </w:pPr>
            <w:r w:rsidRPr="00B36B19">
              <w:rPr>
                <w:rFonts w:eastAsia="Times New Roman"/>
                <w:b/>
                <w:sz w:val="23"/>
                <w:szCs w:val="23"/>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b/>
                <w:sz w:val="23"/>
                <w:szCs w:val="23"/>
              </w:rPr>
            </w:pPr>
            <w:r w:rsidRPr="00B36B19">
              <w:rPr>
                <w:rFonts w:eastAsia="Times New Roman"/>
                <w:b/>
                <w:sz w:val="23"/>
                <w:szCs w:val="23"/>
              </w:rPr>
              <w:t>8</w:t>
            </w:r>
          </w:p>
        </w:tc>
      </w:tr>
      <w:tr w:rsidR="00B36B19" w:rsidRPr="00854C92">
        <w:trPr>
          <w:trHeight w:val="835"/>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3" w:lineRule="exact"/>
              <w:jc w:val="center"/>
              <w:rPr>
                <w:rFonts w:eastAsia="Times New Roman"/>
                <w:szCs w:val="24"/>
              </w:rPr>
            </w:pPr>
            <w:r w:rsidRPr="00B36B19">
              <w:rPr>
                <w:rFonts w:eastAsia="Times New Roman"/>
                <w:szCs w:val="24"/>
              </w:rPr>
              <w:t>Продолжительность учебных занятий (в нед.)</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33</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sz w:val="23"/>
                <w:szCs w:val="23"/>
              </w:rPr>
            </w:pPr>
            <w:r w:rsidRPr="00B36B19">
              <w:rPr>
                <w:rFonts w:eastAsia="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z w:val="23"/>
                <w:szCs w:val="23"/>
              </w:rPr>
            </w:pPr>
            <w:r w:rsidRPr="00B36B19">
              <w:rPr>
                <w:rFonts w:eastAsia="Times New Roman"/>
                <w:sz w:val="23"/>
                <w:szCs w:val="23"/>
              </w:rPr>
              <w:t>33</w:t>
            </w:r>
          </w:p>
        </w:tc>
      </w:tr>
      <w:tr w:rsidR="00B36B19" w:rsidRPr="00854C92">
        <w:trPr>
          <w:trHeight w:val="840"/>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3" w:lineRule="exact"/>
              <w:jc w:val="center"/>
              <w:rPr>
                <w:rFonts w:eastAsia="Times New Roman"/>
                <w:szCs w:val="24"/>
              </w:rPr>
            </w:pPr>
            <w:r w:rsidRPr="00B36B19">
              <w:rPr>
                <w:rFonts w:eastAsia="Times New Roman"/>
                <w:szCs w:val="24"/>
              </w:rPr>
              <w:t xml:space="preserve">Количество часов на </w:t>
            </w:r>
            <w:r w:rsidRPr="00B36B19">
              <w:rPr>
                <w:rFonts w:eastAsia="Times New Roman"/>
                <w:b/>
                <w:bCs/>
                <w:szCs w:val="24"/>
                <w:shd w:val="clear" w:color="auto" w:fill="FFFFFF"/>
              </w:rPr>
              <w:t>аудиторные</w:t>
            </w:r>
            <w:r w:rsidRPr="00B36B19">
              <w:rPr>
                <w:rFonts w:eastAsia="Times New Roman"/>
                <w:szCs w:val="24"/>
              </w:rPr>
              <w:t xml:space="preserve"> занятия в неделю</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sz w:val="23"/>
                <w:szCs w:val="23"/>
              </w:rPr>
            </w:pPr>
            <w:r w:rsidRPr="00B36B19">
              <w:rPr>
                <w:rFonts w:eastAsia="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z w:val="23"/>
                <w:szCs w:val="23"/>
              </w:rPr>
            </w:pPr>
            <w:r w:rsidRPr="00B36B19">
              <w:rPr>
                <w:rFonts w:eastAsia="Times New Roman"/>
                <w:sz w:val="23"/>
                <w:szCs w:val="23"/>
              </w:rPr>
              <w:t>2,5</w:t>
            </w:r>
          </w:p>
        </w:tc>
      </w:tr>
      <w:tr w:rsidR="00B36B19" w:rsidRPr="00854C92">
        <w:trPr>
          <w:trHeight w:val="1066"/>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240" w:line="240" w:lineRule="auto"/>
              <w:jc w:val="center"/>
              <w:rPr>
                <w:rFonts w:eastAsia="Times New Roman"/>
                <w:szCs w:val="24"/>
              </w:rPr>
            </w:pPr>
            <w:r w:rsidRPr="00B36B19">
              <w:rPr>
                <w:rFonts w:eastAsia="Times New Roman"/>
                <w:szCs w:val="24"/>
              </w:rPr>
              <w:t>Общее количество</w:t>
            </w:r>
          </w:p>
          <w:p w:rsidR="00B36B19" w:rsidRPr="00B36B19" w:rsidRDefault="00B36B19" w:rsidP="00B36B19">
            <w:pPr>
              <w:spacing w:before="240" w:after="0" w:line="240" w:lineRule="auto"/>
              <w:jc w:val="center"/>
              <w:rPr>
                <w:rFonts w:eastAsia="Times New Roman"/>
                <w:szCs w:val="24"/>
              </w:rPr>
            </w:pPr>
            <w:r w:rsidRPr="00B36B19">
              <w:rPr>
                <w:rFonts w:eastAsia="Times New Roman"/>
                <w:szCs w:val="24"/>
              </w:rPr>
              <w:t>часов на аудиторные занятия</w:t>
            </w:r>
          </w:p>
        </w:tc>
        <w:tc>
          <w:tcPr>
            <w:tcW w:w="6558" w:type="dxa"/>
            <w:gridSpan w:val="9"/>
            <w:tcBorders>
              <w:top w:val="single" w:sz="4" w:space="0" w:color="auto"/>
              <w:left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680"/>
              <w:jc w:val="both"/>
              <w:rPr>
                <w:rFonts w:eastAsia="Times New Roman"/>
                <w:szCs w:val="24"/>
              </w:rPr>
            </w:pPr>
            <w:r w:rsidRPr="00B36B19">
              <w:rPr>
                <w:rFonts w:eastAsia="Times New Roman"/>
                <w:szCs w:val="24"/>
              </w:rPr>
              <w:t xml:space="preserve">     592 </w:t>
            </w:r>
          </w:p>
        </w:tc>
      </w:tr>
      <w:tr w:rsidR="00B36B19" w:rsidRPr="00854C92">
        <w:trPr>
          <w:trHeight w:val="1248"/>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3" w:lineRule="exact"/>
              <w:jc w:val="center"/>
              <w:rPr>
                <w:rFonts w:eastAsia="Times New Roman"/>
                <w:szCs w:val="24"/>
              </w:rPr>
            </w:pPr>
            <w:r w:rsidRPr="00B36B19">
              <w:rPr>
                <w:rFonts w:eastAsia="Times New Roman"/>
                <w:szCs w:val="24"/>
              </w:rPr>
              <w:t xml:space="preserve">Количество часов на </w:t>
            </w:r>
            <w:r w:rsidRPr="00B36B19">
              <w:rPr>
                <w:rFonts w:eastAsia="Times New Roman"/>
                <w:b/>
                <w:bCs/>
                <w:szCs w:val="24"/>
                <w:shd w:val="clear" w:color="auto" w:fill="FFFFFF"/>
              </w:rPr>
              <w:t>внеаудиторные</w:t>
            </w:r>
            <w:r w:rsidRPr="00B36B19">
              <w:rPr>
                <w:rFonts w:eastAsia="Times New Roman"/>
                <w:szCs w:val="24"/>
              </w:rPr>
              <w:t xml:space="preserve"> занятия в неделю</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sz w:val="23"/>
                <w:szCs w:val="23"/>
              </w:rPr>
            </w:pPr>
            <w:r w:rsidRPr="00B36B19">
              <w:rPr>
                <w:rFonts w:eastAsia="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z w:val="23"/>
                <w:szCs w:val="23"/>
              </w:rPr>
            </w:pPr>
            <w:r w:rsidRPr="00B36B19">
              <w:rPr>
                <w:rFonts w:eastAsia="Times New Roman"/>
                <w:sz w:val="23"/>
                <w:szCs w:val="23"/>
              </w:rPr>
              <w:t>6</w:t>
            </w:r>
          </w:p>
        </w:tc>
      </w:tr>
      <w:tr w:rsidR="00B36B19" w:rsidRPr="00854C92">
        <w:trPr>
          <w:trHeight w:val="1670"/>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3" w:lineRule="exact"/>
              <w:ind w:left="120"/>
              <w:jc w:val="center"/>
              <w:rPr>
                <w:rFonts w:eastAsia="Times New Roman"/>
                <w:szCs w:val="24"/>
              </w:rPr>
            </w:pPr>
            <w:r w:rsidRPr="00B36B19">
              <w:rPr>
                <w:rFonts w:eastAsia="Times New Roman"/>
                <w:szCs w:val="24"/>
              </w:rPr>
              <w:t>Общее количество часов на внеаудиторные (самостоятельные) занятия по годам</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96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99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132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132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165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rPr>
                <w:rFonts w:eastAsia="Times New Roman"/>
                <w:sz w:val="23"/>
                <w:szCs w:val="23"/>
              </w:rPr>
            </w:pPr>
            <w:r w:rsidRPr="00B36B19">
              <w:rPr>
                <w:rFonts w:eastAsia="Times New Roman"/>
                <w:sz w:val="23"/>
                <w:szCs w:val="23"/>
              </w:rPr>
              <w:t>165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sz w:val="23"/>
                <w:szCs w:val="23"/>
              </w:rPr>
            </w:pPr>
            <w:r w:rsidRPr="00B36B19">
              <w:rPr>
                <w:rFonts w:eastAsia="Times New Roman"/>
                <w:sz w:val="23"/>
                <w:szCs w:val="23"/>
              </w:rPr>
              <w:t>198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z w:val="23"/>
                <w:szCs w:val="23"/>
              </w:rPr>
            </w:pPr>
            <w:r w:rsidRPr="00B36B19">
              <w:rPr>
                <w:rFonts w:eastAsia="Times New Roman"/>
                <w:sz w:val="23"/>
                <w:szCs w:val="23"/>
              </w:rPr>
              <w:t>198</w:t>
            </w:r>
          </w:p>
        </w:tc>
      </w:tr>
      <w:tr w:rsidR="00B36B19" w:rsidRPr="00854C92">
        <w:trPr>
          <w:trHeight w:val="1258"/>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08" w:lineRule="exact"/>
              <w:jc w:val="center"/>
              <w:rPr>
                <w:rFonts w:eastAsia="Times New Roman"/>
                <w:szCs w:val="24"/>
              </w:rPr>
            </w:pPr>
            <w:r w:rsidRPr="00B36B19">
              <w:rPr>
                <w:rFonts w:eastAsia="Times New Roman"/>
                <w:szCs w:val="24"/>
              </w:rPr>
              <w:t>Общее количество</w:t>
            </w:r>
          </w:p>
          <w:p w:rsidR="00B36B19" w:rsidRPr="00B36B19" w:rsidRDefault="00B36B19" w:rsidP="00B36B19">
            <w:pPr>
              <w:spacing w:after="0" w:line="408" w:lineRule="exact"/>
              <w:jc w:val="center"/>
              <w:rPr>
                <w:rFonts w:eastAsia="Times New Roman"/>
                <w:szCs w:val="24"/>
              </w:rPr>
            </w:pPr>
            <w:r w:rsidRPr="00B36B19">
              <w:rPr>
                <w:rFonts w:eastAsia="Times New Roman"/>
                <w:szCs w:val="24"/>
              </w:rPr>
              <w:t>часов на внеаудиторные</w:t>
            </w:r>
          </w:p>
          <w:p w:rsidR="00B36B19" w:rsidRPr="00B36B19" w:rsidRDefault="00B36B19" w:rsidP="00B36B19">
            <w:pPr>
              <w:spacing w:after="0" w:line="408" w:lineRule="exact"/>
              <w:jc w:val="center"/>
              <w:rPr>
                <w:rFonts w:eastAsia="Times New Roman"/>
                <w:szCs w:val="24"/>
              </w:rPr>
            </w:pPr>
            <w:r w:rsidRPr="00B36B19">
              <w:rPr>
                <w:rFonts w:eastAsia="Times New Roman"/>
                <w:szCs w:val="24"/>
              </w:rPr>
              <w:t>(самостоятельные) занятия</w:t>
            </w:r>
          </w:p>
        </w:tc>
        <w:tc>
          <w:tcPr>
            <w:tcW w:w="6558" w:type="dxa"/>
            <w:gridSpan w:val="9"/>
            <w:tcBorders>
              <w:top w:val="single" w:sz="4" w:space="0" w:color="auto"/>
              <w:left w:val="single" w:sz="4" w:space="0" w:color="auto"/>
              <w:right w:val="single" w:sz="4" w:space="0" w:color="auto"/>
            </w:tcBorders>
            <w:shd w:val="clear" w:color="auto" w:fill="FFFFFF"/>
            <w:vAlign w:val="center"/>
          </w:tcPr>
          <w:p w:rsidR="00B36B19" w:rsidRPr="00B36B19" w:rsidRDefault="00B36B19" w:rsidP="00B36B19">
            <w:pPr>
              <w:spacing w:after="0" w:line="240" w:lineRule="auto"/>
              <w:jc w:val="both"/>
              <w:rPr>
                <w:rFonts w:eastAsia="Times New Roman"/>
                <w:szCs w:val="24"/>
              </w:rPr>
            </w:pPr>
          </w:p>
          <w:p w:rsidR="00B36B19" w:rsidRPr="00B36B19" w:rsidRDefault="00B36B19" w:rsidP="00B36B19">
            <w:pPr>
              <w:spacing w:after="0" w:line="240" w:lineRule="auto"/>
              <w:ind w:left="2960"/>
              <w:jc w:val="both"/>
              <w:rPr>
                <w:rFonts w:eastAsia="Times New Roman"/>
                <w:szCs w:val="24"/>
              </w:rPr>
            </w:pPr>
            <w:r w:rsidRPr="00B36B19">
              <w:rPr>
                <w:rFonts w:eastAsia="Times New Roman"/>
                <w:szCs w:val="24"/>
              </w:rPr>
              <w:t xml:space="preserve">1185 </w:t>
            </w:r>
          </w:p>
        </w:tc>
      </w:tr>
      <w:tr w:rsidR="00B36B19" w:rsidRPr="00854C92">
        <w:trPr>
          <w:trHeight w:val="840"/>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8" w:lineRule="exact"/>
              <w:jc w:val="center"/>
              <w:rPr>
                <w:rFonts w:eastAsia="Times New Roman"/>
                <w:szCs w:val="24"/>
              </w:rPr>
            </w:pPr>
            <w:r w:rsidRPr="00B36B19">
              <w:rPr>
                <w:rFonts w:eastAsia="Times New Roman"/>
                <w:b/>
                <w:bCs/>
                <w:szCs w:val="24"/>
                <w:shd w:val="clear" w:color="auto" w:fill="FFFFFF"/>
              </w:rPr>
              <w:t>Максимальное</w:t>
            </w:r>
            <w:r w:rsidRPr="00B36B19">
              <w:rPr>
                <w:rFonts w:eastAsia="Times New Roman"/>
                <w:szCs w:val="24"/>
              </w:rPr>
              <w:t xml:space="preserve"> количество часов занятия в неделю</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7,5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 w:val="23"/>
                <w:szCs w:val="23"/>
              </w:rPr>
            </w:pPr>
            <w:r w:rsidRPr="00B36B19">
              <w:rPr>
                <w:rFonts w:eastAsia="Times New Roman"/>
                <w:sz w:val="23"/>
                <w:szCs w:val="23"/>
              </w:rPr>
              <w:t>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40"/>
              <w:jc w:val="center"/>
              <w:rPr>
                <w:rFonts w:eastAsia="Times New Roman"/>
                <w:sz w:val="23"/>
                <w:szCs w:val="23"/>
              </w:rPr>
            </w:pPr>
            <w:r w:rsidRPr="00B36B19">
              <w:rPr>
                <w:rFonts w:eastAsia="Times New Roman"/>
                <w:sz w:val="23"/>
                <w:szCs w:val="23"/>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jc w:val="center"/>
              <w:rPr>
                <w:rFonts w:eastAsia="Times New Roman"/>
                <w:sz w:val="23"/>
                <w:szCs w:val="23"/>
              </w:rPr>
            </w:pPr>
            <w:r w:rsidRPr="00B36B19">
              <w:rPr>
                <w:rFonts w:eastAsia="Times New Roman"/>
                <w:sz w:val="23"/>
                <w:szCs w:val="23"/>
              </w:rPr>
              <w:t>8,5</w:t>
            </w:r>
          </w:p>
        </w:tc>
      </w:tr>
      <w:tr w:rsidR="00B36B19" w:rsidRPr="00854C92">
        <w:trPr>
          <w:trHeight w:val="845"/>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13" w:lineRule="exact"/>
              <w:jc w:val="center"/>
              <w:rPr>
                <w:rFonts w:eastAsia="Times New Roman"/>
                <w:szCs w:val="24"/>
              </w:rPr>
            </w:pPr>
            <w:r w:rsidRPr="00B36B19">
              <w:rPr>
                <w:rFonts w:eastAsia="Times New Roman"/>
                <w:szCs w:val="24"/>
              </w:rPr>
              <w:t>Общее максимальное количество часов по годам</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300"/>
              <w:jc w:val="center"/>
              <w:rPr>
                <w:rFonts w:eastAsia="Times New Roman"/>
                <w:szCs w:val="24"/>
              </w:rPr>
            </w:pPr>
            <w:r w:rsidRPr="00B36B19">
              <w:rPr>
                <w:rFonts w:eastAsia="Times New Roman"/>
                <w:szCs w:val="24"/>
              </w:rPr>
              <w:t>160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165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198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80"/>
              <w:jc w:val="center"/>
              <w:rPr>
                <w:rFonts w:eastAsia="Times New Roman"/>
                <w:szCs w:val="24"/>
              </w:rPr>
            </w:pPr>
            <w:r w:rsidRPr="00B36B19">
              <w:rPr>
                <w:rFonts w:eastAsia="Times New Roman"/>
                <w:szCs w:val="24"/>
              </w:rPr>
              <w:t>198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rPr>
                <w:rFonts w:eastAsia="Times New Roman"/>
                <w:sz w:val="23"/>
                <w:szCs w:val="23"/>
              </w:rPr>
            </w:pPr>
            <w:r w:rsidRPr="00B36B19">
              <w:rPr>
                <w:rFonts w:eastAsia="Times New Roman"/>
                <w:sz w:val="23"/>
                <w:szCs w:val="23"/>
              </w:rPr>
              <w:t xml:space="preserve"> 247,5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rPr>
                <w:rFonts w:eastAsia="Times New Roman"/>
                <w:sz w:val="23"/>
                <w:szCs w:val="23"/>
              </w:rPr>
            </w:pPr>
            <w:r w:rsidRPr="00B36B19">
              <w:rPr>
                <w:rFonts w:eastAsia="Times New Roman"/>
                <w:sz w:val="23"/>
                <w:szCs w:val="23"/>
              </w:rPr>
              <w:t xml:space="preserve"> 247,5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322" w:lineRule="exact"/>
              <w:ind w:left="240"/>
              <w:jc w:val="center"/>
              <w:rPr>
                <w:rFonts w:eastAsia="Times New Roman"/>
                <w:sz w:val="23"/>
                <w:szCs w:val="23"/>
              </w:rPr>
            </w:pPr>
            <w:r w:rsidRPr="00B36B19">
              <w:rPr>
                <w:rFonts w:eastAsia="Times New Roman"/>
                <w:sz w:val="23"/>
                <w:szCs w:val="23"/>
              </w:rPr>
              <w:t>280,5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322" w:lineRule="exact"/>
              <w:jc w:val="center"/>
              <w:rPr>
                <w:rFonts w:eastAsia="Times New Roman"/>
                <w:sz w:val="23"/>
                <w:szCs w:val="23"/>
              </w:rPr>
            </w:pPr>
            <w:r w:rsidRPr="00B36B19">
              <w:rPr>
                <w:rFonts w:eastAsia="Times New Roman"/>
                <w:sz w:val="23"/>
                <w:szCs w:val="23"/>
              </w:rPr>
              <w:t>280, 5</w:t>
            </w:r>
          </w:p>
        </w:tc>
      </w:tr>
      <w:tr w:rsidR="00B36B19" w:rsidRPr="00854C92">
        <w:trPr>
          <w:trHeight w:val="1253"/>
        </w:trPr>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408" w:lineRule="exact"/>
              <w:jc w:val="center"/>
              <w:rPr>
                <w:rFonts w:eastAsia="Times New Roman"/>
                <w:szCs w:val="24"/>
              </w:rPr>
            </w:pPr>
            <w:r w:rsidRPr="00B36B19">
              <w:rPr>
                <w:rFonts w:eastAsia="Times New Roman"/>
                <w:szCs w:val="24"/>
              </w:rPr>
              <w:t>Общее максимальное количество часов на весь период обучения</w:t>
            </w:r>
          </w:p>
        </w:tc>
        <w:tc>
          <w:tcPr>
            <w:tcW w:w="655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36B19" w:rsidRPr="00B36B19" w:rsidRDefault="00B36B19" w:rsidP="00B36B19">
            <w:pPr>
              <w:spacing w:after="0" w:line="240" w:lineRule="auto"/>
              <w:ind w:left="2680"/>
              <w:jc w:val="both"/>
              <w:rPr>
                <w:rFonts w:eastAsia="Times New Roman"/>
                <w:szCs w:val="24"/>
              </w:rPr>
            </w:pPr>
            <w:r w:rsidRPr="00B36B19">
              <w:rPr>
                <w:rFonts w:eastAsia="Times New Roman"/>
                <w:szCs w:val="24"/>
              </w:rPr>
              <w:t>1777</w:t>
            </w:r>
          </w:p>
        </w:tc>
      </w:tr>
    </w:tbl>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ind w:firstLine="709"/>
        <w:jc w:val="both"/>
        <w:rPr>
          <w:rFonts w:eastAsia="SimSun"/>
          <w:bCs/>
          <w:kern w:val="2"/>
          <w:sz w:val="26"/>
          <w:szCs w:val="26"/>
          <w:lang w:val="en-US" w:eastAsia="hi-IN" w:bidi="hi-IN"/>
        </w:rPr>
      </w:pPr>
    </w:p>
    <w:p w:rsidR="00B36B19" w:rsidRPr="00B36B19" w:rsidRDefault="00B36B19" w:rsidP="00B36B19">
      <w:pPr>
        <w:spacing w:after="0"/>
        <w:jc w:val="center"/>
        <w:rPr>
          <w:rFonts w:eastAsia="SimSun"/>
          <w:bCs/>
          <w:kern w:val="2"/>
          <w:sz w:val="26"/>
          <w:szCs w:val="26"/>
          <w:lang w:eastAsia="hi-IN" w:bidi="hi-IN"/>
        </w:rPr>
      </w:pP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jc w:val="center"/>
        <w:rPr>
          <w:rFonts w:eastAsia="Times New Roman"/>
          <w:b/>
          <w:bCs/>
          <w:kern w:val="16"/>
          <w:sz w:val="28"/>
          <w:szCs w:val="28"/>
          <w:lang w:eastAsia="ru-RU"/>
        </w:rPr>
      </w:pPr>
      <w:r w:rsidRPr="00B36B19">
        <w:rPr>
          <w:rFonts w:eastAsia="Times New Roman"/>
          <w:b/>
          <w:bCs/>
          <w:kern w:val="16"/>
          <w:sz w:val="28"/>
          <w:szCs w:val="28"/>
          <w:lang w:eastAsia="ru-RU"/>
        </w:rPr>
        <w:lastRenderedPageBreak/>
        <w:t>Требования к академическим концертам и экзаменам</w:t>
      </w:r>
    </w:p>
    <w:p w:rsidR="00B36B19" w:rsidRPr="00B36B19" w:rsidRDefault="00B36B19" w:rsidP="00B36B19">
      <w:pPr>
        <w:spacing w:after="0"/>
        <w:jc w:val="center"/>
        <w:rPr>
          <w:rFonts w:eastAsia="Times New Roman"/>
          <w:b/>
          <w:bCs/>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1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пьесы по выбору</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w:t>
      </w:r>
      <w:r w:rsidR="00661D00" w:rsidRPr="00B36B19">
        <w:rPr>
          <w:rFonts w:eastAsia="Times New Roman"/>
          <w:kern w:val="16"/>
          <w:sz w:val="26"/>
          <w:szCs w:val="26"/>
          <w:lang w:eastAsia="ru-RU"/>
        </w:rPr>
        <w:t>академический концерт</w:t>
      </w:r>
      <w:r w:rsidRPr="00B36B19">
        <w:rPr>
          <w:rFonts w:eastAsia="Times New Roman"/>
          <w:kern w:val="16"/>
          <w:sz w:val="26"/>
          <w:szCs w:val="26"/>
          <w:lang w:eastAsia="ru-RU"/>
        </w:rPr>
        <w:t>; 2 пьесы по выбору</w:t>
      </w: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2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пьесы по выбору</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w:t>
      </w:r>
      <w:r w:rsidR="00661D00" w:rsidRPr="00B36B19">
        <w:rPr>
          <w:rFonts w:eastAsia="Times New Roman"/>
          <w:kern w:val="16"/>
          <w:sz w:val="26"/>
          <w:szCs w:val="26"/>
          <w:lang w:eastAsia="ru-RU"/>
        </w:rPr>
        <w:t>академический концерт</w:t>
      </w:r>
      <w:r w:rsidRPr="00B36B19">
        <w:rPr>
          <w:rFonts w:eastAsia="Times New Roman"/>
          <w:kern w:val="16"/>
          <w:sz w:val="26"/>
          <w:szCs w:val="26"/>
          <w:lang w:eastAsia="ru-RU"/>
        </w:rPr>
        <w:t>: 2 разнохарактерные пьесы по выбору</w:t>
      </w: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3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разнохарактерные пьесы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w:t>
      </w:r>
      <w:r w:rsidR="00661D00" w:rsidRPr="00B36B19">
        <w:rPr>
          <w:rFonts w:eastAsia="Times New Roman"/>
          <w:kern w:val="16"/>
          <w:sz w:val="26"/>
          <w:szCs w:val="26"/>
          <w:lang w:eastAsia="ru-RU"/>
        </w:rPr>
        <w:t>академический концерт</w:t>
      </w:r>
      <w:r w:rsidRPr="00B36B19">
        <w:rPr>
          <w:rFonts w:eastAsia="Times New Roman"/>
          <w:kern w:val="16"/>
          <w:sz w:val="26"/>
          <w:szCs w:val="26"/>
          <w:lang w:eastAsia="ru-RU"/>
        </w:rPr>
        <w:t>: крупная форма</w:t>
      </w: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4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разнохарактерные пьесы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Май – переводной экзамен: крупная форма</w:t>
      </w:r>
    </w:p>
    <w:p w:rsidR="00B36B19" w:rsidRPr="00B36B19" w:rsidRDefault="00B36B19" w:rsidP="00B36B19">
      <w:pPr>
        <w:spacing w:after="0"/>
        <w:jc w:val="center"/>
        <w:rPr>
          <w:rFonts w:eastAsia="Times New Roman"/>
          <w:b/>
          <w:bCs/>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5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разнохарактерные пьесы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w:t>
      </w:r>
      <w:r w:rsidR="00661D00" w:rsidRPr="00B36B19">
        <w:rPr>
          <w:rFonts w:eastAsia="Times New Roman"/>
          <w:kern w:val="16"/>
          <w:sz w:val="26"/>
          <w:szCs w:val="26"/>
          <w:lang w:eastAsia="ru-RU"/>
        </w:rPr>
        <w:t>академический концерт</w:t>
      </w:r>
      <w:r w:rsidRPr="00B36B19">
        <w:rPr>
          <w:rFonts w:eastAsia="Times New Roman"/>
          <w:kern w:val="16"/>
          <w:sz w:val="26"/>
          <w:szCs w:val="26"/>
          <w:lang w:eastAsia="ru-RU"/>
        </w:rPr>
        <w:t xml:space="preserve">: крупная форма (концерт </w:t>
      </w:r>
      <w:r w:rsidRPr="00B36B19">
        <w:rPr>
          <w:rFonts w:eastAsia="Times New Roman"/>
          <w:kern w:val="16"/>
          <w:sz w:val="26"/>
          <w:szCs w:val="26"/>
          <w:lang w:val="en-US" w:eastAsia="ru-RU"/>
        </w:rPr>
        <w:t>I</w:t>
      </w:r>
      <w:r w:rsidRPr="00B36B19">
        <w:rPr>
          <w:rFonts w:eastAsia="Times New Roman"/>
          <w:kern w:val="16"/>
          <w:sz w:val="26"/>
          <w:szCs w:val="26"/>
          <w:lang w:eastAsia="ru-RU"/>
        </w:rPr>
        <w:t xml:space="preserve"> или </w:t>
      </w:r>
      <w:r w:rsidRPr="00B36B19">
        <w:rPr>
          <w:rFonts w:eastAsia="Times New Roman"/>
          <w:kern w:val="16"/>
          <w:sz w:val="26"/>
          <w:szCs w:val="26"/>
          <w:lang w:val="en-US" w:eastAsia="ru-RU"/>
        </w:rPr>
        <w:t>II</w:t>
      </w:r>
      <w:r w:rsidRPr="00B36B19">
        <w:rPr>
          <w:rFonts w:eastAsia="Times New Roman"/>
          <w:kern w:val="16"/>
          <w:sz w:val="26"/>
          <w:szCs w:val="26"/>
          <w:lang w:eastAsia="ru-RU"/>
        </w:rPr>
        <w:t>-</w:t>
      </w:r>
      <w:r w:rsidRPr="00B36B19">
        <w:rPr>
          <w:rFonts w:eastAsia="Times New Roman"/>
          <w:kern w:val="16"/>
          <w:sz w:val="26"/>
          <w:szCs w:val="26"/>
          <w:lang w:val="en-US" w:eastAsia="ru-RU"/>
        </w:rPr>
        <w:t>III</w:t>
      </w:r>
      <w:r w:rsidRPr="00B36B19">
        <w:rPr>
          <w:rFonts w:eastAsia="Times New Roman"/>
          <w:kern w:val="16"/>
          <w:sz w:val="26"/>
          <w:szCs w:val="26"/>
          <w:lang w:eastAsia="ru-RU"/>
        </w:rPr>
        <w:t xml:space="preserve"> </w:t>
      </w:r>
      <w:r w:rsidR="00680911" w:rsidRPr="00B36B19">
        <w:rPr>
          <w:rFonts w:eastAsia="Times New Roman"/>
          <w:kern w:val="16"/>
          <w:sz w:val="26"/>
          <w:szCs w:val="26"/>
          <w:lang w:eastAsia="ru-RU"/>
        </w:rPr>
        <w:t>ч</w:t>
      </w:r>
      <w:r w:rsidR="00680911">
        <w:rPr>
          <w:rFonts w:eastAsia="Times New Roman"/>
          <w:kern w:val="16"/>
          <w:sz w:val="26"/>
          <w:szCs w:val="26"/>
          <w:lang w:eastAsia="ru-RU"/>
        </w:rPr>
        <w:t>асти</w:t>
      </w:r>
      <w:r w:rsidRPr="00B36B19">
        <w:rPr>
          <w:rFonts w:eastAsia="Times New Roman"/>
          <w:kern w:val="16"/>
          <w:sz w:val="26"/>
          <w:szCs w:val="26"/>
          <w:lang w:eastAsia="ru-RU"/>
        </w:rPr>
        <w:t xml:space="preserve"> либо две части старинной сонаты).</w:t>
      </w: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6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разнохарактерные пьесы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переводной экзамен: крупная форма (концерт </w:t>
      </w:r>
      <w:r w:rsidRPr="00B36B19">
        <w:rPr>
          <w:rFonts w:eastAsia="Times New Roman"/>
          <w:kern w:val="16"/>
          <w:sz w:val="26"/>
          <w:szCs w:val="26"/>
          <w:lang w:val="en-US" w:eastAsia="ru-RU"/>
        </w:rPr>
        <w:t>I</w:t>
      </w:r>
      <w:r w:rsidRPr="00B36B19">
        <w:rPr>
          <w:rFonts w:eastAsia="Times New Roman"/>
          <w:kern w:val="16"/>
          <w:sz w:val="26"/>
          <w:szCs w:val="26"/>
          <w:lang w:eastAsia="ru-RU"/>
        </w:rPr>
        <w:t xml:space="preserve"> или </w:t>
      </w:r>
      <w:r w:rsidRPr="00B36B19">
        <w:rPr>
          <w:rFonts w:eastAsia="Times New Roman"/>
          <w:kern w:val="16"/>
          <w:sz w:val="26"/>
          <w:szCs w:val="26"/>
          <w:lang w:val="en-US" w:eastAsia="ru-RU"/>
        </w:rPr>
        <w:t>II</w:t>
      </w:r>
      <w:r w:rsidRPr="00B36B19">
        <w:rPr>
          <w:rFonts w:eastAsia="Times New Roman"/>
          <w:kern w:val="16"/>
          <w:sz w:val="26"/>
          <w:szCs w:val="26"/>
          <w:lang w:eastAsia="ru-RU"/>
        </w:rPr>
        <w:t>-</w:t>
      </w:r>
      <w:r w:rsidRPr="00B36B19">
        <w:rPr>
          <w:rFonts w:eastAsia="Times New Roman"/>
          <w:kern w:val="16"/>
          <w:sz w:val="26"/>
          <w:szCs w:val="26"/>
          <w:lang w:val="en-US" w:eastAsia="ru-RU"/>
        </w:rPr>
        <w:t>III</w:t>
      </w:r>
      <w:r w:rsidRPr="00B36B19">
        <w:rPr>
          <w:rFonts w:eastAsia="Times New Roman"/>
          <w:kern w:val="16"/>
          <w:sz w:val="26"/>
          <w:szCs w:val="26"/>
          <w:lang w:eastAsia="ru-RU"/>
        </w:rPr>
        <w:t xml:space="preserve"> </w:t>
      </w:r>
      <w:r w:rsidR="00680911" w:rsidRPr="00B36B19">
        <w:rPr>
          <w:rFonts w:eastAsia="Times New Roman"/>
          <w:kern w:val="16"/>
          <w:sz w:val="26"/>
          <w:szCs w:val="26"/>
          <w:lang w:eastAsia="ru-RU"/>
        </w:rPr>
        <w:t>ч</w:t>
      </w:r>
      <w:r w:rsidR="00680911">
        <w:rPr>
          <w:rFonts w:eastAsia="Times New Roman"/>
          <w:kern w:val="16"/>
          <w:sz w:val="26"/>
          <w:szCs w:val="26"/>
          <w:lang w:eastAsia="ru-RU"/>
        </w:rPr>
        <w:t>асти</w:t>
      </w:r>
      <w:r w:rsidRPr="00B36B19">
        <w:rPr>
          <w:rFonts w:eastAsia="Times New Roman"/>
          <w:kern w:val="16"/>
          <w:sz w:val="26"/>
          <w:szCs w:val="26"/>
          <w:lang w:eastAsia="ru-RU"/>
        </w:rPr>
        <w:t xml:space="preserve"> либо две части старинной сонаты).</w:t>
      </w:r>
    </w:p>
    <w:p w:rsidR="00B36B19" w:rsidRPr="00B36B19" w:rsidRDefault="00B36B19" w:rsidP="00B36B19">
      <w:pPr>
        <w:spacing w:after="0"/>
        <w:rPr>
          <w:rFonts w:eastAsia="Times New Roman"/>
          <w:kern w:val="16"/>
          <w:sz w:val="26"/>
          <w:szCs w:val="26"/>
          <w:lang w:eastAsia="ru-RU"/>
        </w:rPr>
      </w:pP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7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академический концерт 2 разнохарактерные пьесы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Май – </w:t>
      </w:r>
      <w:r w:rsidR="00661D00" w:rsidRPr="00B36B19">
        <w:rPr>
          <w:rFonts w:eastAsia="Times New Roman"/>
          <w:kern w:val="16"/>
          <w:sz w:val="26"/>
          <w:szCs w:val="26"/>
          <w:lang w:eastAsia="ru-RU"/>
        </w:rPr>
        <w:t>академический концерт</w:t>
      </w:r>
      <w:r w:rsidRPr="00B36B19">
        <w:rPr>
          <w:rFonts w:eastAsia="Times New Roman"/>
          <w:kern w:val="16"/>
          <w:sz w:val="26"/>
          <w:szCs w:val="26"/>
          <w:lang w:eastAsia="ru-RU"/>
        </w:rPr>
        <w:t xml:space="preserve">: крупная форма (концерт </w:t>
      </w:r>
      <w:r w:rsidRPr="00B36B19">
        <w:rPr>
          <w:rFonts w:eastAsia="Times New Roman"/>
          <w:kern w:val="16"/>
          <w:sz w:val="26"/>
          <w:szCs w:val="26"/>
          <w:lang w:val="en-US" w:eastAsia="ru-RU"/>
        </w:rPr>
        <w:t>I</w:t>
      </w:r>
      <w:r w:rsidRPr="00B36B19">
        <w:rPr>
          <w:rFonts w:eastAsia="Times New Roman"/>
          <w:kern w:val="16"/>
          <w:sz w:val="26"/>
          <w:szCs w:val="26"/>
          <w:lang w:eastAsia="ru-RU"/>
        </w:rPr>
        <w:t xml:space="preserve"> или </w:t>
      </w:r>
      <w:r w:rsidRPr="00B36B19">
        <w:rPr>
          <w:rFonts w:eastAsia="Times New Roman"/>
          <w:kern w:val="16"/>
          <w:sz w:val="26"/>
          <w:szCs w:val="26"/>
          <w:lang w:val="en-US" w:eastAsia="ru-RU"/>
        </w:rPr>
        <w:t>II</w:t>
      </w:r>
      <w:r w:rsidRPr="00B36B19">
        <w:rPr>
          <w:rFonts w:eastAsia="Times New Roman"/>
          <w:kern w:val="16"/>
          <w:sz w:val="26"/>
          <w:szCs w:val="26"/>
          <w:lang w:eastAsia="ru-RU"/>
        </w:rPr>
        <w:t>-</w:t>
      </w:r>
      <w:r w:rsidRPr="00B36B19">
        <w:rPr>
          <w:rFonts w:eastAsia="Times New Roman"/>
          <w:kern w:val="16"/>
          <w:sz w:val="26"/>
          <w:szCs w:val="26"/>
          <w:lang w:val="en-US" w:eastAsia="ru-RU"/>
        </w:rPr>
        <w:t>III</w:t>
      </w:r>
      <w:r w:rsidRPr="00B36B19">
        <w:rPr>
          <w:rFonts w:eastAsia="Times New Roman"/>
          <w:kern w:val="16"/>
          <w:sz w:val="26"/>
          <w:szCs w:val="26"/>
          <w:lang w:eastAsia="ru-RU"/>
        </w:rPr>
        <w:t xml:space="preserve"> ч</w:t>
      </w:r>
      <w:r w:rsidR="00680911">
        <w:rPr>
          <w:rFonts w:eastAsia="Times New Roman"/>
          <w:kern w:val="16"/>
          <w:sz w:val="26"/>
          <w:szCs w:val="26"/>
          <w:lang w:eastAsia="ru-RU"/>
        </w:rPr>
        <w:t>асти</w:t>
      </w:r>
      <w:r w:rsidRPr="00B36B19">
        <w:rPr>
          <w:rFonts w:eastAsia="Times New Roman"/>
          <w:kern w:val="16"/>
          <w:sz w:val="26"/>
          <w:szCs w:val="26"/>
          <w:lang w:eastAsia="ru-RU"/>
        </w:rPr>
        <w:t xml:space="preserve"> либо две части старинной сонаты).</w:t>
      </w:r>
    </w:p>
    <w:p w:rsidR="00B36B19" w:rsidRPr="00B36B19" w:rsidRDefault="00B36B19" w:rsidP="00B36B19">
      <w:pPr>
        <w:spacing w:after="0"/>
        <w:rPr>
          <w:rFonts w:eastAsia="Times New Roman"/>
          <w:b/>
          <w:bCs/>
          <w:kern w:val="16"/>
          <w:sz w:val="26"/>
          <w:szCs w:val="26"/>
          <w:lang w:eastAsia="ru-RU"/>
        </w:rPr>
      </w:pPr>
      <w:r w:rsidRPr="00B36B19">
        <w:rPr>
          <w:rFonts w:eastAsia="Times New Roman"/>
          <w:b/>
          <w:bCs/>
          <w:kern w:val="16"/>
          <w:sz w:val="26"/>
          <w:szCs w:val="26"/>
          <w:lang w:eastAsia="ru-RU"/>
        </w:rPr>
        <w:t>8 класс:</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Декабрь – первое прослушивание выпускников: пьеса и крупная форма (по нотам)</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Февраль – второе прослушивание: пьеса и крупная форма (наизусть)</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Апрель – в начале месяца прослушивание всей программы.</w:t>
      </w:r>
    </w:p>
    <w:p w:rsidR="00B36B19" w:rsidRPr="00B36B19" w:rsidRDefault="00B36B19" w:rsidP="00B36B19">
      <w:pPr>
        <w:spacing w:after="0"/>
        <w:jc w:val="center"/>
        <w:rPr>
          <w:rFonts w:eastAsia="Times New Roman"/>
          <w:b/>
          <w:kern w:val="16"/>
          <w:sz w:val="26"/>
          <w:szCs w:val="26"/>
          <w:u w:val="single"/>
          <w:lang w:eastAsia="ru-RU"/>
        </w:rPr>
      </w:pP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Апрель – выпускной экзамен: 2 произведения (крупная форма и пьеса).</w:t>
      </w:r>
    </w:p>
    <w:p w:rsidR="00B36B19" w:rsidRPr="00B36B19" w:rsidRDefault="00B36B19" w:rsidP="00B36B19">
      <w:pPr>
        <w:spacing w:after="0"/>
        <w:jc w:val="center"/>
        <w:rPr>
          <w:rFonts w:eastAsia="Times New Roman"/>
          <w:b/>
          <w:kern w:val="16"/>
          <w:sz w:val="26"/>
          <w:szCs w:val="26"/>
          <w:u w:val="single"/>
          <w:lang w:eastAsia="ru-RU"/>
        </w:rPr>
      </w:pPr>
    </w:p>
    <w:p w:rsidR="00B36B19" w:rsidRPr="00B36B19" w:rsidRDefault="00B36B19" w:rsidP="00B36B19">
      <w:pPr>
        <w:spacing w:after="0"/>
        <w:jc w:val="both"/>
        <w:rPr>
          <w:rFonts w:eastAsia="Times New Roman"/>
          <w:color w:val="000000"/>
          <w:kern w:val="16"/>
          <w:sz w:val="26"/>
          <w:szCs w:val="26"/>
          <w:lang w:eastAsia="ru-RU"/>
        </w:rPr>
      </w:pPr>
      <w:r w:rsidRPr="00B36B19">
        <w:rPr>
          <w:rFonts w:eastAsia="Times New Roman"/>
          <w:color w:val="000000"/>
          <w:kern w:val="16"/>
          <w:sz w:val="26"/>
          <w:szCs w:val="26"/>
          <w:lang w:eastAsia="ru-RU"/>
        </w:rPr>
        <w:t>При прохождении итоговой аттестации, выпускного экзамена,  выпускник должен продемонстрировать знания, умения и навыки в соответствии с программными требованиями.</w:t>
      </w:r>
    </w:p>
    <w:p w:rsidR="00B36B19" w:rsidRPr="00B36B19" w:rsidRDefault="00B36B19" w:rsidP="00B36B19">
      <w:pPr>
        <w:spacing w:after="0"/>
        <w:rPr>
          <w:rFonts w:eastAsia="Times New Roman"/>
          <w:b/>
          <w:kern w:val="16"/>
          <w:sz w:val="26"/>
          <w:szCs w:val="26"/>
          <w:u w:val="single"/>
          <w:lang w:eastAsia="ru-RU"/>
        </w:rPr>
      </w:pPr>
    </w:p>
    <w:p w:rsidR="00B36B19" w:rsidRPr="00B36B19" w:rsidRDefault="00B36B19" w:rsidP="00B36B19">
      <w:pPr>
        <w:spacing w:after="0"/>
        <w:rPr>
          <w:rFonts w:eastAsia="Times New Roman"/>
          <w:b/>
          <w:kern w:val="16"/>
          <w:sz w:val="26"/>
          <w:szCs w:val="26"/>
          <w:u w:val="single"/>
          <w:lang w:eastAsia="ru-RU"/>
        </w:rPr>
      </w:pPr>
    </w:p>
    <w:p w:rsidR="00680911" w:rsidRDefault="00680911" w:rsidP="00B36B19">
      <w:pPr>
        <w:widowControl w:val="0"/>
        <w:suppressAutoHyphens/>
        <w:spacing w:before="57" w:after="0"/>
        <w:ind w:firstLine="709"/>
        <w:jc w:val="both"/>
        <w:rPr>
          <w:rFonts w:eastAsia="SimSun"/>
          <w:b/>
          <w:bCs/>
          <w:color w:val="000000"/>
          <w:kern w:val="2"/>
          <w:sz w:val="26"/>
          <w:szCs w:val="26"/>
          <w:lang w:eastAsia="hi-IN" w:bidi="hi-IN"/>
        </w:rPr>
      </w:pPr>
      <w:r>
        <w:rPr>
          <w:rFonts w:eastAsia="SimSun"/>
          <w:b/>
          <w:bCs/>
          <w:color w:val="000000"/>
          <w:kern w:val="2"/>
          <w:sz w:val="26"/>
          <w:szCs w:val="26"/>
          <w:lang w:eastAsia="hi-IN" w:bidi="hi-IN"/>
        </w:rPr>
        <w:t>Р</w:t>
      </w:r>
      <w:r w:rsidR="00B36B19" w:rsidRPr="00B36B19">
        <w:rPr>
          <w:rFonts w:eastAsia="SimSun"/>
          <w:b/>
          <w:bCs/>
          <w:color w:val="000000"/>
          <w:kern w:val="2"/>
          <w:sz w:val="26"/>
          <w:szCs w:val="26"/>
          <w:lang w:eastAsia="hi-IN" w:bidi="hi-IN"/>
        </w:rPr>
        <w:t>епертуарные списки</w:t>
      </w:r>
    </w:p>
    <w:p w:rsidR="004401C4" w:rsidRDefault="00B36B19" w:rsidP="00680911">
      <w:pPr>
        <w:widowControl w:val="0"/>
        <w:suppressAutoHyphens/>
        <w:spacing w:before="57" w:after="0"/>
        <w:ind w:firstLine="709"/>
        <w:jc w:val="both"/>
        <w:rPr>
          <w:rFonts w:eastAsia="Times New Roman"/>
          <w:b/>
          <w:bCs/>
          <w:color w:val="000000"/>
          <w:sz w:val="26"/>
          <w:szCs w:val="26"/>
          <w:lang w:eastAsia="ru-RU"/>
        </w:rPr>
      </w:pPr>
      <w:r w:rsidRPr="00B36B19">
        <w:rPr>
          <w:rFonts w:eastAsia="SimSun"/>
          <w:b/>
          <w:bCs/>
          <w:color w:val="000000"/>
          <w:kern w:val="2"/>
          <w:sz w:val="26"/>
          <w:szCs w:val="26"/>
          <w:lang w:eastAsia="hi-IN" w:bidi="hi-IN"/>
        </w:rPr>
        <w:t xml:space="preserve"> </w:t>
      </w:r>
      <w:r w:rsidR="00680911">
        <w:rPr>
          <w:rFonts w:eastAsia="SimSun"/>
          <w:color w:val="000000"/>
          <w:kern w:val="2"/>
          <w:sz w:val="26"/>
          <w:szCs w:val="26"/>
          <w:lang w:eastAsia="hi-IN" w:bidi="hi-IN"/>
        </w:rPr>
        <w:t>П</w:t>
      </w:r>
      <w:r w:rsidRPr="00B36B19">
        <w:rPr>
          <w:rFonts w:eastAsia="SimSun"/>
          <w:color w:val="000000"/>
          <w:kern w:val="2"/>
          <w:sz w:val="26"/>
          <w:szCs w:val="26"/>
          <w:lang w:eastAsia="hi-IN" w:bidi="hi-IN"/>
        </w:rPr>
        <w:t>озволяют разнообразить репертуар обучающихся по стилю, форме, содержанию, фактуре произведений, активно включать в него современную музыку. В них включена и классика педагогического репертуара, и значительное количество современных произведений. Рекомендованные в</w:t>
      </w:r>
      <w:r w:rsidRPr="00B36B19">
        <w:rPr>
          <w:rFonts w:eastAsia="SimSun"/>
          <w:bCs/>
          <w:color w:val="000000"/>
          <w:kern w:val="2"/>
          <w:sz w:val="26"/>
          <w:szCs w:val="26"/>
          <w:lang w:eastAsia="hi-IN" w:bidi="hi-IN"/>
        </w:rPr>
        <w:t xml:space="preserve"> репертуарных списках </w:t>
      </w:r>
      <w:r w:rsidRPr="00B36B19">
        <w:rPr>
          <w:rFonts w:eastAsia="SimSun"/>
          <w:color w:val="000000"/>
          <w:kern w:val="2"/>
          <w:sz w:val="26"/>
          <w:szCs w:val="26"/>
          <w:lang w:eastAsia="hi-IN" w:bidi="hi-IN"/>
        </w:rPr>
        <w:t xml:space="preserve">произведения имеют значительную амплитуду по техническим и художественным задачам, что продиктовано различными возможностями обучающихся. Преподаватели имеют право дополнять и расширять предлагаемый репертуар, гибко относиться к Программе, учитывая индивидуальные возможности обучающихся. В работе над репертуаром преподаватель должен учитывать, что ряд произведений предназначается для публичного исполнения, а остальные — для работы в классе или ознакомления. Следовательно, преподаватель может  самостоятельно устанавливать степень завершенности исполнения учеником того или иного произведения. </w:t>
      </w:r>
    </w:p>
    <w:p w:rsidR="004401C4" w:rsidRPr="00680911" w:rsidRDefault="00680911" w:rsidP="00680911">
      <w:pPr>
        <w:widowControl w:val="0"/>
        <w:autoSpaceDE w:val="0"/>
        <w:autoSpaceDN w:val="0"/>
        <w:adjustRightInd w:val="0"/>
        <w:spacing w:before="226" w:after="0"/>
        <w:ind w:left="29"/>
        <w:jc w:val="center"/>
        <w:rPr>
          <w:rFonts w:eastAsia="Times New Roman"/>
          <w:b/>
          <w:bCs/>
          <w:sz w:val="26"/>
          <w:szCs w:val="26"/>
          <w:lang w:eastAsia="ru-RU"/>
        </w:rPr>
      </w:pPr>
      <w:r>
        <w:rPr>
          <w:rFonts w:eastAsia="Times New Roman"/>
          <w:b/>
          <w:bCs/>
          <w:sz w:val="26"/>
          <w:szCs w:val="26"/>
          <w:lang w:eastAsia="ru-RU"/>
        </w:rPr>
        <w:t>Первый    класс</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Этюд 27 С.Л.  До мажор.</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Люлли  Песенка </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Шлемюллер Марш</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Б.Ромберг Этюд 34</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Ж.Люлли Песенка</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Моцарт В. Аллегретто</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Волчков Четыре лёгких пьесы</w:t>
      </w:r>
    </w:p>
    <w:p w:rsidR="00771617" w:rsidRPr="00771617"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Гайдн Песенка</w:t>
      </w:r>
    </w:p>
    <w:p w:rsidR="00771617" w:rsidRPr="00771617" w:rsidRDefault="00771617" w:rsidP="00680911">
      <w:pPr>
        <w:widowControl w:val="0"/>
        <w:autoSpaceDE w:val="0"/>
        <w:autoSpaceDN w:val="0"/>
        <w:adjustRightInd w:val="0"/>
        <w:spacing w:before="408" w:after="0"/>
        <w:ind w:left="38"/>
        <w:jc w:val="center"/>
        <w:rPr>
          <w:rFonts w:eastAsia="Times New Roman"/>
          <w:sz w:val="26"/>
          <w:szCs w:val="26"/>
          <w:lang w:eastAsia="ru-RU"/>
        </w:rPr>
      </w:pPr>
      <w:r w:rsidRPr="00771617">
        <w:rPr>
          <w:rFonts w:eastAsia="Times New Roman"/>
          <w:b/>
          <w:bCs/>
          <w:sz w:val="26"/>
          <w:szCs w:val="26"/>
          <w:lang w:eastAsia="ru-RU"/>
        </w:rPr>
        <w:t>Второй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Бетховен Л. Песня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Шуман Р. Веселый крестьянин</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П.Чайковский Русская песня</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А.Диабелли   Анданте</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Волчков И. Вариации</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П.Чайковский Шарманщик поёт</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А.Гречанинов  Весельчак</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В.Моцарт Весенняя песня</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А.Айвазян   Армянский танец</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Соната Б.Ромберг си бемоль мажор</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r w:rsidRPr="00771617">
        <w:rPr>
          <w:rFonts w:eastAsia="Times New Roman"/>
          <w:sz w:val="26"/>
          <w:szCs w:val="26"/>
          <w:lang w:eastAsia="ru-RU"/>
        </w:rPr>
        <w:t>П.Чайковский Старинная  французская песенка</w:t>
      </w:r>
    </w:p>
    <w:p w:rsidR="00771617" w:rsidRPr="00771617" w:rsidRDefault="00771617" w:rsidP="00771617">
      <w:pPr>
        <w:widowControl w:val="0"/>
        <w:autoSpaceDE w:val="0"/>
        <w:autoSpaceDN w:val="0"/>
        <w:adjustRightInd w:val="0"/>
        <w:spacing w:after="0"/>
        <w:ind w:left="14"/>
        <w:rPr>
          <w:rFonts w:eastAsia="Times New Roman"/>
          <w:sz w:val="26"/>
          <w:szCs w:val="26"/>
          <w:lang w:eastAsia="ru-RU"/>
        </w:rPr>
      </w:pPr>
    </w:p>
    <w:p w:rsidR="00771617" w:rsidRPr="00771617" w:rsidRDefault="00771617" w:rsidP="004401C4">
      <w:pPr>
        <w:widowControl w:val="0"/>
        <w:autoSpaceDE w:val="0"/>
        <w:autoSpaceDN w:val="0"/>
        <w:adjustRightInd w:val="0"/>
        <w:spacing w:after="0"/>
        <w:jc w:val="center"/>
        <w:rPr>
          <w:rFonts w:eastAsia="Times New Roman"/>
          <w:b/>
          <w:bCs/>
          <w:sz w:val="26"/>
          <w:szCs w:val="26"/>
          <w:lang w:eastAsia="ru-RU"/>
        </w:rPr>
      </w:pPr>
      <w:r w:rsidRPr="00771617">
        <w:rPr>
          <w:rFonts w:eastAsia="Times New Roman"/>
          <w:b/>
          <w:bCs/>
          <w:sz w:val="26"/>
          <w:szCs w:val="26"/>
          <w:lang w:eastAsia="ru-RU"/>
        </w:rPr>
        <w:t>Третий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К.Давыдов Этюд соль мажор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lastRenderedPageBreak/>
        <w:t xml:space="preserve">С.Ли Этюд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Н.Бакланов Этюд ре мажор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Бах И. С. Бурре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Шостакович Д. Колыбельная.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Мусоргский М. Песня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Ромберг Б. Соната Си-бемоль мажор.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И.Гайдн Менуэт</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М.Лауришкус Баркаролла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Б.Ромберг Соната ми минор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Э.Григ Листок из альбома</w:t>
      </w:r>
    </w:p>
    <w:p w:rsidR="00771617" w:rsidRPr="004401C4"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Шлемюллер Непрерывное движение</w:t>
      </w:r>
    </w:p>
    <w:p w:rsidR="004401C4" w:rsidRPr="00771617" w:rsidRDefault="004401C4" w:rsidP="00771617">
      <w:pPr>
        <w:widowControl w:val="0"/>
        <w:autoSpaceDE w:val="0"/>
        <w:autoSpaceDN w:val="0"/>
        <w:adjustRightInd w:val="0"/>
        <w:spacing w:after="0"/>
        <w:rPr>
          <w:rFonts w:eastAsia="Times New Roman"/>
          <w:sz w:val="26"/>
          <w:szCs w:val="26"/>
          <w:lang w:eastAsia="ru-RU"/>
        </w:rPr>
      </w:pPr>
    </w:p>
    <w:p w:rsidR="00771617" w:rsidRPr="00771617" w:rsidRDefault="00771617" w:rsidP="004401C4">
      <w:pPr>
        <w:widowControl w:val="0"/>
        <w:autoSpaceDE w:val="0"/>
        <w:autoSpaceDN w:val="0"/>
        <w:adjustRightInd w:val="0"/>
        <w:spacing w:before="182" w:after="0"/>
        <w:ind w:left="14"/>
        <w:jc w:val="center"/>
        <w:rPr>
          <w:rFonts w:eastAsia="Times New Roman"/>
          <w:b/>
          <w:bCs/>
          <w:sz w:val="26"/>
          <w:szCs w:val="26"/>
          <w:lang w:eastAsia="ru-RU"/>
        </w:rPr>
      </w:pPr>
      <w:r w:rsidRPr="00771617">
        <w:rPr>
          <w:rFonts w:eastAsia="Times New Roman"/>
          <w:b/>
          <w:bCs/>
          <w:sz w:val="26"/>
          <w:szCs w:val="26"/>
          <w:lang w:eastAsia="ru-RU"/>
        </w:rPr>
        <w:t>Четвертый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Гавот с вариациями</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И.С. Бах  Волынка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Нельк А. Этюд№ 5 ми минор.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Ромберг Б. Соната До мажор, ч. I. .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Марчелло Б. Соната Соль мажор, 1 и II ч.</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Ж. Бреваль Соната до мажор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Г.Гольтерман Концерт 4,5</w:t>
      </w:r>
    </w:p>
    <w:p w:rsidR="00771617" w:rsidRPr="00771617" w:rsidRDefault="00771617" w:rsidP="00771617">
      <w:pPr>
        <w:widowControl w:val="0"/>
        <w:autoSpaceDE w:val="0"/>
        <w:autoSpaceDN w:val="0"/>
        <w:adjustRightInd w:val="0"/>
        <w:spacing w:after="0"/>
        <w:rPr>
          <w:rFonts w:eastAsia="Times New Roman"/>
          <w:sz w:val="26"/>
          <w:szCs w:val="26"/>
          <w:lang w:eastAsia="ru-RU"/>
        </w:rPr>
      </w:pPr>
    </w:p>
    <w:p w:rsidR="00771617" w:rsidRPr="00771617" w:rsidRDefault="00771617" w:rsidP="004401C4">
      <w:pPr>
        <w:widowControl w:val="0"/>
        <w:autoSpaceDE w:val="0"/>
        <w:autoSpaceDN w:val="0"/>
        <w:adjustRightInd w:val="0"/>
        <w:spacing w:before="187" w:after="0"/>
        <w:ind w:left="14"/>
        <w:jc w:val="center"/>
        <w:rPr>
          <w:rFonts w:eastAsia="Times New Roman"/>
          <w:b/>
          <w:bCs/>
          <w:sz w:val="26"/>
          <w:szCs w:val="26"/>
          <w:lang w:eastAsia="ru-RU"/>
        </w:rPr>
      </w:pPr>
      <w:r w:rsidRPr="00771617">
        <w:rPr>
          <w:rFonts w:eastAsia="Times New Roman"/>
          <w:b/>
          <w:bCs/>
          <w:sz w:val="26"/>
          <w:szCs w:val="26"/>
          <w:lang w:eastAsia="ru-RU"/>
        </w:rPr>
        <w:t>Пятый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Ф.Куммер Этюд</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Л.Бетховен Менуэт</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.П.Чайковский Грустная песенка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А.Бородин Серенада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М.Букиник Юмореска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Ли С. Этюд № 4 ля минор.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Кленгель Ю. Концертино До мажор.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Нельк Концертино</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В Фитценгаген Вариации</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Б.Марчелло Сонаты  соль мажор. До мажор, ми минор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 Гольтерман Концерт 4,3</w:t>
      </w:r>
    </w:p>
    <w:p w:rsidR="00771617" w:rsidRPr="00771617" w:rsidRDefault="00771617" w:rsidP="004401C4">
      <w:pPr>
        <w:widowControl w:val="0"/>
        <w:autoSpaceDE w:val="0"/>
        <w:autoSpaceDN w:val="0"/>
        <w:adjustRightInd w:val="0"/>
        <w:spacing w:before="230" w:after="0"/>
        <w:ind w:left="29"/>
        <w:jc w:val="center"/>
        <w:rPr>
          <w:rFonts w:eastAsia="Times New Roman"/>
          <w:b/>
          <w:bCs/>
          <w:sz w:val="26"/>
          <w:szCs w:val="26"/>
          <w:lang w:eastAsia="ru-RU"/>
        </w:rPr>
      </w:pPr>
      <w:r w:rsidRPr="00771617">
        <w:rPr>
          <w:rFonts w:eastAsia="Times New Roman"/>
          <w:b/>
          <w:bCs/>
          <w:sz w:val="26"/>
          <w:szCs w:val="26"/>
          <w:lang w:eastAsia="ru-RU"/>
        </w:rPr>
        <w:t>Шестой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И.Мерк Хроматический этюд</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Давыдов К. Романс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Гендель Г. Прелюдия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Ф.Грюцмахер Этюд ми мажор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Марчелло Б. Соната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Ромберг Б. Концертино III ч. (Рондо).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lastRenderedPageBreak/>
        <w:t>Г. Гольтерман Концерт5</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А. Кленгель Концертная пьеса</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Б. Ромберг Концертино ре минор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Сен-Санс Лебедь</w:t>
      </w:r>
    </w:p>
    <w:p w:rsidR="004401C4" w:rsidRPr="004401C4" w:rsidRDefault="00771617" w:rsidP="004401C4">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А.Саммартини Соната</w:t>
      </w:r>
    </w:p>
    <w:p w:rsidR="00771617" w:rsidRPr="00771617" w:rsidRDefault="00771617" w:rsidP="00771617">
      <w:pPr>
        <w:widowControl w:val="0"/>
        <w:autoSpaceDE w:val="0"/>
        <w:autoSpaceDN w:val="0"/>
        <w:adjustRightInd w:val="0"/>
        <w:spacing w:before="446" w:after="0"/>
        <w:ind w:left="24"/>
        <w:jc w:val="center"/>
        <w:rPr>
          <w:rFonts w:eastAsia="Times New Roman"/>
          <w:sz w:val="26"/>
          <w:szCs w:val="26"/>
          <w:lang w:eastAsia="ru-RU"/>
        </w:rPr>
      </w:pPr>
      <w:r w:rsidRPr="00771617">
        <w:rPr>
          <w:rFonts w:eastAsia="Times New Roman"/>
          <w:b/>
          <w:bCs/>
          <w:sz w:val="26"/>
          <w:szCs w:val="26"/>
          <w:lang w:eastAsia="ru-RU"/>
        </w:rPr>
        <w:t>Седьмой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Ц.Кюи Восточная мелодия</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 Гольтерман Этюд-каприс</w:t>
      </w:r>
    </w:p>
    <w:p w:rsidR="00771617" w:rsidRPr="00771617" w:rsidRDefault="00771617" w:rsidP="00771617">
      <w:pPr>
        <w:widowControl w:val="0"/>
        <w:autoSpaceDE w:val="0"/>
        <w:autoSpaceDN w:val="0"/>
        <w:adjustRightInd w:val="0"/>
        <w:spacing w:after="0"/>
        <w:rPr>
          <w:rFonts w:eastAsia="Times New Roman"/>
          <w:b/>
          <w:bCs/>
          <w:i/>
          <w:iCs/>
          <w:sz w:val="26"/>
          <w:szCs w:val="26"/>
          <w:lang w:eastAsia="ru-RU"/>
        </w:rPr>
      </w:pPr>
      <w:r w:rsidRPr="00771617">
        <w:rPr>
          <w:rFonts w:eastAsia="Times New Roman"/>
          <w:sz w:val="26"/>
          <w:szCs w:val="26"/>
          <w:lang w:eastAsia="ru-RU"/>
        </w:rPr>
        <w:t>А.Лядов Прелюдия</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Дотцауэр Ю. Этюд № 12 (ля-минор)</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Ромберг Б. Концерт № 2,1 ч.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Бони П. Ларго и Аллегро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Шостакович Д. Адажио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Г.Гольтерман Концерт 3</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А Вивальди Концерт</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Д.Поппер Тарантелла</w:t>
      </w:r>
    </w:p>
    <w:p w:rsidR="00771617" w:rsidRPr="00771617" w:rsidRDefault="00771617" w:rsidP="00771617">
      <w:pPr>
        <w:widowControl w:val="0"/>
        <w:autoSpaceDE w:val="0"/>
        <w:autoSpaceDN w:val="0"/>
        <w:adjustRightInd w:val="0"/>
        <w:spacing w:after="0"/>
        <w:jc w:val="center"/>
        <w:rPr>
          <w:rFonts w:eastAsia="Times New Roman"/>
          <w:b/>
          <w:bCs/>
          <w:i/>
          <w:iCs/>
          <w:sz w:val="26"/>
          <w:szCs w:val="26"/>
          <w:lang w:eastAsia="ru-RU"/>
        </w:rPr>
      </w:pPr>
      <w:r w:rsidRPr="00771617">
        <w:rPr>
          <w:rFonts w:eastAsia="Times New Roman"/>
          <w:b/>
          <w:bCs/>
          <w:sz w:val="26"/>
          <w:szCs w:val="26"/>
          <w:lang w:eastAsia="ru-RU"/>
        </w:rPr>
        <w:t>Восьмой  класс</w:t>
      </w:r>
    </w:p>
    <w:p w:rsidR="00771617" w:rsidRPr="00771617" w:rsidRDefault="00771617" w:rsidP="00771617">
      <w:pPr>
        <w:widowControl w:val="0"/>
        <w:autoSpaceDE w:val="0"/>
        <w:autoSpaceDN w:val="0"/>
        <w:adjustRightInd w:val="0"/>
        <w:spacing w:after="0"/>
        <w:rPr>
          <w:rFonts w:eastAsia="Times New Roman"/>
          <w:sz w:val="26"/>
          <w:szCs w:val="26"/>
          <w:lang w:eastAsia="ru-RU"/>
        </w:rPr>
      </w:pP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Ю.Дотцауэр этюд 88</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Д.Шостакович Романс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Нельк</w:t>
      </w:r>
      <w:r w:rsidR="00680911">
        <w:rPr>
          <w:rFonts w:eastAsia="Times New Roman"/>
          <w:sz w:val="26"/>
          <w:szCs w:val="26"/>
          <w:lang w:eastAsia="ru-RU"/>
        </w:rPr>
        <w:t xml:space="preserve"> А.</w:t>
      </w:r>
      <w:r w:rsidRPr="00771617">
        <w:rPr>
          <w:rFonts w:eastAsia="Times New Roman"/>
          <w:sz w:val="26"/>
          <w:szCs w:val="26"/>
          <w:lang w:eastAsia="ru-RU"/>
        </w:rPr>
        <w:t xml:space="preserve"> Этюд Ля мажор.</w:t>
      </w:r>
    </w:p>
    <w:p w:rsidR="00771617" w:rsidRPr="00771617" w:rsidRDefault="00680911"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Чайковский П</w:t>
      </w:r>
      <w:r w:rsidRPr="00771617">
        <w:rPr>
          <w:rFonts w:eastAsia="Times New Roman"/>
          <w:sz w:val="26"/>
          <w:szCs w:val="26"/>
          <w:lang w:eastAsia="ru-RU"/>
        </w:rPr>
        <w:t xml:space="preserve"> </w:t>
      </w:r>
      <w:r w:rsidR="00771617" w:rsidRPr="00771617">
        <w:rPr>
          <w:rFonts w:eastAsia="Times New Roman"/>
          <w:sz w:val="26"/>
          <w:szCs w:val="26"/>
          <w:lang w:eastAsia="ru-RU"/>
        </w:rPr>
        <w:t>Сентиментальный вальс</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Чайковский П. Ноктюрн </w:t>
      </w:r>
    </w:p>
    <w:p w:rsidR="00771617" w:rsidRPr="00771617" w:rsidRDefault="00771617" w:rsidP="00771617">
      <w:pPr>
        <w:widowControl w:val="0"/>
        <w:autoSpaceDE w:val="0"/>
        <w:autoSpaceDN w:val="0"/>
        <w:adjustRightInd w:val="0"/>
        <w:spacing w:after="0"/>
        <w:rPr>
          <w:rFonts w:eastAsia="Times New Roman"/>
          <w:sz w:val="26"/>
          <w:szCs w:val="26"/>
          <w:lang w:eastAsia="ru-RU"/>
        </w:rPr>
      </w:pPr>
      <w:r w:rsidRPr="00771617">
        <w:rPr>
          <w:rFonts w:eastAsia="Times New Roman"/>
          <w:sz w:val="26"/>
          <w:szCs w:val="26"/>
          <w:lang w:eastAsia="ru-RU"/>
        </w:rPr>
        <w:t xml:space="preserve">Г.Гольтерман Концерт </w:t>
      </w:r>
    </w:p>
    <w:p w:rsidR="004401C4" w:rsidRDefault="00771617" w:rsidP="00680911">
      <w:pPr>
        <w:widowControl w:val="0"/>
        <w:autoSpaceDE w:val="0"/>
        <w:autoSpaceDN w:val="0"/>
        <w:adjustRightInd w:val="0"/>
        <w:spacing w:after="0"/>
        <w:rPr>
          <w:rFonts w:eastAsia="Times New Roman"/>
          <w:b/>
          <w:bCs/>
          <w:color w:val="000000"/>
          <w:sz w:val="26"/>
          <w:szCs w:val="26"/>
          <w:lang w:eastAsia="ru-RU"/>
        </w:rPr>
      </w:pPr>
      <w:r w:rsidRPr="00771617">
        <w:rPr>
          <w:rFonts w:eastAsia="Times New Roman"/>
          <w:sz w:val="26"/>
          <w:szCs w:val="26"/>
          <w:lang w:eastAsia="ru-RU"/>
        </w:rPr>
        <w:t>К Давыдов Концерты 2,3,4</w:t>
      </w: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4401C4" w:rsidRDefault="004401C4"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B36B19" w:rsidRDefault="00B36B19" w:rsidP="00B36B19">
      <w:pPr>
        <w:shd w:val="clear" w:color="auto" w:fill="FFFFFF"/>
        <w:autoSpaceDE w:val="0"/>
        <w:autoSpaceDN w:val="0"/>
        <w:adjustRightInd w:val="0"/>
        <w:spacing w:line="240" w:lineRule="auto"/>
        <w:contextualSpacing/>
        <w:jc w:val="center"/>
        <w:rPr>
          <w:rFonts w:eastAsia="Times New Roman"/>
          <w:b/>
          <w:bCs/>
          <w:color w:val="000000"/>
          <w:sz w:val="26"/>
          <w:szCs w:val="26"/>
          <w:lang w:eastAsia="ru-RU"/>
        </w:rPr>
      </w:pPr>
    </w:p>
    <w:p w:rsidR="00B36B19" w:rsidRPr="00B36B19" w:rsidRDefault="00B36B19" w:rsidP="00B36B19">
      <w:pPr>
        <w:numPr>
          <w:ilvl w:val="1"/>
          <w:numId w:val="10"/>
        </w:numPr>
        <w:spacing w:after="0" w:line="240" w:lineRule="auto"/>
        <w:contextualSpacing/>
        <w:jc w:val="center"/>
        <w:rPr>
          <w:rFonts w:eastAsia="Times New Roman"/>
          <w:b/>
          <w:kern w:val="16"/>
          <w:sz w:val="26"/>
          <w:szCs w:val="26"/>
          <w:lang w:eastAsia="ru-RU"/>
        </w:rPr>
      </w:pPr>
      <w:r w:rsidRPr="00B36B19">
        <w:rPr>
          <w:rFonts w:eastAsia="Times New Roman"/>
          <w:b/>
          <w:kern w:val="16"/>
          <w:sz w:val="26"/>
          <w:szCs w:val="26"/>
          <w:lang w:eastAsia="ru-RU"/>
        </w:rPr>
        <w:t>ТРЕБОВАНИЯ К УРОВНЮ ПОДГОТОВКИ ОБУЧАЮЩИХСЯ</w:t>
      </w:r>
    </w:p>
    <w:p w:rsidR="00B36B19" w:rsidRPr="00B36B19" w:rsidRDefault="00B36B19" w:rsidP="00B36B19">
      <w:pPr>
        <w:spacing w:after="0" w:line="240" w:lineRule="auto"/>
        <w:jc w:val="both"/>
        <w:rPr>
          <w:rFonts w:eastAsia="Times New Roman"/>
          <w:kern w:val="16"/>
          <w:sz w:val="26"/>
          <w:szCs w:val="26"/>
          <w:lang w:eastAsia="ru-RU"/>
        </w:rPr>
      </w:pPr>
    </w:p>
    <w:p w:rsidR="004401C4" w:rsidRPr="004401C4" w:rsidRDefault="004401C4" w:rsidP="004401C4">
      <w:pPr>
        <w:ind w:firstLine="709"/>
        <w:contextualSpacing/>
        <w:jc w:val="both"/>
        <w:rPr>
          <w:sz w:val="26"/>
          <w:szCs w:val="26"/>
        </w:rPr>
      </w:pPr>
      <w:r w:rsidRPr="004401C4">
        <w:rPr>
          <w:sz w:val="26"/>
          <w:szCs w:val="26"/>
        </w:rPr>
        <w:t xml:space="preserve">По окончанию освоения </w:t>
      </w:r>
      <w:r w:rsidR="00680911">
        <w:rPr>
          <w:sz w:val="26"/>
          <w:szCs w:val="26"/>
        </w:rPr>
        <w:t>П</w:t>
      </w:r>
      <w:r w:rsidRPr="004401C4">
        <w:rPr>
          <w:sz w:val="26"/>
          <w:szCs w:val="26"/>
        </w:rPr>
        <w:t xml:space="preserve">рограммы обучающиеся должны продемонстрировать следующие </w:t>
      </w:r>
      <w:r w:rsidRPr="004401C4">
        <w:rPr>
          <w:b/>
          <w:i/>
          <w:sz w:val="26"/>
          <w:szCs w:val="26"/>
        </w:rPr>
        <w:t>результаты:</w:t>
      </w:r>
    </w:p>
    <w:p w:rsidR="004401C4" w:rsidRPr="004401C4" w:rsidRDefault="004401C4" w:rsidP="004401C4">
      <w:pPr>
        <w:ind w:firstLine="709"/>
        <w:contextualSpacing/>
        <w:jc w:val="both"/>
        <w:rPr>
          <w:b/>
          <w:sz w:val="26"/>
          <w:szCs w:val="26"/>
        </w:rPr>
      </w:pPr>
      <w:r w:rsidRPr="004401C4">
        <w:rPr>
          <w:b/>
          <w:sz w:val="26"/>
          <w:szCs w:val="26"/>
        </w:rPr>
        <w:t xml:space="preserve">У обучающихся воспитаны: </w:t>
      </w:r>
    </w:p>
    <w:p w:rsidR="004401C4" w:rsidRPr="004401C4" w:rsidRDefault="004401C4" w:rsidP="004401C4">
      <w:pPr>
        <w:ind w:firstLine="709"/>
        <w:contextualSpacing/>
        <w:jc w:val="both"/>
        <w:rPr>
          <w:sz w:val="26"/>
          <w:szCs w:val="26"/>
        </w:rPr>
      </w:pPr>
      <w:r w:rsidRPr="004401C4">
        <w:rPr>
          <w:sz w:val="26"/>
          <w:szCs w:val="26"/>
        </w:rPr>
        <w:t>- умения самостоятельно воспринимать и оценивать культурные ценности;</w:t>
      </w:r>
    </w:p>
    <w:p w:rsidR="004401C4" w:rsidRPr="004401C4" w:rsidRDefault="004401C4" w:rsidP="004401C4">
      <w:pPr>
        <w:ind w:firstLine="709"/>
        <w:contextualSpacing/>
        <w:jc w:val="both"/>
        <w:rPr>
          <w:sz w:val="26"/>
          <w:szCs w:val="26"/>
        </w:rPr>
      </w:pPr>
      <w:r w:rsidRPr="004401C4">
        <w:rPr>
          <w:sz w:val="26"/>
          <w:szCs w:val="26"/>
        </w:rPr>
        <w:t>- эстетические взгляды, нравственные установки и потребность общения с духовными ценностями;</w:t>
      </w:r>
    </w:p>
    <w:p w:rsidR="004401C4" w:rsidRPr="004401C4" w:rsidRDefault="004401C4" w:rsidP="004401C4">
      <w:pPr>
        <w:ind w:firstLine="709"/>
        <w:contextualSpacing/>
        <w:jc w:val="both"/>
        <w:rPr>
          <w:color w:val="000000"/>
          <w:sz w:val="26"/>
          <w:szCs w:val="26"/>
        </w:rPr>
      </w:pPr>
      <w:r w:rsidRPr="00680911">
        <w:rPr>
          <w:sz w:val="26"/>
          <w:szCs w:val="26"/>
        </w:rPr>
        <w:t>-способности  давать объективную оценку своему труду, понимать причины успеха/неуспеха собственной учебной деятельности, определять наиболее эффективные способы достижения результата;</w:t>
      </w:r>
    </w:p>
    <w:p w:rsidR="004401C4" w:rsidRPr="004401C4" w:rsidRDefault="004401C4" w:rsidP="004401C4">
      <w:pPr>
        <w:ind w:firstLine="709"/>
        <w:contextualSpacing/>
        <w:jc w:val="both"/>
        <w:rPr>
          <w:color w:val="000000"/>
          <w:sz w:val="26"/>
          <w:szCs w:val="26"/>
        </w:rPr>
      </w:pPr>
      <w:r w:rsidRPr="004401C4">
        <w:rPr>
          <w:color w:val="000000"/>
          <w:sz w:val="26"/>
          <w:szCs w:val="26"/>
        </w:rPr>
        <w:t>- навыки самостоятельного  накопления  репертуара  из музыкальных произведений различных эпох, стилей, направлений, жанров и форм;</w:t>
      </w:r>
    </w:p>
    <w:p w:rsidR="004401C4" w:rsidRPr="004401C4" w:rsidRDefault="004401C4" w:rsidP="004401C4">
      <w:pPr>
        <w:ind w:firstLine="709"/>
        <w:contextualSpacing/>
        <w:jc w:val="both"/>
        <w:rPr>
          <w:b/>
          <w:sz w:val="26"/>
          <w:szCs w:val="26"/>
        </w:rPr>
      </w:pPr>
    </w:p>
    <w:p w:rsidR="004401C4" w:rsidRPr="004401C4" w:rsidRDefault="004401C4" w:rsidP="004401C4">
      <w:pPr>
        <w:ind w:firstLine="709"/>
        <w:contextualSpacing/>
        <w:jc w:val="both"/>
        <w:rPr>
          <w:color w:val="000000"/>
          <w:sz w:val="26"/>
          <w:szCs w:val="26"/>
        </w:rPr>
      </w:pPr>
      <w:r w:rsidRPr="004401C4">
        <w:rPr>
          <w:b/>
          <w:sz w:val="26"/>
          <w:szCs w:val="26"/>
        </w:rPr>
        <w:t>У обучающихся развиты:</w:t>
      </w:r>
      <w:r w:rsidRPr="004401C4">
        <w:rPr>
          <w:color w:val="000000"/>
          <w:sz w:val="26"/>
          <w:szCs w:val="26"/>
        </w:rPr>
        <w:t xml:space="preserve"> </w:t>
      </w:r>
    </w:p>
    <w:p w:rsidR="004401C4" w:rsidRPr="004401C4" w:rsidRDefault="004401C4" w:rsidP="004401C4">
      <w:pPr>
        <w:ind w:firstLine="709"/>
        <w:contextualSpacing/>
        <w:jc w:val="both"/>
        <w:rPr>
          <w:color w:val="000000"/>
          <w:sz w:val="26"/>
          <w:szCs w:val="26"/>
        </w:rPr>
      </w:pPr>
      <w:r w:rsidRPr="004401C4">
        <w:rPr>
          <w:color w:val="000000"/>
          <w:sz w:val="26"/>
          <w:szCs w:val="26"/>
        </w:rPr>
        <w:t>- личностные качества, способствующие освоению, в соответствии с программными требованиями, учебной информации;</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 уважительное отношение к иному мнению и художественно-эстетическим взглядам</w:t>
      </w:r>
    </w:p>
    <w:p w:rsidR="004401C4" w:rsidRPr="004401C4" w:rsidRDefault="004401C4" w:rsidP="004401C4">
      <w:pPr>
        <w:ind w:firstLine="709"/>
        <w:contextualSpacing/>
        <w:jc w:val="both"/>
        <w:rPr>
          <w:color w:val="000000"/>
          <w:sz w:val="26"/>
          <w:szCs w:val="26"/>
        </w:rPr>
      </w:pPr>
      <w:r w:rsidRPr="004401C4">
        <w:rPr>
          <w:color w:val="000000"/>
          <w:sz w:val="26"/>
          <w:szCs w:val="26"/>
        </w:rPr>
        <w:t>- умения планировать свою домашнюю работу;</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навыки взаимодействия с преподавателями, концертмейстерами и обучающимися в образовательном процессе; </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навыки слухового контроля, умение управлять процессом исполнения музыкального произведения; </w:t>
      </w:r>
    </w:p>
    <w:p w:rsidR="004401C4" w:rsidRPr="004401C4" w:rsidRDefault="004401C4" w:rsidP="004401C4">
      <w:pPr>
        <w:ind w:firstLine="709"/>
        <w:contextualSpacing/>
        <w:jc w:val="both"/>
        <w:rPr>
          <w:color w:val="000000"/>
          <w:sz w:val="26"/>
          <w:szCs w:val="26"/>
        </w:rPr>
      </w:pPr>
      <w:r w:rsidRPr="004401C4">
        <w:rPr>
          <w:color w:val="000000"/>
          <w:sz w:val="26"/>
          <w:szCs w:val="26"/>
        </w:rPr>
        <w:t>- представления  о методике разучивания музыкальных произведений и приемах работы над исполнительскими трудностями;</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 творческая  инициатива;  </w:t>
      </w:r>
    </w:p>
    <w:p w:rsidR="004401C4" w:rsidRPr="004401C4" w:rsidRDefault="004401C4" w:rsidP="004401C4">
      <w:pPr>
        <w:ind w:firstLine="709"/>
        <w:contextualSpacing/>
        <w:jc w:val="both"/>
        <w:rPr>
          <w:color w:val="000000"/>
          <w:sz w:val="26"/>
          <w:szCs w:val="26"/>
        </w:rPr>
      </w:pPr>
      <w:r w:rsidRPr="004401C4">
        <w:rPr>
          <w:color w:val="000000"/>
          <w:sz w:val="26"/>
          <w:szCs w:val="26"/>
        </w:rPr>
        <w:t>- музыкальная  память, мелодический, ладогармонический, тембровый слух;</w:t>
      </w:r>
    </w:p>
    <w:p w:rsidR="004401C4" w:rsidRPr="004401C4" w:rsidRDefault="004401C4" w:rsidP="004401C4">
      <w:pPr>
        <w:ind w:firstLine="709"/>
        <w:contextualSpacing/>
        <w:jc w:val="both"/>
        <w:rPr>
          <w:b/>
          <w:sz w:val="26"/>
          <w:szCs w:val="26"/>
        </w:rPr>
      </w:pPr>
      <w:r w:rsidRPr="004401C4">
        <w:rPr>
          <w:b/>
          <w:sz w:val="26"/>
          <w:szCs w:val="26"/>
        </w:rPr>
        <w:t>У обучающихся сформированы:</w:t>
      </w:r>
    </w:p>
    <w:p w:rsidR="004401C4" w:rsidRPr="004401C4" w:rsidRDefault="004401C4" w:rsidP="004401C4">
      <w:pPr>
        <w:ind w:firstLine="709"/>
        <w:contextualSpacing/>
        <w:jc w:val="both"/>
        <w:rPr>
          <w:color w:val="000000"/>
          <w:sz w:val="26"/>
          <w:szCs w:val="26"/>
        </w:rPr>
      </w:pPr>
      <w:r w:rsidRPr="004401C4">
        <w:rPr>
          <w:sz w:val="26"/>
          <w:szCs w:val="26"/>
        </w:rPr>
        <w:t>- комплекс исполнительских</w:t>
      </w:r>
      <w:r w:rsidRPr="004401C4">
        <w:rPr>
          <w:color w:val="000000"/>
          <w:sz w:val="26"/>
          <w:szCs w:val="26"/>
        </w:rPr>
        <w:t xml:space="preserve"> умений, знаний, и навыков, позволяющий использовать многообразные возможности </w:t>
      </w:r>
      <w:r>
        <w:rPr>
          <w:color w:val="000000"/>
          <w:sz w:val="26"/>
          <w:szCs w:val="26"/>
        </w:rPr>
        <w:t>виолончели</w:t>
      </w:r>
      <w:r w:rsidRPr="004401C4">
        <w:rPr>
          <w:color w:val="000000"/>
          <w:sz w:val="26"/>
          <w:szCs w:val="26"/>
        </w:rPr>
        <w:t xml:space="preserve"> для достижения наиболее убедительной интерпретации авторского текста;</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знания  репертуара для </w:t>
      </w:r>
      <w:r>
        <w:rPr>
          <w:color w:val="000000"/>
          <w:sz w:val="26"/>
          <w:szCs w:val="26"/>
        </w:rPr>
        <w:t>виолончели</w:t>
      </w:r>
      <w:r w:rsidRPr="004401C4">
        <w:rPr>
          <w:color w:val="000000"/>
          <w:sz w:val="26"/>
          <w:szCs w:val="26"/>
        </w:rPr>
        <w:t>, включающего произведения разных стилей и жанров в соответствии с программными требованиями;</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 знания  художественно-исполнительских возможностей </w:t>
      </w:r>
      <w:r>
        <w:rPr>
          <w:color w:val="000000"/>
          <w:sz w:val="26"/>
          <w:szCs w:val="26"/>
        </w:rPr>
        <w:t>виолончели;</w:t>
      </w:r>
    </w:p>
    <w:p w:rsidR="004401C4" w:rsidRPr="004401C4" w:rsidRDefault="004401C4" w:rsidP="004401C4">
      <w:pPr>
        <w:ind w:firstLine="709"/>
        <w:contextualSpacing/>
        <w:jc w:val="both"/>
        <w:rPr>
          <w:color w:val="000000"/>
          <w:sz w:val="26"/>
          <w:szCs w:val="26"/>
        </w:rPr>
      </w:pPr>
      <w:r w:rsidRPr="004401C4">
        <w:rPr>
          <w:color w:val="000000"/>
          <w:sz w:val="26"/>
          <w:szCs w:val="26"/>
        </w:rPr>
        <w:t xml:space="preserve">-знание репертуара для музыкального </w:t>
      </w:r>
      <w:r>
        <w:rPr>
          <w:color w:val="000000"/>
          <w:sz w:val="26"/>
          <w:szCs w:val="26"/>
        </w:rPr>
        <w:t>виолончели</w:t>
      </w:r>
      <w:r w:rsidRPr="004401C4">
        <w:rPr>
          <w:color w:val="000000"/>
          <w:sz w:val="26"/>
          <w:szCs w:val="26"/>
        </w:rPr>
        <w:t>;</w:t>
      </w:r>
    </w:p>
    <w:p w:rsidR="004401C4" w:rsidRPr="004401C4" w:rsidRDefault="004401C4" w:rsidP="004401C4">
      <w:pPr>
        <w:ind w:firstLine="709"/>
        <w:contextualSpacing/>
        <w:jc w:val="both"/>
        <w:rPr>
          <w:color w:val="000000"/>
          <w:sz w:val="26"/>
          <w:szCs w:val="26"/>
        </w:rPr>
      </w:pPr>
      <w:r w:rsidRPr="004401C4">
        <w:rPr>
          <w:color w:val="000000"/>
          <w:sz w:val="26"/>
          <w:szCs w:val="26"/>
        </w:rPr>
        <w:t>- знания  профессиональной терминологии;</w:t>
      </w:r>
    </w:p>
    <w:p w:rsidR="004401C4" w:rsidRPr="004401C4" w:rsidRDefault="004401C4" w:rsidP="004401C4">
      <w:pPr>
        <w:ind w:firstLine="709"/>
        <w:contextualSpacing/>
        <w:jc w:val="both"/>
        <w:rPr>
          <w:color w:val="000000"/>
          <w:sz w:val="26"/>
          <w:szCs w:val="26"/>
        </w:rPr>
      </w:pPr>
      <w:r w:rsidRPr="004401C4">
        <w:rPr>
          <w:color w:val="000000"/>
          <w:sz w:val="26"/>
          <w:szCs w:val="26"/>
        </w:rPr>
        <w:t>- умения  читать с листа несложные музыкальные произведения;</w:t>
      </w:r>
    </w:p>
    <w:p w:rsidR="004401C4" w:rsidRPr="004401C4" w:rsidRDefault="004401C4" w:rsidP="004401C4">
      <w:pPr>
        <w:ind w:firstLine="709"/>
        <w:contextualSpacing/>
        <w:jc w:val="both"/>
        <w:rPr>
          <w:sz w:val="26"/>
          <w:szCs w:val="26"/>
        </w:rPr>
      </w:pPr>
      <w:r w:rsidRPr="004401C4">
        <w:rPr>
          <w:sz w:val="26"/>
          <w:szCs w:val="26"/>
        </w:rPr>
        <w:t xml:space="preserve"> - умения самостоятельно разучивать музыкальные произведения;</w:t>
      </w:r>
    </w:p>
    <w:p w:rsidR="004401C4" w:rsidRPr="004401C4" w:rsidRDefault="004401C4" w:rsidP="004401C4">
      <w:pPr>
        <w:ind w:firstLine="709"/>
        <w:contextualSpacing/>
        <w:jc w:val="both"/>
        <w:rPr>
          <w:sz w:val="26"/>
          <w:szCs w:val="26"/>
        </w:rPr>
      </w:pPr>
      <w:r w:rsidRPr="004401C4">
        <w:rPr>
          <w:sz w:val="26"/>
          <w:szCs w:val="26"/>
        </w:rPr>
        <w:t>- умения  подбирать по слуху.</w:t>
      </w:r>
    </w:p>
    <w:p w:rsidR="00B36B19" w:rsidRPr="00B36B19" w:rsidRDefault="00B36B19" w:rsidP="00B36B19">
      <w:pPr>
        <w:spacing w:after="0"/>
        <w:contextualSpacing/>
        <w:jc w:val="both"/>
        <w:rPr>
          <w:rFonts w:eastAsia="Times New Roman"/>
          <w:sz w:val="26"/>
          <w:szCs w:val="26"/>
        </w:rPr>
      </w:pPr>
    </w:p>
    <w:p w:rsidR="00B36B19" w:rsidRPr="00B36B19" w:rsidRDefault="00B36B19" w:rsidP="00B36B19">
      <w:pPr>
        <w:numPr>
          <w:ilvl w:val="1"/>
          <w:numId w:val="10"/>
        </w:numPr>
        <w:tabs>
          <w:tab w:val="left" w:pos="755"/>
        </w:tabs>
        <w:spacing w:after="137" w:line="240" w:lineRule="auto"/>
        <w:contextualSpacing/>
        <w:jc w:val="center"/>
        <w:rPr>
          <w:rFonts w:eastAsia="Times New Roman"/>
          <w:b/>
          <w:sz w:val="32"/>
          <w:szCs w:val="32"/>
        </w:rPr>
      </w:pPr>
      <w:r w:rsidRPr="00B36B19">
        <w:rPr>
          <w:rFonts w:eastAsia="Times New Roman"/>
          <w:b/>
          <w:sz w:val="32"/>
          <w:szCs w:val="32"/>
        </w:rPr>
        <w:lastRenderedPageBreak/>
        <w:t>ФОРМЫ И МЕТОДЫ КОНТРОЛЯ, СИСТЕМА ОЦЕНОК</w:t>
      </w:r>
    </w:p>
    <w:p w:rsidR="00B36B19" w:rsidRPr="00B36B19" w:rsidRDefault="00B36B19" w:rsidP="00B36B19">
      <w:pPr>
        <w:spacing w:after="0"/>
        <w:ind w:firstLine="540"/>
        <w:jc w:val="center"/>
        <w:rPr>
          <w:rFonts w:eastAsia="Times New Roman"/>
          <w:b/>
          <w:kern w:val="16"/>
          <w:sz w:val="26"/>
          <w:szCs w:val="26"/>
          <w:lang w:eastAsia="ru-RU"/>
        </w:rPr>
      </w:pPr>
    </w:p>
    <w:p w:rsidR="00B36B19" w:rsidRPr="00B36B19" w:rsidRDefault="00B36B19" w:rsidP="00B36B19">
      <w:pPr>
        <w:spacing w:after="0"/>
        <w:ind w:firstLine="540"/>
        <w:jc w:val="center"/>
        <w:rPr>
          <w:rFonts w:eastAsia="Times New Roman"/>
          <w:b/>
          <w:kern w:val="16"/>
          <w:sz w:val="26"/>
          <w:szCs w:val="26"/>
          <w:lang w:eastAsia="ru-RU"/>
        </w:rPr>
      </w:pPr>
      <w:r w:rsidRPr="00B36B19">
        <w:rPr>
          <w:rFonts w:eastAsia="Times New Roman"/>
          <w:b/>
          <w:kern w:val="16"/>
          <w:sz w:val="26"/>
          <w:szCs w:val="26"/>
          <w:lang w:eastAsia="ru-RU"/>
        </w:rPr>
        <w:t>Аттестация: цели, виды, формы, содержание</w:t>
      </w:r>
    </w:p>
    <w:p w:rsidR="00B36B19" w:rsidRPr="00B36B19" w:rsidRDefault="00B36B19" w:rsidP="00B36B19">
      <w:pPr>
        <w:spacing w:after="0"/>
        <w:ind w:left="20" w:right="20" w:firstLine="340"/>
        <w:jc w:val="both"/>
        <w:rPr>
          <w:rFonts w:eastAsia="Times New Roman"/>
          <w:b/>
          <w:sz w:val="26"/>
          <w:szCs w:val="26"/>
        </w:rPr>
      </w:pPr>
    </w:p>
    <w:p w:rsidR="00B36B19" w:rsidRPr="00B36B19" w:rsidRDefault="00B36B19" w:rsidP="00B36B19">
      <w:pPr>
        <w:spacing w:after="0"/>
        <w:ind w:left="20" w:right="20" w:firstLine="340"/>
        <w:jc w:val="both"/>
        <w:rPr>
          <w:rFonts w:eastAsia="Times New Roman"/>
          <w:b/>
          <w:sz w:val="26"/>
          <w:szCs w:val="26"/>
        </w:rPr>
      </w:pPr>
      <w:r w:rsidRPr="00B36B19">
        <w:rPr>
          <w:rFonts w:eastAsia="Times New Roman"/>
          <w:b/>
          <w:sz w:val="26"/>
          <w:szCs w:val="26"/>
        </w:rPr>
        <w:t>Контроль успеваемости обучающихся.</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Важным элементом учебного процесса является систематический контроль успеваемости обучающихся.</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Основными видами контроля успеваемости обучающихся яв</w:t>
      </w:r>
      <w:r w:rsidRPr="00B36B19">
        <w:rPr>
          <w:rFonts w:eastAsia="Times New Roman"/>
          <w:sz w:val="26"/>
          <w:szCs w:val="26"/>
        </w:rPr>
        <w:softHyphen/>
        <w:t>ляются:</w:t>
      </w:r>
    </w:p>
    <w:p w:rsidR="00B36B19" w:rsidRPr="00B36B19" w:rsidRDefault="00B36B19" w:rsidP="00B36B19">
      <w:pPr>
        <w:numPr>
          <w:ilvl w:val="0"/>
          <w:numId w:val="13"/>
        </w:numPr>
        <w:tabs>
          <w:tab w:val="left" w:pos="706"/>
        </w:tabs>
        <w:spacing w:after="0" w:line="240" w:lineRule="auto"/>
        <w:ind w:left="20" w:firstLine="340"/>
        <w:jc w:val="both"/>
        <w:rPr>
          <w:rFonts w:eastAsia="Times New Roman"/>
          <w:sz w:val="26"/>
          <w:szCs w:val="26"/>
        </w:rPr>
      </w:pPr>
      <w:r w:rsidRPr="00B36B19">
        <w:rPr>
          <w:rFonts w:eastAsia="Times New Roman"/>
          <w:sz w:val="26"/>
          <w:szCs w:val="26"/>
        </w:rPr>
        <w:t>текущий контроль успеваемости обучающихся;</w:t>
      </w:r>
    </w:p>
    <w:p w:rsidR="00B36B19" w:rsidRPr="00B36B19" w:rsidRDefault="00B36B19" w:rsidP="00B36B19">
      <w:pPr>
        <w:numPr>
          <w:ilvl w:val="0"/>
          <w:numId w:val="13"/>
        </w:numPr>
        <w:tabs>
          <w:tab w:val="left" w:pos="720"/>
        </w:tabs>
        <w:spacing w:after="0" w:line="240" w:lineRule="auto"/>
        <w:ind w:left="20" w:firstLine="340"/>
        <w:jc w:val="both"/>
        <w:rPr>
          <w:rFonts w:eastAsia="Times New Roman"/>
          <w:sz w:val="26"/>
          <w:szCs w:val="26"/>
        </w:rPr>
      </w:pPr>
      <w:r w:rsidRPr="00B36B19">
        <w:rPr>
          <w:rFonts w:eastAsia="Times New Roman"/>
          <w:sz w:val="26"/>
          <w:szCs w:val="26"/>
        </w:rPr>
        <w:t>промежуточная аттестация обучающихся;</w:t>
      </w:r>
    </w:p>
    <w:p w:rsidR="00B36B19" w:rsidRPr="00B36B19" w:rsidRDefault="00B36B19" w:rsidP="00B36B19">
      <w:pPr>
        <w:numPr>
          <w:ilvl w:val="0"/>
          <w:numId w:val="13"/>
        </w:numPr>
        <w:tabs>
          <w:tab w:val="left" w:pos="715"/>
        </w:tabs>
        <w:spacing w:after="0" w:line="240" w:lineRule="auto"/>
        <w:ind w:left="20" w:firstLine="340"/>
        <w:jc w:val="both"/>
        <w:rPr>
          <w:rFonts w:eastAsia="Times New Roman"/>
          <w:sz w:val="26"/>
          <w:szCs w:val="26"/>
        </w:rPr>
      </w:pPr>
      <w:r w:rsidRPr="00B36B19">
        <w:rPr>
          <w:rFonts w:eastAsia="Times New Roman"/>
          <w:sz w:val="26"/>
          <w:szCs w:val="26"/>
        </w:rPr>
        <w:t>итоговая аттестация обучающихся.</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Основными принципами проведения и организации всех видов контроля успеваемости являются:</w:t>
      </w:r>
    </w:p>
    <w:p w:rsidR="00B36B19" w:rsidRPr="00B36B19" w:rsidRDefault="00B36B19" w:rsidP="00B36B19">
      <w:pPr>
        <w:numPr>
          <w:ilvl w:val="0"/>
          <w:numId w:val="13"/>
        </w:numPr>
        <w:tabs>
          <w:tab w:val="left" w:pos="710"/>
        </w:tabs>
        <w:spacing w:after="0" w:line="240" w:lineRule="auto"/>
        <w:ind w:left="20" w:firstLine="340"/>
        <w:jc w:val="both"/>
        <w:rPr>
          <w:rFonts w:eastAsia="Times New Roman"/>
          <w:sz w:val="26"/>
          <w:szCs w:val="26"/>
        </w:rPr>
      </w:pPr>
      <w:r w:rsidRPr="00B36B19">
        <w:rPr>
          <w:rFonts w:eastAsia="Times New Roman"/>
          <w:sz w:val="26"/>
          <w:szCs w:val="26"/>
        </w:rPr>
        <w:t>систематичность;</w:t>
      </w:r>
    </w:p>
    <w:p w:rsidR="00B36B19" w:rsidRPr="00B36B19" w:rsidRDefault="00B36B19" w:rsidP="00B36B19">
      <w:pPr>
        <w:numPr>
          <w:ilvl w:val="0"/>
          <w:numId w:val="13"/>
        </w:numPr>
        <w:tabs>
          <w:tab w:val="left" w:pos="710"/>
        </w:tabs>
        <w:spacing w:after="0" w:line="240" w:lineRule="auto"/>
        <w:ind w:left="20" w:firstLine="340"/>
        <w:jc w:val="both"/>
        <w:rPr>
          <w:rFonts w:eastAsia="Times New Roman"/>
          <w:sz w:val="26"/>
          <w:szCs w:val="26"/>
        </w:rPr>
      </w:pPr>
      <w:r w:rsidRPr="00B36B19">
        <w:rPr>
          <w:rFonts w:eastAsia="Times New Roman"/>
          <w:sz w:val="26"/>
          <w:szCs w:val="26"/>
        </w:rPr>
        <w:t>учет</w:t>
      </w:r>
      <w:r w:rsidRPr="00B36B19">
        <w:rPr>
          <w:rFonts w:eastAsia="Times New Roman"/>
          <w:sz w:val="26"/>
          <w:szCs w:val="26"/>
          <w:lang w:val="en-US"/>
        </w:rPr>
        <w:t xml:space="preserve"> </w:t>
      </w:r>
      <w:r w:rsidRPr="00B36B19">
        <w:rPr>
          <w:rFonts w:eastAsia="Times New Roman"/>
          <w:sz w:val="26"/>
          <w:szCs w:val="26"/>
        </w:rPr>
        <w:t>индивидуальных особенностей обучающегося;</w:t>
      </w:r>
    </w:p>
    <w:p w:rsidR="00B36B19" w:rsidRPr="00B36B19" w:rsidRDefault="00B36B19" w:rsidP="00B36B19">
      <w:pPr>
        <w:numPr>
          <w:ilvl w:val="0"/>
          <w:numId w:val="13"/>
        </w:numPr>
        <w:tabs>
          <w:tab w:val="left" w:pos="697"/>
        </w:tabs>
        <w:spacing w:after="0" w:line="240" w:lineRule="auto"/>
        <w:ind w:left="20" w:right="20" w:firstLine="340"/>
        <w:jc w:val="both"/>
        <w:rPr>
          <w:rFonts w:eastAsia="Times New Roman"/>
          <w:sz w:val="26"/>
          <w:szCs w:val="26"/>
        </w:rPr>
      </w:pPr>
      <w:r w:rsidRPr="00B36B19">
        <w:rPr>
          <w:rFonts w:eastAsia="Times New Roman"/>
          <w:sz w:val="26"/>
          <w:szCs w:val="26"/>
        </w:rPr>
        <w:t>коллегиальность (для проведения промежуточной и ито</w:t>
      </w:r>
      <w:r w:rsidRPr="00B36B19">
        <w:rPr>
          <w:rFonts w:eastAsia="Times New Roman"/>
          <w:sz w:val="26"/>
          <w:szCs w:val="26"/>
        </w:rPr>
        <w:softHyphen/>
        <w:t>говой аттестаций обучающихся).</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Каждый из видов контроля успеваемости обучающихся имеет свои цели, задачи и формы.</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Текущий контроль имеет воспитательные цели, учитывает индивидуальные психологические особенности обучающихся. Кон</w:t>
      </w:r>
      <w:r w:rsidRPr="00B36B19">
        <w:rPr>
          <w:rFonts w:eastAsia="Times New Roman"/>
          <w:sz w:val="26"/>
          <w:szCs w:val="26"/>
        </w:rPr>
        <w:softHyphen/>
        <w:t>троль осуществляется преподавателем, ведущим предмет, ре</w:t>
      </w:r>
      <w:r w:rsidRPr="00B36B19">
        <w:rPr>
          <w:rFonts w:eastAsia="Times New Roman"/>
          <w:sz w:val="26"/>
          <w:szCs w:val="26"/>
        </w:rPr>
        <w:softHyphen/>
        <w:t>гулярно в рамках расписания занятий обучающегося и предпола</w:t>
      </w:r>
      <w:r w:rsidRPr="00B36B19">
        <w:rPr>
          <w:rFonts w:eastAsia="Times New Roman"/>
          <w:sz w:val="26"/>
          <w:szCs w:val="26"/>
        </w:rPr>
        <w:softHyphen/>
        <w:t>гает использование различных систем оценки. На основании результатов текущего контроля выводятся четвертные, полуго</w:t>
      </w:r>
      <w:r w:rsidRPr="00B36B19">
        <w:rPr>
          <w:rFonts w:eastAsia="Times New Roman"/>
          <w:sz w:val="26"/>
          <w:szCs w:val="26"/>
        </w:rPr>
        <w:softHyphen/>
        <w:t>довые, годовые оценки.</w:t>
      </w:r>
    </w:p>
    <w:p w:rsidR="00B36B19" w:rsidRPr="00B36B19" w:rsidRDefault="00B36B19" w:rsidP="00B36B19">
      <w:pPr>
        <w:tabs>
          <w:tab w:val="left" w:pos="715"/>
        </w:tabs>
        <w:spacing w:after="0"/>
        <w:ind w:firstLine="360"/>
        <w:jc w:val="both"/>
        <w:rPr>
          <w:rFonts w:eastAsia="Times New Roman"/>
          <w:sz w:val="26"/>
          <w:szCs w:val="26"/>
        </w:rPr>
      </w:pPr>
      <w:r w:rsidRPr="00B36B19">
        <w:rPr>
          <w:rFonts w:eastAsia="Times New Roman"/>
          <w:sz w:val="26"/>
          <w:szCs w:val="26"/>
        </w:rPr>
        <w:t>Промежуточная аттестация определяет успешность раз</w:t>
      </w:r>
      <w:r w:rsidRPr="00B36B19">
        <w:rPr>
          <w:rFonts w:eastAsia="Times New Roman"/>
          <w:sz w:val="26"/>
          <w:szCs w:val="26"/>
        </w:rPr>
        <w:softHyphen/>
        <w:t>вития обучающегося и усвоения им образовательной программы на определенном этапе обучения. На каждого обучающегося преподавателем по специальности ведется</w:t>
      </w:r>
      <w:r w:rsidRPr="00B36B19">
        <w:rPr>
          <w:rFonts w:eastAsia="Times New Roman"/>
          <w:b/>
          <w:sz w:val="26"/>
          <w:szCs w:val="26"/>
        </w:rPr>
        <w:t xml:space="preserve"> индивидуальный план. </w:t>
      </w:r>
      <w:r w:rsidRPr="00B36B19">
        <w:rPr>
          <w:rFonts w:eastAsia="Times New Roman"/>
          <w:sz w:val="26"/>
          <w:szCs w:val="26"/>
        </w:rPr>
        <w:t>В индивидуальном плане обучающегося отражается весь объем его учебной работы: репертуар, технические задачи, програм</w:t>
      </w:r>
      <w:r w:rsidRPr="00B36B19">
        <w:rPr>
          <w:rFonts w:eastAsia="Times New Roman"/>
          <w:sz w:val="26"/>
          <w:szCs w:val="26"/>
        </w:rPr>
        <w:softHyphen/>
        <w:t>мы выступлений с оценками и отзывами, характеристика обучающегося.</w:t>
      </w:r>
      <w:r w:rsidRPr="00B36B19">
        <w:rPr>
          <w:rFonts w:eastAsia="Times New Roman"/>
          <w:sz w:val="26"/>
          <w:szCs w:val="26"/>
        </w:rPr>
        <w:tab/>
      </w:r>
    </w:p>
    <w:p w:rsidR="00B36B19" w:rsidRPr="00B36B19" w:rsidRDefault="00B36B19" w:rsidP="00B36B19">
      <w:pPr>
        <w:tabs>
          <w:tab w:val="left" w:pos="715"/>
        </w:tabs>
        <w:spacing w:after="0"/>
        <w:ind w:left="360"/>
        <w:jc w:val="both"/>
        <w:rPr>
          <w:rFonts w:eastAsia="Times New Roman"/>
          <w:b/>
          <w:sz w:val="26"/>
          <w:szCs w:val="26"/>
        </w:rPr>
      </w:pPr>
    </w:p>
    <w:p w:rsidR="00B36B19" w:rsidRPr="00B36B19" w:rsidRDefault="00B36B19" w:rsidP="00B36B19">
      <w:pPr>
        <w:tabs>
          <w:tab w:val="left" w:pos="715"/>
        </w:tabs>
        <w:spacing w:after="0"/>
        <w:ind w:left="360"/>
        <w:jc w:val="both"/>
        <w:rPr>
          <w:rFonts w:eastAsia="Times New Roman"/>
          <w:b/>
          <w:sz w:val="26"/>
          <w:szCs w:val="26"/>
        </w:rPr>
      </w:pPr>
      <w:r w:rsidRPr="00B36B19">
        <w:rPr>
          <w:rFonts w:eastAsia="Times New Roman"/>
          <w:b/>
          <w:sz w:val="26"/>
          <w:szCs w:val="26"/>
        </w:rPr>
        <w:t>Формы аттестации обучающихся</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t>Основными видами контроля успеваемости обучающихся яв</w:t>
      </w:r>
      <w:r w:rsidRPr="00B36B19">
        <w:rPr>
          <w:rFonts w:eastAsia="Times New Roman"/>
          <w:sz w:val="26"/>
          <w:szCs w:val="26"/>
        </w:rPr>
        <w:softHyphen/>
        <w:t>ляются:</w:t>
      </w:r>
    </w:p>
    <w:p w:rsidR="00B36B19" w:rsidRPr="00B36B19" w:rsidRDefault="00B36B19" w:rsidP="00B36B19">
      <w:pPr>
        <w:numPr>
          <w:ilvl w:val="0"/>
          <w:numId w:val="13"/>
        </w:numPr>
        <w:tabs>
          <w:tab w:val="left" w:pos="706"/>
        </w:tabs>
        <w:spacing w:after="0" w:line="240" w:lineRule="auto"/>
        <w:jc w:val="both"/>
        <w:rPr>
          <w:rFonts w:eastAsia="Times New Roman"/>
          <w:sz w:val="26"/>
          <w:szCs w:val="26"/>
        </w:rPr>
      </w:pPr>
      <w:r w:rsidRPr="00B36B19">
        <w:rPr>
          <w:rFonts w:eastAsia="Times New Roman"/>
          <w:sz w:val="26"/>
          <w:szCs w:val="26"/>
        </w:rPr>
        <w:t>текущий контроль успеваемости обучающихся;</w:t>
      </w:r>
    </w:p>
    <w:p w:rsidR="00B36B19" w:rsidRPr="00B36B19" w:rsidRDefault="00B36B19" w:rsidP="00B36B19">
      <w:pPr>
        <w:numPr>
          <w:ilvl w:val="0"/>
          <w:numId w:val="13"/>
        </w:numPr>
        <w:tabs>
          <w:tab w:val="left" w:pos="720"/>
        </w:tabs>
        <w:spacing w:after="0" w:line="240" w:lineRule="auto"/>
        <w:jc w:val="both"/>
        <w:rPr>
          <w:rFonts w:eastAsia="Times New Roman"/>
          <w:sz w:val="26"/>
          <w:szCs w:val="26"/>
        </w:rPr>
      </w:pPr>
      <w:r w:rsidRPr="00B36B19">
        <w:rPr>
          <w:rFonts w:eastAsia="Times New Roman"/>
          <w:sz w:val="26"/>
          <w:szCs w:val="26"/>
        </w:rPr>
        <w:t>промежуточная аттестация обучающихся;</w:t>
      </w:r>
    </w:p>
    <w:p w:rsidR="00B36B19" w:rsidRPr="00B36B19" w:rsidRDefault="00B36B19" w:rsidP="00B36B19">
      <w:pPr>
        <w:numPr>
          <w:ilvl w:val="0"/>
          <w:numId w:val="13"/>
        </w:numPr>
        <w:tabs>
          <w:tab w:val="left" w:pos="715"/>
        </w:tabs>
        <w:spacing w:after="0" w:line="240" w:lineRule="auto"/>
        <w:jc w:val="both"/>
        <w:rPr>
          <w:rFonts w:eastAsia="Times New Roman"/>
          <w:sz w:val="26"/>
          <w:szCs w:val="26"/>
        </w:rPr>
      </w:pPr>
      <w:r w:rsidRPr="00B36B19">
        <w:rPr>
          <w:rFonts w:eastAsia="Times New Roman"/>
          <w:sz w:val="26"/>
          <w:szCs w:val="26"/>
        </w:rPr>
        <w:t>итоговая аттестация обучающихся.</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t>Основными принципами проведения и организации всех видов контроля успеваемости являются:</w:t>
      </w:r>
    </w:p>
    <w:p w:rsidR="00B36B19" w:rsidRPr="00B36B19" w:rsidRDefault="00B36B19" w:rsidP="00B36B19">
      <w:pPr>
        <w:numPr>
          <w:ilvl w:val="0"/>
          <w:numId w:val="13"/>
        </w:numPr>
        <w:tabs>
          <w:tab w:val="left" w:pos="710"/>
        </w:tabs>
        <w:spacing w:after="0" w:line="240" w:lineRule="auto"/>
        <w:jc w:val="both"/>
        <w:rPr>
          <w:rFonts w:eastAsia="Times New Roman"/>
          <w:sz w:val="26"/>
          <w:szCs w:val="26"/>
        </w:rPr>
      </w:pPr>
      <w:r w:rsidRPr="00B36B19">
        <w:rPr>
          <w:rFonts w:eastAsia="Times New Roman"/>
          <w:sz w:val="26"/>
          <w:szCs w:val="26"/>
        </w:rPr>
        <w:t>систематичность;</w:t>
      </w:r>
    </w:p>
    <w:p w:rsidR="00B36B19" w:rsidRPr="00B36B19" w:rsidRDefault="00B36B19" w:rsidP="00B36B19">
      <w:pPr>
        <w:numPr>
          <w:ilvl w:val="0"/>
          <w:numId w:val="13"/>
        </w:numPr>
        <w:tabs>
          <w:tab w:val="left" w:pos="710"/>
        </w:tabs>
        <w:spacing w:after="0" w:line="240" w:lineRule="auto"/>
        <w:jc w:val="both"/>
        <w:rPr>
          <w:rFonts w:eastAsia="Times New Roman"/>
          <w:sz w:val="26"/>
          <w:szCs w:val="26"/>
        </w:rPr>
      </w:pPr>
      <w:r w:rsidRPr="00B36B19">
        <w:rPr>
          <w:rFonts w:eastAsia="Times New Roman"/>
          <w:sz w:val="26"/>
          <w:szCs w:val="26"/>
        </w:rPr>
        <w:t>учет</w:t>
      </w:r>
      <w:r w:rsidRPr="00B36B19">
        <w:rPr>
          <w:rFonts w:eastAsia="Times New Roman"/>
          <w:sz w:val="26"/>
          <w:szCs w:val="26"/>
          <w:lang w:val="en-US"/>
        </w:rPr>
        <w:t xml:space="preserve"> </w:t>
      </w:r>
      <w:r w:rsidRPr="00B36B19">
        <w:rPr>
          <w:rFonts w:eastAsia="Times New Roman"/>
          <w:sz w:val="26"/>
          <w:szCs w:val="26"/>
        </w:rPr>
        <w:t>индивидуальных особенностей обучающегося;</w:t>
      </w:r>
    </w:p>
    <w:p w:rsidR="00B36B19" w:rsidRPr="00B36B19" w:rsidRDefault="00B36B19" w:rsidP="00B36B19">
      <w:pPr>
        <w:numPr>
          <w:ilvl w:val="0"/>
          <w:numId w:val="13"/>
        </w:numPr>
        <w:tabs>
          <w:tab w:val="left" w:pos="697"/>
        </w:tabs>
        <w:spacing w:after="0" w:line="240" w:lineRule="auto"/>
        <w:ind w:right="20"/>
        <w:jc w:val="both"/>
        <w:rPr>
          <w:rFonts w:eastAsia="Times New Roman"/>
          <w:sz w:val="26"/>
          <w:szCs w:val="26"/>
        </w:rPr>
      </w:pPr>
      <w:r w:rsidRPr="00B36B19">
        <w:rPr>
          <w:rFonts w:eastAsia="Times New Roman"/>
          <w:sz w:val="26"/>
          <w:szCs w:val="26"/>
        </w:rPr>
        <w:t>коллегиальность (для проведения промежуточной и ито</w:t>
      </w:r>
      <w:r w:rsidRPr="00B36B19">
        <w:rPr>
          <w:rFonts w:eastAsia="Times New Roman"/>
          <w:sz w:val="26"/>
          <w:szCs w:val="26"/>
        </w:rPr>
        <w:softHyphen/>
        <w:t>говой аттестаций обучающихся).</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lastRenderedPageBreak/>
        <w:t xml:space="preserve">     Каждый из видов контроля успеваемости обучающихся имеет свои цели, задачи и формы.</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t xml:space="preserve">     Текущий контроль имеет воспитательные цели, учитывает индивидуальные психологические особенности обучающихся. Кон</w:t>
      </w:r>
      <w:r w:rsidRPr="00B36B19">
        <w:rPr>
          <w:rFonts w:eastAsia="Times New Roman"/>
          <w:sz w:val="26"/>
          <w:szCs w:val="26"/>
        </w:rPr>
        <w:softHyphen/>
        <w:t>троль осуществляется преподавателем, ведущим предмет, ре</w:t>
      </w:r>
      <w:r w:rsidRPr="00B36B19">
        <w:rPr>
          <w:rFonts w:eastAsia="Times New Roman"/>
          <w:sz w:val="26"/>
          <w:szCs w:val="26"/>
        </w:rPr>
        <w:softHyphen/>
        <w:t>гулярно в рамках расписания занятий обучающегося и предпола</w:t>
      </w:r>
      <w:r w:rsidRPr="00B36B19">
        <w:rPr>
          <w:rFonts w:eastAsia="Times New Roman"/>
          <w:sz w:val="26"/>
          <w:szCs w:val="26"/>
        </w:rPr>
        <w:softHyphen/>
        <w:t>гает использование различных систем оценки. На основании результатов текущего контроля выводятся четвертные, полуго</w:t>
      </w:r>
      <w:r w:rsidRPr="00B36B19">
        <w:rPr>
          <w:rFonts w:eastAsia="Times New Roman"/>
          <w:sz w:val="26"/>
          <w:szCs w:val="26"/>
        </w:rPr>
        <w:softHyphen/>
        <w:t>довые, годовые оценки.</w:t>
      </w:r>
    </w:p>
    <w:p w:rsidR="00B36B19" w:rsidRPr="00B36B19" w:rsidRDefault="00B36B19" w:rsidP="00B36B19">
      <w:pPr>
        <w:tabs>
          <w:tab w:val="left" w:pos="715"/>
        </w:tabs>
        <w:spacing w:after="0"/>
        <w:jc w:val="both"/>
        <w:rPr>
          <w:rFonts w:eastAsia="Times New Roman"/>
          <w:sz w:val="26"/>
          <w:szCs w:val="26"/>
        </w:rPr>
      </w:pPr>
      <w:r w:rsidRPr="00B36B19">
        <w:rPr>
          <w:rFonts w:eastAsia="Times New Roman"/>
          <w:sz w:val="26"/>
          <w:szCs w:val="26"/>
        </w:rPr>
        <w:t xml:space="preserve">     Промежуточная аттестация определяет успешность раз</w:t>
      </w:r>
      <w:r w:rsidRPr="00B36B19">
        <w:rPr>
          <w:rFonts w:eastAsia="Times New Roman"/>
          <w:sz w:val="26"/>
          <w:szCs w:val="26"/>
        </w:rPr>
        <w:softHyphen/>
        <w:t xml:space="preserve">вития обучающегося и усвоения им образовательной программы на определенном этапе обучения. </w:t>
      </w:r>
    </w:p>
    <w:p w:rsidR="00B36B19" w:rsidRPr="00B36B19" w:rsidRDefault="00B36B19" w:rsidP="00B36B19">
      <w:pPr>
        <w:widowControl w:val="0"/>
        <w:autoSpaceDE w:val="0"/>
        <w:spacing w:after="0"/>
        <w:jc w:val="both"/>
        <w:rPr>
          <w:rFonts w:eastAsia="Times New Roman"/>
          <w:kern w:val="16"/>
          <w:sz w:val="26"/>
          <w:szCs w:val="26"/>
          <w:lang w:eastAsia="ru-RU"/>
        </w:rPr>
      </w:pPr>
      <w:r w:rsidRPr="00B36B19">
        <w:rPr>
          <w:rFonts w:eastAsia="Times New Roman"/>
          <w:kern w:val="16"/>
          <w:sz w:val="26"/>
          <w:szCs w:val="26"/>
          <w:lang w:eastAsia="ru-RU"/>
        </w:rPr>
        <w:t xml:space="preserve">    Итоговая аттестация определяет уровень и качество освоения программы учебного предмета </w:t>
      </w:r>
      <w:r>
        <w:rPr>
          <w:rFonts w:eastAsia="Times New Roman"/>
          <w:kern w:val="16"/>
          <w:sz w:val="26"/>
          <w:szCs w:val="26"/>
          <w:lang w:eastAsia="ru-RU"/>
        </w:rPr>
        <w:t>«Специальность (виолончель)»</w:t>
      </w:r>
    </w:p>
    <w:p w:rsidR="00B36B19" w:rsidRPr="00B36B19" w:rsidRDefault="00B36B19" w:rsidP="00B36B19">
      <w:pPr>
        <w:tabs>
          <w:tab w:val="left" w:pos="715"/>
        </w:tabs>
        <w:spacing w:after="0"/>
        <w:ind w:left="360"/>
        <w:jc w:val="both"/>
        <w:rPr>
          <w:rFonts w:eastAsia="Times New Roman"/>
          <w:sz w:val="26"/>
          <w:szCs w:val="26"/>
        </w:rPr>
      </w:pPr>
      <w:r w:rsidRPr="00B36B19">
        <w:rPr>
          <w:rFonts w:eastAsia="Times New Roman"/>
          <w:sz w:val="26"/>
          <w:szCs w:val="26"/>
        </w:rPr>
        <w:t>Наиболее распространенны</w:t>
      </w:r>
      <w:r w:rsidRPr="00B36B19">
        <w:rPr>
          <w:rFonts w:eastAsia="Times New Roman"/>
          <w:sz w:val="26"/>
          <w:szCs w:val="26"/>
        </w:rPr>
        <w:softHyphen/>
        <w:t xml:space="preserve">ми формами аттестации обучающихся являются: </w:t>
      </w:r>
    </w:p>
    <w:p w:rsidR="00B36B19" w:rsidRPr="00B36B19" w:rsidRDefault="00B36B19" w:rsidP="00B36B19">
      <w:pPr>
        <w:numPr>
          <w:ilvl w:val="0"/>
          <w:numId w:val="13"/>
        </w:numPr>
        <w:tabs>
          <w:tab w:val="left" w:pos="715"/>
        </w:tabs>
        <w:spacing w:after="0" w:line="240" w:lineRule="auto"/>
        <w:ind w:left="20" w:firstLine="340"/>
        <w:jc w:val="both"/>
        <w:rPr>
          <w:rFonts w:eastAsia="Times New Roman"/>
          <w:sz w:val="26"/>
          <w:szCs w:val="26"/>
        </w:rPr>
      </w:pPr>
      <w:r w:rsidRPr="00B36B19">
        <w:rPr>
          <w:rFonts w:eastAsia="Times New Roman"/>
          <w:sz w:val="26"/>
          <w:szCs w:val="26"/>
        </w:rPr>
        <w:t>контрольные уроки;</w:t>
      </w:r>
    </w:p>
    <w:p w:rsidR="00B36B19" w:rsidRPr="00B36B19" w:rsidRDefault="00B36B19" w:rsidP="00B36B19">
      <w:pPr>
        <w:numPr>
          <w:ilvl w:val="0"/>
          <w:numId w:val="13"/>
        </w:numPr>
        <w:tabs>
          <w:tab w:val="left" w:pos="706"/>
        </w:tabs>
        <w:spacing w:after="0" w:line="240" w:lineRule="auto"/>
        <w:ind w:left="20" w:firstLine="340"/>
        <w:jc w:val="both"/>
        <w:rPr>
          <w:rFonts w:eastAsia="Times New Roman"/>
          <w:sz w:val="26"/>
          <w:szCs w:val="26"/>
        </w:rPr>
      </w:pPr>
      <w:r w:rsidRPr="00B36B19">
        <w:rPr>
          <w:rFonts w:eastAsia="Times New Roman"/>
          <w:sz w:val="26"/>
          <w:szCs w:val="26"/>
        </w:rPr>
        <w:t>зачеты;</w:t>
      </w:r>
    </w:p>
    <w:p w:rsidR="00B36B19" w:rsidRPr="00B36B19" w:rsidRDefault="00B36B19" w:rsidP="00B36B19">
      <w:pPr>
        <w:numPr>
          <w:ilvl w:val="0"/>
          <w:numId w:val="13"/>
        </w:numPr>
        <w:tabs>
          <w:tab w:val="left" w:pos="706"/>
        </w:tabs>
        <w:spacing w:after="0" w:line="240" w:lineRule="auto"/>
        <w:ind w:left="20" w:firstLine="340"/>
        <w:jc w:val="both"/>
        <w:rPr>
          <w:rFonts w:eastAsia="Times New Roman"/>
          <w:sz w:val="26"/>
          <w:szCs w:val="26"/>
        </w:rPr>
      </w:pPr>
      <w:r w:rsidRPr="00B36B19">
        <w:rPr>
          <w:rFonts w:eastAsia="Times New Roman"/>
          <w:sz w:val="26"/>
          <w:szCs w:val="26"/>
        </w:rPr>
        <w:t>учебный концерт;</w:t>
      </w:r>
    </w:p>
    <w:p w:rsidR="00B36B19" w:rsidRPr="00B36B19" w:rsidRDefault="00B36B19" w:rsidP="00B36B19">
      <w:pPr>
        <w:numPr>
          <w:ilvl w:val="0"/>
          <w:numId w:val="13"/>
        </w:numPr>
        <w:tabs>
          <w:tab w:val="left" w:pos="706"/>
        </w:tabs>
        <w:spacing w:after="0" w:line="240" w:lineRule="auto"/>
        <w:ind w:left="20" w:firstLine="340"/>
        <w:jc w:val="both"/>
        <w:rPr>
          <w:rFonts w:eastAsia="Times New Roman"/>
          <w:sz w:val="26"/>
          <w:szCs w:val="26"/>
        </w:rPr>
      </w:pPr>
      <w:r w:rsidRPr="00B36B19">
        <w:rPr>
          <w:rFonts w:eastAsia="Times New Roman"/>
          <w:sz w:val="26"/>
          <w:szCs w:val="26"/>
        </w:rPr>
        <w:t>академические концерты открытые;</w:t>
      </w:r>
    </w:p>
    <w:p w:rsidR="00B36B19" w:rsidRPr="00B36B19" w:rsidRDefault="00B36B19" w:rsidP="00B36B19">
      <w:pPr>
        <w:numPr>
          <w:ilvl w:val="0"/>
          <w:numId w:val="13"/>
        </w:numPr>
        <w:tabs>
          <w:tab w:val="left" w:pos="706"/>
        </w:tabs>
        <w:spacing w:after="0" w:line="240" w:lineRule="auto"/>
        <w:ind w:left="20" w:firstLine="340"/>
        <w:jc w:val="both"/>
        <w:rPr>
          <w:rFonts w:eastAsia="Times New Roman"/>
          <w:sz w:val="26"/>
          <w:szCs w:val="26"/>
        </w:rPr>
      </w:pPr>
      <w:r w:rsidRPr="00B36B19">
        <w:rPr>
          <w:rFonts w:eastAsia="Times New Roman"/>
          <w:sz w:val="26"/>
          <w:szCs w:val="26"/>
        </w:rPr>
        <w:t>переводные экзамены;</w:t>
      </w:r>
    </w:p>
    <w:p w:rsidR="00B36B19" w:rsidRPr="00B36B19" w:rsidRDefault="00B36B19" w:rsidP="00B36B19">
      <w:pPr>
        <w:tabs>
          <w:tab w:val="left" w:pos="715"/>
        </w:tabs>
        <w:spacing w:after="0"/>
        <w:ind w:firstLine="360"/>
        <w:jc w:val="both"/>
        <w:rPr>
          <w:rFonts w:eastAsia="Times New Roman"/>
          <w:sz w:val="26"/>
          <w:szCs w:val="26"/>
        </w:rPr>
      </w:pPr>
      <w:r w:rsidRPr="00B36B19">
        <w:rPr>
          <w:rFonts w:eastAsia="Times New Roman"/>
          <w:sz w:val="26"/>
          <w:szCs w:val="26"/>
        </w:rPr>
        <w:t>Порядок и периодичность промежуточной аттестации определяется учебными планами школы.</w:t>
      </w:r>
    </w:p>
    <w:p w:rsidR="00B36B19" w:rsidRPr="00B36B19" w:rsidRDefault="00B36B19" w:rsidP="00B36B19">
      <w:pPr>
        <w:spacing w:after="0"/>
        <w:ind w:left="20" w:right="20"/>
        <w:jc w:val="both"/>
        <w:rPr>
          <w:rFonts w:eastAsia="Times New Roman"/>
          <w:sz w:val="26"/>
          <w:szCs w:val="26"/>
        </w:rPr>
      </w:pPr>
      <w:r w:rsidRPr="00B36B19">
        <w:rPr>
          <w:rFonts w:eastAsia="Times New Roman"/>
          <w:sz w:val="26"/>
          <w:szCs w:val="26"/>
        </w:rPr>
        <w:t xml:space="preserve">     </w:t>
      </w:r>
      <w:r w:rsidRPr="00B36B19">
        <w:rPr>
          <w:rFonts w:eastAsia="Times New Roman"/>
          <w:b/>
          <w:sz w:val="26"/>
          <w:szCs w:val="26"/>
        </w:rPr>
        <w:t>Контрольные уроки</w:t>
      </w:r>
      <w:r w:rsidRPr="00B36B19">
        <w:rPr>
          <w:rFonts w:eastAsia="Times New Roman"/>
          <w:sz w:val="26"/>
          <w:szCs w:val="26"/>
        </w:rPr>
        <w:t xml:space="preserve"> проводит преподаватель с обязательным применением оценок. </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sz w:val="26"/>
          <w:szCs w:val="26"/>
        </w:rPr>
        <w:t>Контрольные уроки направлены на выявление зна</w:t>
      </w:r>
      <w:r w:rsidRPr="00B36B19">
        <w:rPr>
          <w:rFonts w:eastAsia="Times New Roman"/>
          <w:sz w:val="26"/>
          <w:szCs w:val="26"/>
        </w:rPr>
        <w:softHyphen/>
        <w:t>ний, умений и навыков обучающихся при игре на инструменте. Они не требуют публичного исполнения и концертной готовности, в них входят:  проверка навыков самостоятельной готовности обучающихся, про</w:t>
      </w:r>
      <w:r w:rsidRPr="00B36B19">
        <w:rPr>
          <w:rFonts w:eastAsia="Times New Roman"/>
          <w:sz w:val="26"/>
          <w:szCs w:val="26"/>
        </w:rPr>
        <w:softHyphen/>
        <w:t>верка технического продвижения, степень овладения навыка</w:t>
      </w:r>
      <w:r w:rsidRPr="00B36B19">
        <w:rPr>
          <w:rFonts w:eastAsia="Times New Roman"/>
          <w:sz w:val="26"/>
          <w:szCs w:val="26"/>
        </w:rPr>
        <w:softHyphen/>
        <w:t>ми чтения с листа, подбор по слуху, проверка степени готовности обучающихся выпускных классов к итоговой аттестации.</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b/>
          <w:sz w:val="26"/>
          <w:szCs w:val="26"/>
        </w:rPr>
        <w:t xml:space="preserve">Зачеты </w:t>
      </w:r>
      <w:r w:rsidRPr="00B36B19">
        <w:rPr>
          <w:rFonts w:eastAsia="Times New Roman"/>
          <w:sz w:val="26"/>
          <w:szCs w:val="26"/>
        </w:rPr>
        <w:t>проводятся в течение учебного года и предполагают публичное исполнение технической или академической про</w:t>
      </w:r>
      <w:r w:rsidRPr="00B36B19">
        <w:rPr>
          <w:rFonts w:eastAsia="Times New Roman"/>
          <w:sz w:val="26"/>
          <w:szCs w:val="26"/>
        </w:rPr>
        <w:softHyphen/>
        <w:t>граммы или ее части в присутствии комиссии, с обязательным методическим обсуждением, носящим рекомендательный харак</w:t>
      </w:r>
      <w:r w:rsidRPr="00B36B19">
        <w:rPr>
          <w:rFonts w:eastAsia="Times New Roman"/>
          <w:sz w:val="26"/>
          <w:szCs w:val="26"/>
        </w:rPr>
        <w:softHyphen/>
        <w:t xml:space="preserve">тер. </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b/>
          <w:sz w:val="26"/>
          <w:szCs w:val="26"/>
        </w:rPr>
        <w:t xml:space="preserve">Академический концерт </w:t>
      </w:r>
      <w:r w:rsidRPr="00B36B19">
        <w:rPr>
          <w:rFonts w:eastAsia="Times New Roman"/>
          <w:sz w:val="26"/>
          <w:szCs w:val="26"/>
        </w:rPr>
        <w:t>предполагает</w:t>
      </w:r>
      <w:r w:rsidRPr="00B36B19">
        <w:rPr>
          <w:rFonts w:eastAsia="Times New Roman"/>
          <w:b/>
          <w:sz w:val="26"/>
          <w:szCs w:val="26"/>
        </w:rPr>
        <w:t xml:space="preserve"> </w:t>
      </w:r>
      <w:r w:rsidRPr="00B36B19">
        <w:rPr>
          <w:rFonts w:eastAsia="Times New Roman"/>
          <w:sz w:val="26"/>
          <w:szCs w:val="26"/>
        </w:rPr>
        <w:t>публичное исполнение программы в присутствии комиссии,</w:t>
      </w:r>
      <w:r w:rsidRPr="00B36B19">
        <w:rPr>
          <w:rFonts w:eastAsia="Times New Roman"/>
          <w:b/>
          <w:sz w:val="26"/>
          <w:szCs w:val="26"/>
        </w:rPr>
        <w:t xml:space="preserve"> </w:t>
      </w:r>
      <w:r w:rsidRPr="00B36B19">
        <w:rPr>
          <w:rFonts w:eastAsia="Times New Roman"/>
          <w:sz w:val="26"/>
          <w:szCs w:val="26"/>
        </w:rPr>
        <w:t xml:space="preserve"> проводится с применением дифференцированных систем оценок, завершаясь обязательным методическим обсуждением.</w:t>
      </w:r>
    </w:p>
    <w:p w:rsidR="00B36B19" w:rsidRPr="00B36B19" w:rsidRDefault="00B36B19" w:rsidP="00B36B19">
      <w:pPr>
        <w:spacing w:after="0"/>
        <w:ind w:left="20" w:right="20" w:firstLine="340"/>
        <w:jc w:val="both"/>
        <w:rPr>
          <w:rFonts w:eastAsia="Times New Roman"/>
          <w:sz w:val="26"/>
          <w:szCs w:val="26"/>
        </w:rPr>
      </w:pPr>
      <w:r w:rsidRPr="00B36B19">
        <w:rPr>
          <w:rFonts w:eastAsia="Times New Roman"/>
          <w:b/>
          <w:sz w:val="26"/>
          <w:szCs w:val="26"/>
        </w:rPr>
        <w:t xml:space="preserve">Переводной экзамен </w:t>
      </w:r>
      <w:r w:rsidRPr="00B36B19">
        <w:rPr>
          <w:rFonts w:eastAsia="Times New Roman"/>
          <w:sz w:val="26"/>
          <w:szCs w:val="26"/>
        </w:rPr>
        <w:t>предполагает исполнение программы в присутствие комиссии. Исполнение пол</w:t>
      </w:r>
      <w:r w:rsidRPr="00B36B19">
        <w:rPr>
          <w:rFonts w:eastAsia="Times New Roman"/>
          <w:sz w:val="26"/>
          <w:szCs w:val="26"/>
        </w:rPr>
        <w:softHyphen/>
        <w:t>ной учебной программы демонстрирует уровень освоения об</w:t>
      </w:r>
      <w:r w:rsidRPr="00B36B19">
        <w:rPr>
          <w:rFonts w:eastAsia="Times New Roman"/>
          <w:sz w:val="26"/>
          <w:szCs w:val="26"/>
        </w:rPr>
        <w:softHyphen/>
        <w:t>разовательной программы данного года обучения. Академический концерт проводится с применением дифференцированных систем оценок, завершаясь обязательным методическим обсуждением. Экзамен проводится с применением дифференцированных систем оценок, завершаясь обязательным методическим обсуждением.</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lastRenderedPageBreak/>
        <w:t xml:space="preserve">Обязательным является соответствие исполняемой программы общим требованиям по классам. Технические зачеты проводятся, начиная со второго класса (либо с первого класса при обучении в течение двух лет на подготовительном отделении). </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Кроме обязательного участия в плановых выступлениях, учащийся может принимать участие в классных концертах, на родительских собраниях, лекциях-концертах, конкурсах и фестивалях различного уровня со свободной программой.</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Участие профессионально ориентированных детей в фестивалях, смотрах и конкурсах не освобождает их от обязательной академической отчетности.</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Выступления обучающегося оценивается комиссией в соответствии с критериями, изложенных ниже</w:t>
      </w:r>
      <w:r w:rsidRPr="00B36B19">
        <w:rPr>
          <w:rFonts w:eastAsia="Times New Roman"/>
          <w:b/>
          <w:sz w:val="26"/>
          <w:szCs w:val="26"/>
          <w:lang w:eastAsia="ru-RU"/>
        </w:rPr>
        <w:t>.</w:t>
      </w:r>
      <w:r w:rsidRPr="00B36B19">
        <w:rPr>
          <w:rFonts w:eastAsia="Times New Roman"/>
          <w:sz w:val="26"/>
          <w:szCs w:val="26"/>
          <w:lang w:eastAsia="ru-RU"/>
        </w:rPr>
        <w:t xml:space="preserve"> Комиссия составляет отзыв, в котором отражается уровень музыкального развития и техническое продвижение обучающегося, мнение об исполненной программе и свои пожелания по дальнейшему плану обучения. </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 xml:space="preserve">Комиссия формируется из преподавателей </w:t>
      </w:r>
      <w:r w:rsidR="00680911">
        <w:rPr>
          <w:rFonts w:eastAsia="Times New Roman"/>
          <w:sz w:val="26"/>
          <w:szCs w:val="26"/>
          <w:lang w:eastAsia="ru-RU"/>
        </w:rPr>
        <w:t>отделения «Струнные инструменты» и представителей администрации ДМШ №2 имени В.К. Мержанова</w:t>
      </w:r>
    </w:p>
    <w:p w:rsidR="00B36B19" w:rsidRPr="00B36B19" w:rsidRDefault="00B36B19" w:rsidP="00B36B19">
      <w:pPr>
        <w:spacing w:after="0"/>
        <w:ind w:left="20" w:right="20" w:firstLine="340"/>
        <w:jc w:val="both"/>
        <w:rPr>
          <w:rFonts w:eastAsia="Times New Roman"/>
          <w:sz w:val="26"/>
          <w:szCs w:val="26"/>
        </w:rPr>
      </w:pPr>
    </w:p>
    <w:p w:rsidR="00B36B19" w:rsidRPr="00B36B19" w:rsidRDefault="00B36B19" w:rsidP="00B36B19">
      <w:pPr>
        <w:spacing w:after="0"/>
        <w:jc w:val="both"/>
        <w:rPr>
          <w:rFonts w:eastAsia="Times New Roman"/>
          <w:b/>
          <w:kern w:val="16"/>
          <w:sz w:val="26"/>
          <w:szCs w:val="26"/>
          <w:lang w:eastAsia="ru-RU"/>
        </w:rPr>
      </w:pPr>
      <w:r w:rsidRPr="00B36B19">
        <w:rPr>
          <w:rFonts w:eastAsia="Times New Roman"/>
          <w:b/>
          <w:kern w:val="16"/>
          <w:sz w:val="26"/>
          <w:szCs w:val="26"/>
          <w:lang w:eastAsia="ru-RU"/>
        </w:rPr>
        <w:t xml:space="preserve">Итоговая аттестация   </w:t>
      </w:r>
    </w:p>
    <w:p w:rsidR="00B36B19" w:rsidRPr="00B36B19" w:rsidRDefault="00B36B19" w:rsidP="00B36B19">
      <w:pPr>
        <w:spacing w:after="0"/>
        <w:jc w:val="both"/>
        <w:rPr>
          <w:color w:val="000000"/>
          <w:kern w:val="16"/>
          <w:sz w:val="26"/>
          <w:szCs w:val="26"/>
          <w:lang w:eastAsia="ru-RU"/>
        </w:rPr>
      </w:pPr>
      <w:r w:rsidRPr="00B36B19">
        <w:rPr>
          <w:rFonts w:eastAsia="Times New Roman"/>
          <w:kern w:val="16"/>
          <w:sz w:val="26"/>
          <w:szCs w:val="26"/>
          <w:lang w:eastAsia="ru-RU"/>
        </w:rPr>
        <w:t xml:space="preserve">  </w:t>
      </w:r>
      <w:r w:rsidRPr="00B36B19">
        <w:rPr>
          <w:color w:val="000000"/>
          <w:kern w:val="16"/>
          <w:sz w:val="26"/>
          <w:szCs w:val="26"/>
          <w:lang w:eastAsia="ru-RU"/>
        </w:rPr>
        <w:t>Итоговая аттестация проводится в форме выпускных экзаменов</w:t>
      </w:r>
      <w:r w:rsidRPr="00B36B19">
        <w:rPr>
          <w:rFonts w:eastAsia="Times New Roman"/>
          <w:kern w:val="16"/>
          <w:sz w:val="26"/>
          <w:szCs w:val="26"/>
          <w:lang w:eastAsia="ru-RU"/>
        </w:rPr>
        <w:t xml:space="preserve">  и определя</w:t>
      </w:r>
      <w:r w:rsidRPr="00B36B19">
        <w:rPr>
          <w:rFonts w:eastAsia="Times New Roman"/>
          <w:kern w:val="16"/>
          <w:sz w:val="26"/>
          <w:szCs w:val="26"/>
          <w:lang w:eastAsia="ru-RU"/>
        </w:rPr>
        <w:softHyphen/>
        <w:t>ет уровень и качество освоения образовательной программы</w:t>
      </w:r>
      <w:r w:rsidRPr="00B36B19">
        <w:rPr>
          <w:color w:val="000000"/>
          <w:kern w:val="16"/>
          <w:sz w:val="26"/>
          <w:szCs w:val="26"/>
          <w:lang w:eastAsia="ru-RU"/>
        </w:rPr>
        <w:t>.</w:t>
      </w:r>
    </w:p>
    <w:p w:rsidR="00B36B19" w:rsidRPr="00B36B19" w:rsidRDefault="00B36B19" w:rsidP="00B36B19">
      <w:pPr>
        <w:spacing w:after="0"/>
        <w:rPr>
          <w:color w:val="000000"/>
          <w:kern w:val="16"/>
          <w:sz w:val="26"/>
          <w:szCs w:val="26"/>
          <w:lang w:eastAsia="ru-RU"/>
        </w:rPr>
      </w:pPr>
      <w:r w:rsidRPr="00B36B19">
        <w:rPr>
          <w:color w:val="000000"/>
          <w:kern w:val="16"/>
          <w:sz w:val="26"/>
          <w:szCs w:val="26"/>
          <w:lang w:eastAsia="ru-RU"/>
        </w:rPr>
        <w:t xml:space="preserve">     На выпускном экзамене обучающийся исполняет программу, состоящую из двух произведений и включающую в себя:</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произведение крупной формы,</w:t>
      </w:r>
    </w:p>
    <w:p w:rsidR="00B36B19" w:rsidRPr="00B36B19" w:rsidRDefault="00B36B19" w:rsidP="00B36B19">
      <w:pPr>
        <w:spacing w:after="0"/>
        <w:rPr>
          <w:rFonts w:eastAsia="Times New Roman"/>
          <w:kern w:val="16"/>
          <w:sz w:val="26"/>
          <w:szCs w:val="26"/>
          <w:lang w:eastAsia="ru-RU"/>
        </w:rPr>
      </w:pPr>
      <w:r w:rsidRPr="00B36B19">
        <w:rPr>
          <w:rFonts w:eastAsia="Times New Roman"/>
          <w:kern w:val="16"/>
          <w:sz w:val="26"/>
          <w:szCs w:val="26"/>
          <w:lang w:eastAsia="ru-RU"/>
        </w:rPr>
        <w:t xml:space="preserve">- пьеса </w:t>
      </w:r>
    </w:p>
    <w:p w:rsidR="00B36B19" w:rsidRPr="00B36B19" w:rsidRDefault="00B36B19" w:rsidP="00B36B19">
      <w:pPr>
        <w:spacing w:after="0"/>
        <w:jc w:val="both"/>
        <w:rPr>
          <w:rFonts w:eastAsia="Times New Roman"/>
          <w:color w:val="000000"/>
          <w:kern w:val="16"/>
          <w:sz w:val="26"/>
          <w:szCs w:val="26"/>
          <w:lang w:eastAsia="ru-RU"/>
        </w:rPr>
      </w:pPr>
      <w:r w:rsidRPr="00B36B19">
        <w:rPr>
          <w:color w:val="000000"/>
          <w:kern w:val="16"/>
          <w:sz w:val="26"/>
          <w:szCs w:val="26"/>
          <w:lang w:eastAsia="ru-RU"/>
        </w:rPr>
        <w:t xml:space="preserve">     По итогам выпускного экзамена выставляется оценка "отлично", "хорошо", "удовлетворительно", "неудовлетворительно"</w:t>
      </w:r>
      <w:r w:rsidRPr="00B36B19">
        <w:rPr>
          <w:rFonts w:eastAsia="Times New Roman"/>
          <w:color w:val="000000"/>
          <w:kern w:val="16"/>
          <w:sz w:val="26"/>
          <w:szCs w:val="26"/>
          <w:lang w:eastAsia="ru-RU"/>
        </w:rPr>
        <w:t>.</w:t>
      </w:r>
    </w:p>
    <w:p w:rsidR="00B36B19" w:rsidRPr="00B36B19" w:rsidRDefault="00B36B19" w:rsidP="00B36B19">
      <w:pPr>
        <w:spacing w:after="0"/>
        <w:ind w:firstLine="540"/>
        <w:jc w:val="both"/>
        <w:rPr>
          <w:rFonts w:eastAsia="Times New Roman"/>
          <w:b/>
          <w:kern w:val="16"/>
          <w:sz w:val="26"/>
          <w:szCs w:val="26"/>
          <w:lang w:eastAsia="ru-RU"/>
        </w:rPr>
      </w:pPr>
      <w:r w:rsidRPr="00B36B19">
        <w:rPr>
          <w:rFonts w:eastAsia="Times New Roman"/>
          <w:kern w:val="16"/>
          <w:sz w:val="26"/>
          <w:szCs w:val="26"/>
          <w:lang w:eastAsia="ru-RU"/>
        </w:rPr>
        <w:t>Обучающимся выпускных классов в свидетельство об окончании школы выставляются оценки на основании выпускных экзаменов и годовых оценок</w:t>
      </w:r>
    </w:p>
    <w:p w:rsidR="00B36B19" w:rsidRPr="00B36B19" w:rsidRDefault="00B36B19" w:rsidP="00B36B19">
      <w:pPr>
        <w:spacing w:after="0"/>
        <w:ind w:firstLine="540"/>
        <w:jc w:val="both"/>
        <w:rPr>
          <w:rFonts w:eastAsia="Times New Roman"/>
          <w:b/>
          <w:kern w:val="16"/>
          <w:sz w:val="26"/>
          <w:szCs w:val="26"/>
          <w:lang w:eastAsia="ru-RU"/>
        </w:rPr>
      </w:pPr>
    </w:p>
    <w:p w:rsidR="00B36B19" w:rsidRPr="00B36B19" w:rsidRDefault="00B36B19" w:rsidP="00B36B19">
      <w:pPr>
        <w:spacing w:after="0"/>
        <w:ind w:firstLine="540"/>
        <w:jc w:val="center"/>
        <w:rPr>
          <w:rFonts w:eastAsia="Times New Roman"/>
          <w:b/>
          <w:kern w:val="16"/>
          <w:sz w:val="26"/>
          <w:szCs w:val="26"/>
          <w:lang w:eastAsia="ru-RU"/>
        </w:rPr>
      </w:pPr>
      <w:r w:rsidRPr="00B36B19">
        <w:rPr>
          <w:rFonts w:eastAsia="Times New Roman"/>
          <w:b/>
          <w:color w:val="000000"/>
          <w:kern w:val="16"/>
          <w:sz w:val="26"/>
          <w:szCs w:val="26"/>
          <w:lang w:eastAsia="ru-RU"/>
        </w:rPr>
        <w:t xml:space="preserve">Система </w:t>
      </w:r>
      <w:r w:rsidRPr="00B36B19">
        <w:rPr>
          <w:b/>
          <w:color w:val="000000"/>
          <w:kern w:val="16"/>
          <w:sz w:val="26"/>
          <w:szCs w:val="26"/>
          <w:lang w:eastAsia="ru-RU"/>
        </w:rPr>
        <w:t>и критерии оценок</w:t>
      </w:r>
    </w:p>
    <w:p w:rsidR="00B36B19" w:rsidRPr="00B36B19" w:rsidRDefault="00B36B19" w:rsidP="00B36B19">
      <w:pPr>
        <w:spacing w:after="0"/>
        <w:ind w:right="60"/>
        <w:jc w:val="both"/>
        <w:rPr>
          <w:rFonts w:eastAsia="Times New Roman"/>
          <w:sz w:val="26"/>
          <w:szCs w:val="26"/>
        </w:rPr>
      </w:pPr>
      <w:r w:rsidRPr="00B36B19">
        <w:rPr>
          <w:rFonts w:eastAsia="Times New Roman"/>
          <w:sz w:val="26"/>
          <w:szCs w:val="26"/>
        </w:rPr>
        <w:t xml:space="preserve">     В </w:t>
      </w:r>
      <w:r w:rsidR="00E84A16">
        <w:rPr>
          <w:rFonts w:eastAsia="Times New Roman"/>
          <w:sz w:val="26"/>
          <w:szCs w:val="26"/>
          <w:lang w:eastAsia="ru-RU"/>
        </w:rPr>
        <w:t>ДМШ №2 имени В.К. Мержанова</w:t>
      </w:r>
      <w:r w:rsidRPr="00B36B19">
        <w:rPr>
          <w:rFonts w:eastAsia="Times New Roman"/>
          <w:sz w:val="26"/>
          <w:szCs w:val="26"/>
        </w:rPr>
        <w:t xml:space="preserve"> установлена следующая система оценок при промежуточной аттестации: пятибалльная, зачетная.</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При выставлении оценки за исполнение, учитываются пять основных критериев:</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1.Музыкальность, артистизм, художественная трактовка произведения, ансамбль.</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2.Степень владения инструментом (постановка, звукоизвлечение, штрихи, переходы, вибрация).</w:t>
      </w:r>
    </w:p>
    <w:p w:rsidR="00B36B19" w:rsidRPr="00B36B19" w:rsidRDefault="00B36B19" w:rsidP="00B36B19">
      <w:pPr>
        <w:ind w:firstLine="709"/>
        <w:contextualSpacing/>
        <w:rPr>
          <w:rFonts w:eastAsia="Times New Roman"/>
          <w:sz w:val="26"/>
          <w:szCs w:val="26"/>
          <w:lang w:eastAsia="ru-RU"/>
        </w:rPr>
      </w:pPr>
      <w:r w:rsidRPr="00B36B19">
        <w:rPr>
          <w:rFonts w:eastAsia="Times New Roman"/>
          <w:sz w:val="26"/>
          <w:szCs w:val="26"/>
          <w:lang w:eastAsia="ru-RU"/>
        </w:rPr>
        <w:t>3.Чистота интонации.</w:t>
      </w:r>
    </w:p>
    <w:p w:rsidR="00B36B19" w:rsidRPr="00B36B19" w:rsidRDefault="00B36B19" w:rsidP="00B36B19">
      <w:pPr>
        <w:ind w:firstLine="709"/>
        <w:contextualSpacing/>
        <w:rPr>
          <w:rFonts w:eastAsia="Times New Roman"/>
          <w:sz w:val="26"/>
          <w:szCs w:val="26"/>
          <w:lang w:eastAsia="ru-RU"/>
        </w:rPr>
      </w:pPr>
      <w:r w:rsidRPr="00B36B19">
        <w:rPr>
          <w:rFonts w:eastAsia="Times New Roman"/>
          <w:sz w:val="26"/>
          <w:szCs w:val="26"/>
          <w:lang w:eastAsia="ru-RU"/>
        </w:rPr>
        <w:t>4.Темброво-динамическая палитра звучания.</w:t>
      </w:r>
    </w:p>
    <w:p w:rsidR="00B36B19" w:rsidRPr="00B36B19" w:rsidRDefault="00B36B19" w:rsidP="00B36B19">
      <w:pPr>
        <w:ind w:firstLine="709"/>
        <w:contextualSpacing/>
        <w:jc w:val="both"/>
        <w:rPr>
          <w:rFonts w:eastAsia="Times New Roman"/>
          <w:sz w:val="26"/>
          <w:szCs w:val="26"/>
          <w:lang w:eastAsia="ru-RU"/>
        </w:rPr>
      </w:pPr>
      <w:r w:rsidRPr="00B36B19">
        <w:rPr>
          <w:rFonts w:eastAsia="Times New Roman"/>
          <w:sz w:val="26"/>
          <w:szCs w:val="26"/>
          <w:lang w:eastAsia="ru-RU"/>
        </w:rPr>
        <w:t>5.Соответствие исполняемой программы требованиям по классам.</w:t>
      </w:r>
    </w:p>
    <w:p w:rsidR="00E84A16" w:rsidRDefault="00E84A16">
      <w:pPr>
        <w:spacing w:after="0" w:line="240" w:lineRule="auto"/>
        <w:rPr>
          <w:rFonts w:eastAsia="Times New Roman"/>
          <w:b/>
          <w:sz w:val="26"/>
          <w:szCs w:val="26"/>
          <w:lang w:eastAsia="ru-RU"/>
        </w:rPr>
      </w:pPr>
      <w:r>
        <w:rPr>
          <w:rFonts w:eastAsia="Times New Roman"/>
          <w:b/>
          <w:sz w:val="26"/>
          <w:szCs w:val="26"/>
          <w:lang w:eastAsia="ru-RU"/>
        </w:rPr>
        <w:br w:type="page"/>
      </w:r>
    </w:p>
    <w:p w:rsidR="00E84A16" w:rsidRDefault="00E84A16" w:rsidP="00E84A16">
      <w:pPr>
        <w:contextualSpacing/>
        <w:jc w:val="center"/>
        <w:rPr>
          <w:rFonts w:eastAsia="Times New Roman"/>
          <w:b/>
          <w:sz w:val="26"/>
          <w:szCs w:val="26"/>
          <w:lang w:eastAsia="ru-RU"/>
        </w:rPr>
      </w:pPr>
      <w:r>
        <w:rPr>
          <w:rFonts w:eastAsia="Times New Roman"/>
          <w:b/>
          <w:sz w:val="26"/>
          <w:szCs w:val="26"/>
          <w:lang w:eastAsia="ru-RU"/>
        </w:rPr>
        <w:lastRenderedPageBreak/>
        <w:t xml:space="preserve">Оценка </w:t>
      </w:r>
      <w:r w:rsidR="00B36B19" w:rsidRPr="00B36B19">
        <w:rPr>
          <w:rFonts w:eastAsia="Times New Roman"/>
          <w:b/>
          <w:sz w:val="26"/>
          <w:szCs w:val="26"/>
          <w:lang w:eastAsia="ru-RU"/>
        </w:rPr>
        <w:t xml:space="preserve"> «5»  в младших классах.</w:t>
      </w:r>
    </w:p>
    <w:p w:rsidR="00B36B19" w:rsidRPr="00B36B19" w:rsidRDefault="00B36B19" w:rsidP="00E84A16">
      <w:pPr>
        <w:contextualSpacing/>
        <w:rPr>
          <w:rFonts w:eastAsia="Times New Roman"/>
          <w:sz w:val="26"/>
          <w:szCs w:val="26"/>
          <w:lang w:eastAsia="ru-RU"/>
        </w:rPr>
      </w:pPr>
      <w:r w:rsidRPr="00B36B19">
        <w:rPr>
          <w:rFonts w:eastAsia="Times New Roman"/>
          <w:sz w:val="26"/>
          <w:szCs w:val="26"/>
          <w:lang w:eastAsia="ru-RU"/>
        </w:rPr>
        <w:t>1.Яркое, выразительное исполнение с личностным отношением обучающегося к музыке. Хорошее чувство стиля и формы. Отличная сыгранность с концертмейстером, тонкое чувство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 xml:space="preserve">2. </w:t>
      </w:r>
      <w:r w:rsidRPr="00B36B19">
        <w:rPr>
          <w:rFonts w:eastAsia="Times New Roman"/>
          <w:sz w:val="26"/>
          <w:szCs w:val="26"/>
          <w:lang w:val="en-US" w:eastAsia="ru-RU"/>
        </w:rPr>
        <w:t>I</w:t>
      </w:r>
      <w:r w:rsidRPr="00B36B19">
        <w:rPr>
          <w:rFonts w:eastAsia="Times New Roman"/>
          <w:sz w:val="26"/>
          <w:szCs w:val="26"/>
          <w:lang w:eastAsia="ru-RU"/>
        </w:rPr>
        <w:t>-</w:t>
      </w:r>
      <w:r w:rsidRPr="00B36B19">
        <w:rPr>
          <w:rFonts w:eastAsia="Times New Roman"/>
          <w:sz w:val="26"/>
          <w:szCs w:val="26"/>
          <w:lang w:val="en-US" w:eastAsia="ru-RU"/>
        </w:rPr>
        <w:t>II</w:t>
      </w:r>
      <w:r w:rsidRPr="00B36B19">
        <w:rPr>
          <w:rFonts w:eastAsia="Times New Roman"/>
          <w:sz w:val="26"/>
          <w:szCs w:val="26"/>
          <w:lang w:eastAsia="ru-RU"/>
        </w:rPr>
        <w:t xml:space="preserve">классы - исполнительский аппарат в стадии становления, </w:t>
      </w:r>
      <w:r w:rsidRPr="00B36B19">
        <w:rPr>
          <w:rFonts w:eastAsia="Times New Roman"/>
          <w:sz w:val="26"/>
          <w:szCs w:val="26"/>
          <w:lang w:val="en-US" w:eastAsia="ru-RU"/>
        </w:rPr>
        <w:t>III</w:t>
      </w:r>
      <w:r w:rsidRPr="00B36B19">
        <w:rPr>
          <w:rFonts w:eastAsia="Times New Roman"/>
          <w:sz w:val="26"/>
          <w:szCs w:val="26"/>
          <w:lang w:eastAsia="ru-RU"/>
        </w:rPr>
        <w:t>-</w:t>
      </w:r>
      <w:r w:rsidRPr="00B36B19">
        <w:rPr>
          <w:rFonts w:eastAsia="Times New Roman"/>
          <w:sz w:val="26"/>
          <w:szCs w:val="26"/>
          <w:lang w:val="en-US" w:eastAsia="ru-RU"/>
        </w:rPr>
        <w:t>IV</w:t>
      </w:r>
      <w:r w:rsidRPr="00B36B19">
        <w:rPr>
          <w:rFonts w:eastAsia="Times New Roman"/>
          <w:sz w:val="26"/>
          <w:szCs w:val="26"/>
          <w:lang w:eastAsia="ru-RU"/>
        </w:rPr>
        <w:t xml:space="preserve">классы - сформировавшийся исполнительский аппарат. Для всех младших классов: качественное звукоизвлечение, точное исполнение авторских штрихов, грамотное выполнение техники переходов, </w:t>
      </w:r>
      <w:r w:rsidRPr="00B36B19">
        <w:rPr>
          <w:rFonts w:eastAsia="Times New Roman"/>
          <w:sz w:val="26"/>
          <w:szCs w:val="26"/>
          <w:lang w:val="en-US" w:eastAsia="ru-RU"/>
        </w:rPr>
        <w:t>III</w:t>
      </w:r>
      <w:r w:rsidRPr="00B36B19">
        <w:rPr>
          <w:rFonts w:eastAsia="Times New Roman"/>
          <w:sz w:val="26"/>
          <w:szCs w:val="26"/>
          <w:lang w:eastAsia="ru-RU"/>
        </w:rPr>
        <w:t>-</w:t>
      </w:r>
      <w:r w:rsidRPr="00B36B19">
        <w:rPr>
          <w:rFonts w:eastAsia="Times New Roman"/>
          <w:sz w:val="26"/>
          <w:szCs w:val="26"/>
          <w:lang w:val="en-US" w:eastAsia="ru-RU"/>
        </w:rPr>
        <w:t>IV</w:t>
      </w:r>
      <w:r w:rsidRPr="00B36B19">
        <w:rPr>
          <w:rFonts w:eastAsia="Times New Roman"/>
          <w:sz w:val="26"/>
          <w:szCs w:val="26"/>
          <w:lang w:eastAsia="ru-RU"/>
        </w:rPr>
        <w:t>классы -  начальный навык вибрации.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 Точная интонация.</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 Рельефное исполнение авторских динамических нюансов, грамотная филировка звука.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5.Соответствие исполняемой программы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«4» в младших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1.Осмысленное, но недостаточно музыкальное исполнение. Понятная артикуляция, хорошее чувство формы, понимание стиля произведения. Незначительные текстовые погрешности. Хорошая сыгранность с концертмейстером.</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2.Постановка в стадии становления, хорошее звукоизвлечение,  штриховые погрешности.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3.Возможны небольшие интонационные погрешности.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4.Не всегда точное выполнение авторских нюансов и филировки.</w:t>
      </w:r>
    </w:p>
    <w:p w:rsidR="00B36B19" w:rsidRPr="00B36B19" w:rsidRDefault="00B36B19" w:rsidP="00B36B19">
      <w:pPr>
        <w:contextualSpacing/>
        <w:jc w:val="both"/>
        <w:rPr>
          <w:rFonts w:eastAsia="Times New Roman"/>
          <w:b/>
          <w:sz w:val="26"/>
          <w:szCs w:val="26"/>
          <w:lang w:eastAsia="ru-RU"/>
        </w:rPr>
      </w:pPr>
      <w:r w:rsidRPr="00B36B19">
        <w:rPr>
          <w:rFonts w:eastAsia="Times New Roman"/>
          <w:sz w:val="26"/>
          <w:szCs w:val="26"/>
          <w:lang w:eastAsia="ru-RU"/>
        </w:rPr>
        <w:t>5.Соответствие исполняемой программы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«3» в младших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 Текст выучен недостаточно стабильно, исполнение формальное, мало выражено собственное отношения к музыке, нет четкой артикуляции. Удовлетворительный ансамбль, недостаточное знание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2.Постановка в стадии становления, удовлетворительное звукоизвлечение, авторские  штрихи выполняются не точно.</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3.Интонация не стабильная, но ученик владеет техникой поправочных движений.</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4.Динамические оттенки практически не выполняются, филировка отсутствует.</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5.Программа не соответствует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«2» в младших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 Текст не выучен, многочисленные  технические ошибки, плохое знание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2.Плохое звукоизвлечение, не владение штрихами, неверное  выполнение техники переходов.</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3.Интонация фальшивая, учащийся не поправляется.</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4.Динамика и филировка отсутствуют.</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5.Программа не соответствует требованиям по классам.</w:t>
      </w:r>
    </w:p>
    <w:p w:rsidR="00E84A16" w:rsidRDefault="00E84A16">
      <w:pPr>
        <w:spacing w:after="0" w:line="240" w:lineRule="auto"/>
        <w:rPr>
          <w:rFonts w:eastAsia="Times New Roman"/>
          <w:b/>
          <w:sz w:val="26"/>
          <w:szCs w:val="26"/>
          <w:lang w:eastAsia="ru-RU"/>
        </w:rPr>
      </w:pPr>
      <w:r>
        <w:rPr>
          <w:rFonts w:eastAsia="Times New Roman"/>
          <w:b/>
          <w:sz w:val="26"/>
          <w:szCs w:val="26"/>
          <w:lang w:eastAsia="ru-RU"/>
        </w:rPr>
        <w:br w:type="page"/>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lastRenderedPageBreak/>
        <w:t xml:space="preserve">Оценка </w:t>
      </w:r>
      <w:r w:rsidR="00E84A16">
        <w:rPr>
          <w:rFonts w:eastAsia="Times New Roman"/>
          <w:b/>
          <w:sz w:val="26"/>
          <w:szCs w:val="26"/>
          <w:lang w:eastAsia="ru-RU"/>
        </w:rPr>
        <w:t>«5»</w:t>
      </w:r>
      <w:r w:rsidRPr="00B36B19">
        <w:rPr>
          <w:rFonts w:eastAsia="Times New Roman"/>
          <w:b/>
          <w:sz w:val="26"/>
          <w:szCs w:val="26"/>
          <w:lang w:eastAsia="ru-RU"/>
        </w:rPr>
        <w:t xml:space="preserve"> в старших классах</w:t>
      </w:r>
    </w:p>
    <w:p w:rsidR="00B36B19" w:rsidRPr="00B36B19" w:rsidRDefault="00B36B19" w:rsidP="00B36B19">
      <w:pPr>
        <w:contextualSpacing/>
        <w:jc w:val="both"/>
        <w:rPr>
          <w:rFonts w:eastAsia="Times New Roman"/>
          <w:b/>
          <w:sz w:val="26"/>
          <w:szCs w:val="26"/>
          <w:lang w:eastAsia="ru-RU"/>
        </w:rPr>
      </w:pP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1.Яркое, артистичное, выразительное  исполнение, хорошее чувство стиля и формы. Отточенность деталей, точная агогика. Отличная сыгранность с концертмейстером, тонкое чувство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 xml:space="preserve">2.Свободное владение инструментом, качественное и разнообразное звукоизвлечение, точное исполнение авторских штрихов, отличная техника переходов и разнообразная вибрация. </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3.Точная  выразительная интонация.</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4.Яркое исполнение авторских нюансов, тембровое разнообразие, тонкая филировка звука.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5.Соответствие исполняемой программы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«4»  в старших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1.Осмысленное, но недостаточно музыкальное исполнение. Понятная артикуляция, хорошее чувство формы, понимание стиля произведения. Замедленный темп. Небольшие текстовые погрешности. Хорошая сыгранность с концертмейстером.</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2.Хорошо сформировавшаяся постановка, качественноезвукоизвлечение, грамотное выполнение авторскихштрихов, владение техникой переходови вибрации.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3.Незначительные интонационные погрешности.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4.Не всегда точное выполнение авторских нюансов и филировки.</w:t>
      </w:r>
    </w:p>
    <w:p w:rsidR="00B36B19" w:rsidRPr="00B36B19" w:rsidRDefault="00B36B19" w:rsidP="00B36B19">
      <w:pPr>
        <w:contextualSpacing/>
        <w:jc w:val="both"/>
        <w:rPr>
          <w:rFonts w:eastAsia="Times New Roman"/>
          <w:b/>
          <w:sz w:val="26"/>
          <w:szCs w:val="26"/>
          <w:lang w:eastAsia="ru-RU"/>
        </w:rPr>
      </w:pPr>
      <w:r w:rsidRPr="00B36B19">
        <w:rPr>
          <w:rFonts w:eastAsia="Times New Roman"/>
          <w:sz w:val="26"/>
          <w:szCs w:val="26"/>
          <w:lang w:eastAsia="ru-RU"/>
        </w:rPr>
        <w:t>5.Соответствие исполняемой программы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«3» в старших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1.Текст выучен недостаточно стабильно, исполнение формальное, мало выражено собственное отношения к музыке, нет четкой артикуляции. Отсутствует чувство стиля и формы. Удовлетворительный ансамбль, недостаточное знание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2.Постановка требует незначительной доработки, качественное, но не отличающееся разнообразием звукоизвлечение, не точное выполнение авторских и редакторских штрихов, удовлетворительное  владение техникой переходов и вибрацией.</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3.Недостаточно стабильная интонация.</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4.Динамические оттенки  слабо выражены, филировка практически отсутствует.</w:t>
      </w:r>
    </w:p>
    <w:p w:rsidR="00B36B19" w:rsidRPr="00B36B19" w:rsidRDefault="00B36B19" w:rsidP="00B36B19">
      <w:pPr>
        <w:contextualSpacing/>
        <w:jc w:val="both"/>
        <w:rPr>
          <w:sz w:val="26"/>
          <w:szCs w:val="26"/>
        </w:rPr>
      </w:pPr>
      <w:r w:rsidRPr="00B36B19">
        <w:rPr>
          <w:rFonts w:eastAsia="Times New Roman"/>
          <w:sz w:val="26"/>
          <w:szCs w:val="26"/>
          <w:lang w:eastAsia="ru-RU"/>
        </w:rPr>
        <w:t>5.Программа не соответствует требованиям по классам.</w:t>
      </w:r>
    </w:p>
    <w:p w:rsidR="00B36B19" w:rsidRPr="00B36B19" w:rsidRDefault="00B36B19" w:rsidP="00B36B19">
      <w:pPr>
        <w:contextualSpacing/>
        <w:jc w:val="center"/>
        <w:rPr>
          <w:rFonts w:eastAsia="Times New Roman"/>
          <w:b/>
          <w:sz w:val="26"/>
          <w:szCs w:val="26"/>
          <w:lang w:eastAsia="ru-RU"/>
        </w:rPr>
      </w:pPr>
      <w:r w:rsidRPr="00B36B19">
        <w:rPr>
          <w:rFonts w:eastAsia="Times New Roman"/>
          <w:b/>
          <w:sz w:val="26"/>
          <w:szCs w:val="26"/>
          <w:lang w:eastAsia="ru-RU"/>
        </w:rPr>
        <w:t>Оценка «2» в старших классах</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1. Текст не выучен, многочисленные  технические ошибки, плохое знание партии аккомпанемента.</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2.Плохое звукоизвлечение, невладение штрихами и техникой  переходов, отсутствие вибрации.</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3.Фальшивая интонация.</w:t>
      </w:r>
    </w:p>
    <w:p w:rsidR="00B36B19" w:rsidRPr="00B36B19" w:rsidRDefault="00B36B19" w:rsidP="00B36B19">
      <w:pPr>
        <w:contextualSpacing/>
        <w:jc w:val="both"/>
        <w:rPr>
          <w:rFonts w:eastAsia="Times New Roman"/>
          <w:sz w:val="26"/>
          <w:szCs w:val="26"/>
          <w:lang w:eastAsia="ru-RU"/>
        </w:rPr>
      </w:pPr>
      <w:r w:rsidRPr="00B36B19">
        <w:rPr>
          <w:rFonts w:eastAsia="Times New Roman"/>
          <w:sz w:val="26"/>
          <w:szCs w:val="26"/>
          <w:lang w:eastAsia="ru-RU"/>
        </w:rPr>
        <w:t>4.Динамика и филировка  полностью отсутствуют.</w:t>
      </w:r>
    </w:p>
    <w:p w:rsidR="00B36B19" w:rsidRPr="00B36B19" w:rsidRDefault="00B36B19" w:rsidP="00B36B19">
      <w:pPr>
        <w:widowControl w:val="0"/>
        <w:suppressAutoHyphens/>
        <w:spacing w:after="0" w:line="240" w:lineRule="auto"/>
        <w:rPr>
          <w:rFonts w:eastAsia="SimSun"/>
          <w:b/>
          <w:bCs/>
          <w:kern w:val="2"/>
          <w:sz w:val="26"/>
          <w:szCs w:val="26"/>
          <w:lang w:eastAsia="hi-IN" w:bidi="hi-IN"/>
        </w:rPr>
      </w:pPr>
      <w:r w:rsidRPr="00B36B19">
        <w:rPr>
          <w:rFonts w:eastAsia="Times New Roman"/>
          <w:sz w:val="26"/>
          <w:szCs w:val="26"/>
          <w:lang w:eastAsia="ru-RU"/>
        </w:rPr>
        <w:t>5.Программа не соответствует требованиям по классам.</w:t>
      </w:r>
    </w:p>
    <w:p w:rsidR="00B36B19" w:rsidRPr="00B36B19" w:rsidRDefault="00B36B19" w:rsidP="00B36B19">
      <w:pPr>
        <w:ind w:firstLine="709"/>
        <w:contextualSpacing/>
        <w:jc w:val="center"/>
        <w:rPr>
          <w:b/>
          <w:sz w:val="26"/>
          <w:szCs w:val="26"/>
        </w:rPr>
      </w:pPr>
    </w:p>
    <w:p w:rsidR="00B36B19" w:rsidRPr="00B36B19" w:rsidRDefault="00B36B19" w:rsidP="00B36B19">
      <w:pPr>
        <w:ind w:firstLine="709"/>
        <w:contextualSpacing/>
        <w:jc w:val="center"/>
        <w:rPr>
          <w:b/>
          <w:sz w:val="26"/>
          <w:szCs w:val="26"/>
        </w:rPr>
      </w:pPr>
    </w:p>
    <w:p w:rsidR="00B36B19" w:rsidRPr="00B36B19" w:rsidRDefault="00B36B19" w:rsidP="00B36B19">
      <w:pPr>
        <w:spacing w:after="0"/>
        <w:ind w:left="567" w:right="20"/>
        <w:jc w:val="center"/>
        <w:rPr>
          <w:rFonts w:eastAsia="Times New Roman"/>
          <w:b/>
          <w:sz w:val="26"/>
          <w:szCs w:val="26"/>
        </w:rPr>
      </w:pPr>
      <w:r w:rsidRPr="00B36B19">
        <w:rPr>
          <w:rFonts w:eastAsia="Times New Roman"/>
          <w:b/>
          <w:sz w:val="26"/>
          <w:szCs w:val="26"/>
        </w:rPr>
        <w:lastRenderedPageBreak/>
        <w:t>Критерии  оценки при итоговой аттестации</w:t>
      </w:r>
    </w:p>
    <w:p w:rsidR="00B36B19" w:rsidRPr="00B36B19" w:rsidRDefault="00B36B19" w:rsidP="00B36B19">
      <w:pPr>
        <w:spacing w:after="0"/>
        <w:ind w:right="20"/>
        <w:jc w:val="center"/>
        <w:rPr>
          <w:rFonts w:eastAsia="Times New Roman"/>
          <w:b/>
          <w:sz w:val="26"/>
          <w:szCs w:val="26"/>
        </w:rPr>
      </w:pPr>
      <w:r w:rsidRPr="00B36B19">
        <w:rPr>
          <w:rFonts w:eastAsia="Times New Roman"/>
          <w:b/>
          <w:sz w:val="26"/>
          <w:szCs w:val="26"/>
        </w:rPr>
        <w:t>Оценка «Отлично»</w:t>
      </w:r>
    </w:p>
    <w:p w:rsidR="00B36B19" w:rsidRPr="00B36B19" w:rsidRDefault="00B36B19" w:rsidP="00B36B19">
      <w:pPr>
        <w:tabs>
          <w:tab w:val="left" w:pos="615"/>
        </w:tabs>
        <w:spacing w:after="0"/>
        <w:jc w:val="both"/>
        <w:rPr>
          <w:rFonts w:eastAsia="Times New Roman"/>
          <w:sz w:val="26"/>
          <w:szCs w:val="26"/>
        </w:rPr>
      </w:pPr>
      <w:r w:rsidRPr="00B36B19">
        <w:rPr>
          <w:rFonts w:eastAsia="Times New Roman"/>
          <w:sz w:val="26"/>
          <w:szCs w:val="26"/>
        </w:rPr>
        <w:t xml:space="preserve">     Программа соответствует требованиям к выпускному экзамену.</w:t>
      </w:r>
    </w:p>
    <w:p w:rsidR="00B36B19" w:rsidRPr="00B36B19" w:rsidRDefault="00B36B19" w:rsidP="00B36B19">
      <w:pPr>
        <w:tabs>
          <w:tab w:val="left" w:pos="615"/>
        </w:tabs>
        <w:spacing w:after="0"/>
        <w:jc w:val="both"/>
        <w:rPr>
          <w:rFonts w:eastAsia="Times New Roman"/>
          <w:sz w:val="26"/>
          <w:szCs w:val="26"/>
        </w:rPr>
      </w:pPr>
      <w:r w:rsidRPr="00B36B19">
        <w:rPr>
          <w:rFonts w:eastAsia="Times New Roman"/>
          <w:sz w:val="26"/>
          <w:szCs w:val="26"/>
        </w:rPr>
        <w:t>Исполнение музыкальное, отличается ярко выраженной творческой индивидуальностью.</w:t>
      </w:r>
    </w:p>
    <w:p w:rsidR="00B36B19" w:rsidRPr="00B36B19" w:rsidRDefault="00B36B19" w:rsidP="00B36B19">
      <w:pPr>
        <w:spacing w:after="0"/>
        <w:ind w:right="20"/>
        <w:jc w:val="both"/>
        <w:rPr>
          <w:rFonts w:eastAsia="Times New Roman"/>
          <w:b/>
          <w:sz w:val="26"/>
          <w:szCs w:val="26"/>
        </w:rPr>
      </w:pPr>
      <w:r w:rsidRPr="00B36B19">
        <w:rPr>
          <w:rFonts w:eastAsia="Times New Roman"/>
          <w:sz w:val="26"/>
          <w:szCs w:val="26"/>
        </w:rPr>
        <w:t>Уверенное знание текста, без погрешностей, исполнение произведений в заданных  темпах. Присутствует чувство стиля и формы.</w:t>
      </w:r>
    </w:p>
    <w:p w:rsidR="00B36B19" w:rsidRPr="00B36B19" w:rsidRDefault="00B36B19" w:rsidP="00B36B19">
      <w:pPr>
        <w:spacing w:after="0"/>
        <w:ind w:right="20"/>
        <w:jc w:val="both"/>
        <w:rPr>
          <w:rFonts w:eastAsia="Times New Roman"/>
          <w:b/>
          <w:sz w:val="26"/>
          <w:szCs w:val="26"/>
        </w:rPr>
      </w:pPr>
      <w:r w:rsidRPr="00B36B19">
        <w:rPr>
          <w:rFonts w:eastAsia="Times New Roman"/>
          <w:sz w:val="26"/>
          <w:szCs w:val="26"/>
        </w:rPr>
        <w:t>Свободное владение инструментом, основными исполнительскими приемами.  Отсутствие каких-либо заметных проблем в тех</w:t>
      </w:r>
      <w:r w:rsidRPr="00B36B19">
        <w:rPr>
          <w:rFonts w:eastAsia="Times New Roman"/>
          <w:sz w:val="26"/>
          <w:szCs w:val="26"/>
        </w:rPr>
        <w:softHyphen/>
        <w:t>нической подготовке, постановке и организации ис</w:t>
      </w:r>
      <w:r w:rsidRPr="00B36B19">
        <w:rPr>
          <w:rFonts w:eastAsia="Times New Roman"/>
          <w:sz w:val="26"/>
          <w:szCs w:val="26"/>
        </w:rPr>
        <w:softHyphen/>
        <w:t>полнительского аппарата.</w:t>
      </w:r>
    </w:p>
    <w:p w:rsidR="00B36B19" w:rsidRPr="00B36B19" w:rsidRDefault="00B36B19" w:rsidP="00E84A16">
      <w:pPr>
        <w:spacing w:after="0"/>
        <w:ind w:right="20"/>
        <w:jc w:val="both"/>
        <w:rPr>
          <w:rFonts w:eastAsia="Times New Roman"/>
          <w:sz w:val="26"/>
          <w:szCs w:val="26"/>
        </w:rPr>
      </w:pPr>
      <w:r w:rsidRPr="00B36B19">
        <w:rPr>
          <w:rFonts w:eastAsia="Times New Roman"/>
          <w:sz w:val="26"/>
          <w:szCs w:val="26"/>
        </w:rPr>
        <w:t>Полноценное звучание, качественное звукоизвлечение, звуковедение, интонирование.</w:t>
      </w:r>
    </w:p>
    <w:p w:rsidR="00B36B19" w:rsidRPr="00B36B19" w:rsidRDefault="00B36B19" w:rsidP="00B36B19">
      <w:pPr>
        <w:spacing w:after="0"/>
        <w:ind w:right="20"/>
        <w:jc w:val="center"/>
        <w:rPr>
          <w:rFonts w:eastAsia="Times New Roman"/>
          <w:b/>
          <w:sz w:val="26"/>
          <w:szCs w:val="26"/>
        </w:rPr>
      </w:pPr>
      <w:r w:rsidRPr="00B36B19">
        <w:rPr>
          <w:rFonts w:eastAsia="Times New Roman"/>
          <w:b/>
          <w:sz w:val="26"/>
          <w:szCs w:val="26"/>
        </w:rPr>
        <w:t>Оценка «Хорошо»</w:t>
      </w:r>
    </w:p>
    <w:p w:rsidR="00B36B19" w:rsidRPr="00B36B19" w:rsidRDefault="00B36B19" w:rsidP="00B36B19">
      <w:pPr>
        <w:spacing w:after="0"/>
        <w:ind w:right="20"/>
        <w:jc w:val="both"/>
        <w:rPr>
          <w:rFonts w:eastAsia="Times New Roman"/>
          <w:b/>
          <w:sz w:val="26"/>
          <w:szCs w:val="26"/>
        </w:rPr>
      </w:pPr>
      <w:r w:rsidRPr="00B36B19">
        <w:rPr>
          <w:rFonts w:eastAsia="Times New Roman"/>
          <w:sz w:val="26"/>
          <w:szCs w:val="26"/>
        </w:rPr>
        <w:t xml:space="preserve">       Программа соответствует требованиям к выпускному экзамену.</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t>Исполнение  осознанное, музыкальное, однако, не отличается  яркой   индивидуальностью, выразительностью. Присутствует чувство стиля и формы. Уверенное исполнение текста, в заданных темпах. Допускаются незначительные техни</w:t>
      </w:r>
      <w:r w:rsidRPr="00B36B19">
        <w:rPr>
          <w:rFonts w:eastAsia="Times New Roman"/>
          <w:sz w:val="26"/>
          <w:szCs w:val="26"/>
        </w:rPr>
        <w:softHyphen/>
        <w:t>ческие или текстовые погрешности, не влияющие на целостность и содержательность выступления. Полноценное, качественное звукоизвлечение, звуковедение, интонирование.  Свободное владение основными исполнительскими приемами. Отсут</w:t>
      </w:r>
      <w:r w:rsidRPr="00B36B19">
        <w:rPr>
          <w:rFonts w:eastAsia="Times New Roman"/>
          <w:sz w:val="26"/>
          <w:szCs w:val="26"/>
        </w:rPr>
        <w:softHyphen/>
        <w:t>ствие существенных проблем в постановке и организации исполнительского аппарата.</w:t>
      </w:r>
    </w:p>
    <w:p w:rsidR="00B36B19" w:rsidRPr="00B36B19" w:rsidRDefault="00B36B19" w:rsidP="00E84A16">
      <w:pPr>
        <w:spacing w:after="0"/>
        <w:ind w:right="20"/>
        <w:jc w:val="center"/>
        <w:rPr>
          <w:rFonts w:eastAsia="Times New Roman"/>
          <w:b/>
          <w:sz w:val="26"/>
          <w:szCs w:val="26"/>
        </w:rPr>
      </w:pPr>
      <w:r w:rsidRPr="00B36B19">
        <w:rPr>
          <w:rFonts w:eastAsia="Times New Roman"/>
          <w:b/>
          <w:sz w:val="26"/>
          <w:szCs w:val="26"/>
        </w:rPr>
        <w:t>Оценка «Удовлетворительно»</w:t>
      </w:r>
    </w:p>
    <w:p w:rsidR="00B36B19" w:rsidRPr="00B36B19" w:rsidRDefault="00B36B19" w:rsidP="00B36B19">
      <w:pPr>
        <w:spacing w:after="0"/>
        <w:jc w:val="both"/>
        <w:rPr>
          <w:rFonts w:eastAsia="Times New Roman"/>
          <w:sz w:val="26"/>
          <w:szCs w:val="26"/>
        </w:rPr>
      </w:pPr>
      <w:r w:rsidRPr="00B36B19">
        <w:rPr>
          <w:rFonts w:eastAsia="Times New Roman"/>
          <w:sz w:val="26"/>
          <w:szCs w:val="26"/>
        </w:rPr>
        <w:t xml:space="preserve">        Сложность исполняемой программы соответствует требованиям к выпускному экзамену. Удовлетворительное знание музыкального материала. Динамический план, фрази</w:t>
      </w:r>
      <w:r w:rsidRPr="00B36B19">
        <w:rPr>
          <w:rFonts w:eastAsia="Times New Roman"/>
          <w:sz w:val="26"/>
          <w:szCs w:val="26"/>
        </w:rPr>
        <w:softHyphen/>
        <w:t>ровка произведения целиком соблюдаются, од</w:t>
      </w:r>
      <w:r w:rsidRPr="00B36B19">
        <w:rPr>
          <w:rFonts w:eastAsia="Times New Roman"/>
          <w:sz w:val="26"/>
          <w:szCs w:val="26"/>
        </w:rPr>
        <w:softHyphen/>
        <w:t>нако исполнение характеризуется формальной реали</w:t>
      </w:r>
      <w:r w:rsidRPr="00B36B19">
        <w:rPr>
          <w:rFonts w:eastAsia="Times New Roman"/>
          <w:sz w:val="26"/>
          <w:szCs w:val="26"/>
        </w:rPr>
        <w:softHyphen/>
        <w:t>зацией текста. Темпы замедленные, мало соответствую</w:t>
      </w:r>
      <w:r w:rsidRPr="00B36B19">
        <w:rPr>
          <w:rFonts w:eastAsia="Times New Roman"/>
          <w:sz w:val="26"/>
          <w:szCs w:val="26"/>
        </w:rPr>
        <w:softHyphen/>
        <w:t>щие характеру музыки. Имеют место некоторые текстовые не</w:t>
      </w:r>
      <w:r w:rsidRPr="00B36B19">
        <w:rPr>
          <w:rFonts w:eastAsia="Times New Roman"/>
          <w:sz w:val="26"/>
          <w:szCs w:val="26"/>
        </w:rPr>
        <w:softHyphen/>
        <w:t>соответствия исполнения и нотного текста. Отсутствует чувство стиля и формы. Звукоизвлечение, звуковедение с погрешностями. Заметны недостатки во владении основными приемами игры. Наличие проблем в постановке исполнительского аппарата.</w:t>
      </w:r>
    </w:p>
    <w:p w:rsidR="00B36B19" w:rsidRPr="00B36B19" w:rsidRDefault="00B36B19" w:rsidP="00E84A16">
      <w:pPr>
        <w:spacing w:after="0"/>
        <w:ind w:right="20"/>
        <w:jc w:val="center"/>
        <w:rPr>
          <w:rFonts w:eastAsia="Times New Roman"/>
          <w:sz w:val="26"/>
          <w:szCs w:val="26"/>
        </w:rPr>
      </w:pPr>
      <w:r w:rsidRPr="00B36B19">
        <w:rPr>
          <w:rFonts w:eastAsia="Times New Roman"/>
          <w:b/>
          <w:sz w:val="26"/>
          <w:szCs w:val="26"/>
        </w:rPr>
        <w:t>Оценка «Неудовлетворительно»</w:t>
      </w:r>
    </w:p>
    <w:p w:rsidR="00B36B19" w:rsidRPr="00B36B19" w:rsidRDefault="00B36B19" w:rsidP="00B36B19">
      <w:pPr>
        <w:spacing w:after="0"/>
        <w:ind w:right="20"/>
        <w:jc w:val="both"/>
        <w:rPr>
          <w:rFonts w:eastAsia="Times New Roman"/>
          <w:sz w:val="26"/>
          <w:szCs w:val="26"/>
        </w:rPr>
      </w:pPr>
      <w:r w:rsidRPr="00B36B19">
        <w:rPr>
          <w:rFonts w:eastAsia="Times New Roman"/>
          <w:sz w:val="26"/>
          <w:szCs w:val="26"/>
        </w:rPr>
        <w:t xml:space="preserve">      Знание нотного текста и музыкального ма</w:t>
      </w:r>
      <w:r w:rsidRPr="00B36B19">
        <w:rPr>
          <w:rFonts w:eastAsia="Times New Roman"/>
          <w:sz w:val="26"/>
          <w:szCs w:val="26"/>
        </w:rPr>
        <w:softHyphen/>
        <w:t>териала неуверенное. Многочисленные задержки, потеря темпа, ритмические неточности. Невозможность исполнить программу полностью. Скованность исполнительского аппарата. Отсутствие внимания к каче</w:t>
      </w:r>
      <w:r w:rsidRPr="00B36B19">
        <w:rPr>
          <w:rFonts w:eastAsia="Times New Roman"/>
          <w:sz w:val="26"/>
          <w:szCs w:val="26"/>
        </w:rPr>
        <w:softHyphen/>
        <w:t>ству звучания.</w:t>
      </w:r>
    </w:p>
    <w:p w:rsidR="00B36B19" w:rsidRPr="00B36B19" w:rsidRDefault="00B36B19" w:rsidP="00B36B19">
      <w:pPr>
        <w:spacing w:after="0"/>
        <w:ind w:right="20"/>
        <w:jc w:val="both"/>
        <w:rPr>
          <w:rFonts w:eastAsia="Times New Roman"/>
          <w:b/>
          <w:sz w:val="26"/>
          <w:szCs w:val="26"/>
        </w:rPr>
      </w:pPr>
      <w:r w:rsidRPr="00B36B19">
        <w:rPr>
          <w:rFonts w:eastAsia="Times New Roman"/>
          <w:sz w:val="26"/>
          <w:szCs w:val="26"/>
        </w:rPr>
        <w:t>Уровень навыков владения инструментом неудов</w:t>
      </w:r>
      <w:r w:rsidRPr="00B36B19">
        <w:rPr>
          <w:rFonts w:eastAsia="Times New Roman"/>
          <w:sz w:val="26"/>
          <w:szCs w:val="26"/>
        </w:rPr>
        <w:softHyphen/>
        <w:t xml:space="preserve">летворительный. </w:t>
      </w:r>
    </w:p>
    <w:p w:rsidR="00B36B19" w:rsidRPr="00B36B19" w:rsidRDefault="00B36B19" w:rsidP="00B36B19">
      <w:pPr>
        <w:spacing w:after="0"/>
        <w:ind w:right="20"/>
        <w:rPr>
          <w:rFonts w:eastAsia="Times New Roman"/>
          <w:b/>
          <w:sz w:val="26"/>
          <w:szCs w:val="26"/>
        </w:rPr>
      </w:pPr>
    </w:p>
    <w:p w:rsidR="00B36B19" w:rsidRPr="00B36B19" w:rsidRDefault="00B36B19" w:rsidP="00B36B19">
      <w:pPr>
        <w:ind w:firstLine="709"/>
        <w:contextualSpacing/>
        <w:jc w:val="center"/>
        <w:rPr>
          <w:b/>
          <w:sz w:val="26"/>
          <w:szCs w:val="26"/>
        </w:rPr>
      </w:pPr>
    </w:p>
    <w:p w:rsidR="00B36B19" w:rsidRPr="00B36B19" w:rsidRDefault="00B36B19" w:rsidP="00B36B19">
      <w:pPr>
        <w:ind w:firstLine="709"/>
        <w:contextualSpacing/>
        <w:jc w:val="center"/>
        <w:rPr>
          <w:b/>
          <w:sz w:val="26"/>
          <w:szCs w:val="26"/>
        </w:rPr>
      </w:pPr>
    </w:p>
    <w:p w:rsidR="00B36B19" w:rsidRPr="00B36B19" w:rsidRDefault="00B36B19" w:rsidP="00B36B19">
      <w:pPr>
        <w:ind w:firstLine="709"/>
        <w:contextualSpacing/>
        <w:jc w:val="center"/>
        <w:rPr>
          <w:b/>
          <w:sz w:val="26"/>
          <w:szCs w:val="26"/>
        </w:rPr>
      </w:pPr>
    </w:p>
    <w:p w:rsidR="00B36B19" w:rsidRPr="00B36B19" w:rsidRDefault="00B36B19" w:rsidP="00B36B19">
      <w:pPr>
        <w:widowControl w:val="0"/>
        <w:suppressAutoHyphens/>
        <w:spacing w:after="0" w:line="240" w:lineRule="auto"/>
        <w:jc w:val="center"/>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caps/>
          <w:kern w:val="2"/>
          <w:sz w:val="28"/>
          <w:szCs w:val="28"/>
          <w:lang w:eastAsia="hi-IN" w:bidi="hi-IN"/>
        </w:rPr>
      </w:pPr>
      <w:r w:rsidRPr="00B36B19">
        <w:rPr>
          <w:rFonts w:eastAsia="SimSun"/>
          <w:b/>
          <w:bCs/>
          <w:caps/>
          <w:kern w:val="2"/>
          <w:sz w:val="28"/>
          <w:szCs w:val="28"/>
          <w:lang w:eastAsia="hi-IN" w:bidi="hi-IN"/>
        </w:rPr>
        <w:t>V. Методическое обеспечение учебного процесса</w:t>
      </w:r>
    </w:p>
    <w:p w:rsidR="00B36B19" w:rsidRPr="00B36B19" w:rsidRDefault="00B36B19" w:rsidP="00B36B19">
      <w:pPr>
        <w:widowControl w:val="0"/>
        <w:suppressAutoHyphens/>
        <w:spacing w:after="0" w:line="240" w:lineRule="auto"/>
        <w:jc w:val="center"/>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r w:rsidRPr="00B36B19">
        <w:rPr>
          <w:rFonts w:eastAsia="SimSun"/>
          <w:b/>
          <w:bCs/>
          <w:kern w:val="2"/>
          <w:sz w:val="26"/>
          <w:szCs w:val="26"/>
          <w:lang w:eastAsia="hi-IN" w:bidi="hi-IN"/>
        </w:rPr>
        <w:t>1.Методические рекомендации педагогическим работникам</w:t>
      </w: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Times New Roman"/>
          <w:color w:val="000000"/>
          <w:sz w:val="26"/>
          <w:szCs w:val="26"/>
          <w:lang w:eastAsia="ru-RU"/>
        </w:rPr>
        <w:t>Форма индивидуальных занятий в специальном классе создает педагогу необходимые условия для внимательного, систематичес</w:t>
      </w:r>
      <w:r w:rsidRPr="00B36B19">
        <w:rPr>
          <w:rFonts w:eastAsia="Times New Roman"/>
          <w:color w:val="000000"/>
          <w:sz w:val="26"/>
          <w:szCs w:val="26"/>
          <w:lang w:eastAsia="ru-RU"/>
        </w:rPr>
        <w:softHyphen/>
        <w:t>кого и всестороннего изучения каждого ребенка, его индивидуаль</w:t>
      </w:r>
      <w:r w:rsidRPr="00B36B19">
        <w:rPr>
          <w:rFonts w:eastAsia="Times New Roman"/>
          <w:color w:val="000000"/>
          <w:sz w:val="26"/>
          <w:szCs w:val="26"/>
          <w:lang w:eastAsia="ru-RU"/>
        </w:rPr>
        <w:softHyphen/>
        <w:t>но-психологических свойств (способностей, характера, темпера</w:t>
      </w:r>
      <w:r w:rsidRPr="00B36B19">
        <w:rPr>
          <w:rFonts w:eastAsia="Times New Roman"/>
          <w:color w:val="000000"/>
          <w:sz w:val="26"/>
          <w:szCs w:val="26"/>
          <w:lang w:eastAsia="ru-RU"/>
        </w:rPr>
        <w:softHyphen/>
        <w:t>мента, интересов, общей направленности), физических данных, уровня умственного развития. Она позволяет с максимальной сте</w:t>
      </w:r>
      <w:r w:rsidRPr="00B36B19">
        <w:rPr>
          <w:rFonts w:eastAsia="Times New Roman"/>
          <w:color w:val="000000"/>
          <w:sz w:val="26"/>
          <w:szCs w:val="26"/>
          <w:lang w:eastAsia="ru-RU"/>
        </w:rPr>
        <w:softHyphen/>
        <w:t>пенью эффективности реализовать принцип индивидуального под</w:t>
      </w:r>
      <w:r w:rsidRPr="00B36B19">
        <w:rPr>
          <w:rFonts w:eastAsia="Times New Roman"/>
          <w:color w:val="000000"/>
          <w:sz w:val="26"/>
          <w:szCs w:val="26"/>
          <w:lang w:eastAsia="ru-RU"/>
        </w:rPr>
        <w:softHyphen/>
        <w:t>хода, дифференцируя педагогические задачи и методы работы. Только на этой основе педагог может успешно строить и осущест</w:t>
      </w:r>
      <w:r w:rsidRPr="00B36B19">
        <w:rPr>
          <w:rFonts w:eastAsia="Times New Roman"/>
          <w:color w:val="000000"/>
          <w:sz w:val="26"/>
          <w:szCs w:val="26"/>
          <w:lang w:eastAsia="ru-RU"/>
        </w:rPr>
        <w:softHyphen/>
        <w:t>влять свою учебно-воспитательную работу, постоянно находить и применять наиболее правильные и эффективные методы препода</w:t>
      </w:r>
      <w:r w:rsidRPr="00B36B19">
        <w:rPr>
          <w:rFonts w:eastAsia="Times New Roman"/>
          <w:color w:val="000000"/>
          <w:sz w:val="26"/>
          <w:szCs w:val="26"/>
          <w:lang w:eastAsia="ru-RU"/>
        </w:rPr>
        <w:softHyphen/>
        <w:t xml:space="preserve">вания. </w:t>
      </w: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SimSun"/>
          <w:bCs/>
          <w:kern w:val="2"/>
          <w:sz w:val="26"/>
          <w:szCs w:val="26"/>
          <w:lang w:eastAsia="hi-IN" w:bidi="hi-IN"/>
        </w:rPr>
        <w:t xml:space="preserve">Необходимым условием для успешного обучения игре </w:t>
      </w:r>
      <w:r>
        <w:rPr>
          <w:rFonts w:eastAsia="SimSun"/>
          <w:bCs/>
          <w:kern w:val="2"/>
          <w:sz w:val="26"/>
          <w:szCs w:val="26"/>
          <w:lang w:eastAsia="hi-IN" w:bidi="hi-IN"/>
        </w:rPr>
        <w:t>на виолончели</w:t>
      </w:r>
      <w:r w:rsidRPr="00B36B19">
        <w:rPr>
          <w:rFonts w:eastAsia="SimSun"/>
          <w:bCs/>
          <w:kern w:val="2"/>
          <w:sz w:val="26"/>
          <w:szCs w:val="26"/>
          <w:lang w:eastAsia="hi-IN" w:bidi="hi-IN"/>
        </w:rPr>
        <w:t xml:space="preserve"> является формирование у ученика уже на начальном этапе правильной поставки правой и левой рук, корпуса. Что же касается обучающихся,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два варианта экзаменационной  программы, где наиболее полно отражены все аспекты художественного и технического развития ученика и его возможности на данном этапе. </w:t>
      </w: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SimSun"/>
          <w:bCs/>
          <w:kern w:val="2"/>
          <w:sz w:val="26"/>
          <w:szCs w:val="26"/>
          <w:lang w:eastAsia="hi-IN" w:bidi="hi-IN"/>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  При работе над техникой необходимо давать четкие индивидуальные задания и регулярно проверять их выполнение.</w:t>
      </w: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SimSun"/>
          <w:bCs/>
          <w:kern w:val="2"/>
          <w:sz w:val="26"/>
          <w:szCs w:val="26"/>
          <w:lang w:eastAsia="hi-IN" w:bidi="hi-IN"/>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SimSun"/>
          <w:bCs/>
          <w:kern w:val="2"/>
          <w:sz w:val="26"/>
          <w:szCs w:val="26"/>
          <w:lang w:eastAsia="hi-IN" w:bidi="hi-IN"/>
        </w:rPr>
        <w:t xml:space="preserve">В работе над музыкальными произведениями необходимо постоянно восстанавливать связь между художественной и технической сторонами изучаемого </w:t>
      </w: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r w:rsidRPr="00B36B19">
        <w:rPr>
          <w:rFonts w:eastAsia="SimSun"/>
          <w:bCs/>
          <w:kern w:val="2"/>
          <w:sz w:val="26"/>
          <w:szCs w:val="26"/>
          <w:lang w:eastAsia="hi-IN" w:bidi="hi-IN"/>
        </w:rPr>
        <w:t>произведения.</w:t>
      </w:r>
    </w:p>
    <w:p w:rsidR="00B36B19" w:rsidRPr="00B36B19" w:rsidRDefault="00B36B19" w:rsidP="00B36B19">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B36B19" w:rsidRPr="00B36B19" w:rsidRDefault="00B36B19" w:rsidP="00B36B19">
      <w:pPr>
        <w:shd w:val="clear" w:color="auto" w:fill="FFFFFF"/>
        <w:autoSpaceDE w:val="0"/>
        <w:autoSpaceDN w:val="0"/>
        <w:adjustRightInd w:val="0"/>
        <w:ind w:firstLine="709"/>
        <w:contextualSpacing/>
        <w:jc w:val="both"/>
        <w:rPr>
          <w:rFonts w:eastAsia="Times New Roman"/>
          <w:color w:val="000000"/>
          <w:sz w:val="26"/>
          <w:szCs w:val="26"/>
          <w:lang w:eastAsia="ru-RU"/>
        </w:rPr>
      </w:pPr>
      <w:r w:rsidRPr="00B36B19">
        <w:rPr>
          <w:rFonts w:eastAsia="Times New Roman"/>
          <w:color w:val="000000"/>
          <w:sz w:val="26"/>
          <w:szCs w:val="26"/>
          <w:lang w:eastAsia="ru-RU"/>
        </w:rPr>
        <w:t>Планирование учебной работы, глубоко и всесторонне проду</w:t>
      </w:r>
      <w:r w:rsidRPr="00B36B19">
        <w:rPr>
          <w:rFonts w:eastAsia="Times New Roman"/>
          <w:color w:val="000000"/>
          <w:sz w:val="26"/>
          <w:szCs w:val="26"/>
          <w:lang w:eastAsia="ru-RU"/>
        </w:rPr>
        <w:softHyphen/>
        <w:t>манный выбор учебно-педагогического материала — важнейшие факторы, обусловливающие правильную организацию учебно-вос</w:t>
      </w:r>
      <w:r w:rsidRPr="00B36B19">
        <w:rPr>
          <w:rFonts w:eastAsia="Times New Roman"/>
          <w:color w:val="000000"/>
          <w:sz w:val="26"/>
          <w:szCs w:val="26"/>
          <w:lang w:eastAsia="ru-RU"/>
        </w:rPr>
        <w:softHyphen/>
        <w:t xml:space="preserve">питательного процесса. Наиболее успешное </w:t>
      </w:r>
      <w:r w:rsidRPr="00B36B19">
        <w:rPr>
          <w:rFonts w:eastAsia="Times New Roman"/>
          <w:color w:val="000000"/>
          <w:sz w:val="26"/>
          <w:szCs w:val="26"/>
          <w:lang w:eastAsia="ru-RU"/>
        </w:rPr>
        <w:lastRenderedPageBreak/>
        <w:t>развитие музыкально-исполнительских данных ребенка во многом зависит от целесооб</w:t>
      </w:r>
      <w:r w:rsidRPr="00B36B19">
        <w:rPr>
          <w:rFonts w:eastAsia="Times New Roman"/>
          <w:color w:val="000000"/>
          <w:sz w:val="26"/>
          <w:szCs w:val="26"/>
          <w:lang w:eastAsia="ru-RU"/>
        </w:rPr>
        <w:softHyphen/>
        <w:t>разно составленного индивидуального плана, в котором должны быть учтены его индивидуальные особенности, уровень общего, музыкального и технического развития и связанные с этим конкретные педагогические задачи.</w:t>
      </w:r>
    </w:p>
    <w:p w:rsidR="00B36B19" w:rsidRPr="00B36B19" w:rsidRDefault="00B36B19" w:rsidP="00B36B19">
      <w:pPr>
        <w:shd w:val="clear" w:color="auto" w:fill="FFFFFF"/>
        <w:autoSpaceDE w:val="0"/>
        <w:autoSpaceDN w:val="0"/>
        <w:adjustRightInd w:val="0"/>
        <w:ind w:firstLine="709"/>
        <w:contextualSpacing/>
        <w:jc w:val="both"/>
        <w:rPr>
          <w:rFonts w:eastAsia="Times New Roman"/>
          <w:sz w:val="26"/>
          <w:szCs w:val="26"/>
          <w:lang w:eastAsia="ru-RU"/>
        </w:rPr>
      </w:pPr>
      <w:r w:rsidRPr="00B36B19">
        <w:rPr>
          <w:rFonts w:eastAsia="SimSun"/>
          <w:bCs/>
          <w:kern w:val="2"/>
          <w:sz w:val="26"/>
          <w:szCs w:val="26"/>
          <w:lang w:eastAsia="hi-IN" w:bidi="hi-IN"/>
        </w:rPr>
        <w:t xml:space="preserve">Репертуар обучающихся состоит из технического и художественного материала. В репертуар следует включать произведения, доступные с точки зрения технической и образной сложности, разнообразные по стилю, жанру, форме. При формировании экзаменационных программ  за основу был взят общий принцип  «сплошной вертикали», т.е. последовательность, постепенность и нарастающая сложность репертуара.  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 </w:t>
      </w:r>
    </w:p>
    <w:p w:rsidR="00B36B19" w:rsidRPr="00B36B19" w:rsidRDefault="00B36B19" w:rsidP="00B36B19">
      <w:pPr>
        <w:shd w:val="clear" w:color="auto" w:fill="FFFFFF"/>
        <w:autoSpaceDE w:val="0"/>
        <w:autoSpaceDN w:val="0"/>
        <w:adjustRightInd w:val="0"/>
        <w:ind w:firstLine="709"/>
        <w:contextualSpacing/>
        <w:jc w:val="both"/>
        <w:rPr>
          <w:rFonts w:eastAsia="Times New Roman"/>
          <w:sz w:val="26"/>
          <w:szCs w:val="26"/>
          <w:lang w:eastAsia="ru-RU"/>
        </w:rPr>
      </w:pPr>
      <w:r w:rsidRPr="00B36B19">
        <w:rPr>
          <w:rFonts w:eastAsia="SimSun"/>
          <w:bCs/>
          <w:kern w:val="2"/>
          <w:sz w:val="26"/>
          <w:szCs w:val="26"/>
          <w:lang w:eastAsia="hi-IN" w:bidi="hi-IN"/>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B36B19" w:rsidRPr="00B36B19" w:rsidRDefault="00B36B19" w:rsidP="00B36B19">
      <w:pPr>
        <w:shd w:val="clear" w:color="auto" w:fill="FFFFFF"/>
        <w:autoSpaceDE w:val="0"/>
        <w:autoSpaceDN w:val="0"/>
        <w:adjustRightInd w:val="0"/>
        <w:ind w:firstLine="709"/>
        <w:contextualSpacing/>
        <w:jc w:val="both"/>
        <w:rPr>
          <w:rFonts w:eastAsia="Times New Roman"/>
          <w:sz w:val="26"/>
          <w:szCs w:val="26"/>
          <w:lang w:eastAsia="ru-RU"/>
        </w:rPr>
      </w:pPr>
      <w:r w:rsidRPr="00B36B19">
        <w:rPr>
          <w:rFonts w:eastAsia="SimSun"/>
          <w:bCs/>
          <w:kern w:val="2"/>
          <w:sz w:val="26"/>
          <w:szCs w:val="26"/>
          <w:lang w:eastAsia="hi-IN" w:bidi="hi-IN"/>
        </w:rPr>
        <w:t>Путь развития ученика определяется лишь в процессе занятий, поэтому педагогические требования к ученикам должны быть строго дифференцированы, главное,  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B36B19">
        <w:rPr>
          <w:rFonts w:eastAsia="Times New Roman"/>
          <w:color w:val="000000"/>
          <w:sz w:val="26"/>
          <w:szCs w:val="26"/>
          <w:lang w:eastAsia="ru-RU"/>
        </w:rPr>
        <w:t xml:space="preserve"> Вместе с тем, для расширения музыкального кругозора обучающегося, помимо произведений, детально изучаемых в классе, в индивидуальный план с целью ознакомления включается ряд разнохарактерных пьес, при этом допускается различная степень завершенности ра</w:t>
      </w:r>
      <w:r w:rsidRPr="00B36B19">
        <w:rPr>
          <w:rFonts w:eastAsia="Times New Roman"/>
          <w:color w:val="000000"/>
          <w:sz w:val="26"/>
          <w:szCs w:val="26"/>
          <w:lang w:eastAsia="ru-RU"/>
        </w:rPr>
        <w:softHyphen/>
        <w:t>боты над ними.</w:t>
      </w:r>
    </w:p>
    <w:p w:rsidR="00B36B19" w:rsidRPr="00B36B19" w:rsidRDefault="00B36B19" w:rsidP="00B36B19">
      <w:pPr>
        <w:shd w:val="clear" w:color="auto" w:fill="FFFFFF"/>
        <w:autoSpaceDE w:val="0"/>
        <w:autoSpaceDN w:val="0"/>
        <w:adjustRightInd w:val="0"/>
        <w:ind w:firstLine="709"/>
        <w:contextualSpacing/>
        <w:jc w:val="both"/>
        <w:rPr>
          <w:rFonts w:eastAsia="Times New Roman"/>
          <w:sz w:val="26"/>
          <w:szCs w:val="26"/>
          <w:lang w:eastAsia="ru-RU"/>
        </w:rPr>
      </w:pPr>
      <w:r w:rsidRPr="00B36B19">
        <w:rPr>
          <w:rFonts w:eastAsia="Times New Roman"/>
          <w:color w:val="000000"/>
          <w:sz w:val="26"/>
          <w:szCs w:val="26"/>
          <w:lang w:eastAsia="ru-RU"/>
        </w:rPr>
        <w:t xml:space="preserve">Индивидуальный план составляется преподавателем к началу каждого полугодия и утверждается </w:t>
      </w:r>
      <w:r w:rsidRPr="00B36B19">
        <w:rPr>
          <w:rFonts w:eastAsia="Times New Roman"/>
          <w:sz w:val="26"/>
          <w:szCs w:val="26"/>
          <w:lang w:eastAsia="ru-RU"/>
        </w:rPr>
        <w:t>руко</w:t>
      </w:r>
      <w:r w:rsidRPr="00B36B19">
        <w:rPr>
          <w:rFonts w:eastAsia="Times New Roman"/>
          <w:sz w:val="26"/>
          <w:szCs w:val="26"/>
          <w:lang w:eastAsia="ru-RU"/>
        </w:rPr>
        <w:softHyphen/>
        <w:t>водителем отдела и заведующим учебной частью. Выпускные программы представляются преподавателем к кон</w:t>
      </w:r>
      <w:r w:rsidRPr="00B36B19">
        <w:rPr>
          <w:rFonts w:eastAsia="Times New Roman"/>
          <w:sz w:val="26"/>
          <w:szCs w:val="26"/>
          <w:lang w:eastAsia="ru-RU"/>
        </w:rPr>
        <w:softHyphen/>
        <w:t>цу первого полугодия и утверждаются на методическом совещании отдела. В конце каждого полугодия преподаватель указывает в индивидуаль</w:t>
      </w:r>
      <w:r w:rsidRPr="00B36B19">
        <w:rPr>
          <w:rFonts w:eastAsia="Times New Roman"/>
          <w:sz w:val="26"/>
          <w:szCs w:val="26"/>
          <w:lang w:eastAsia="ru-RU"/>
        </w:rPr>
        <w:softHyphen/>
        <w:t>ных планах изменения, внесенные в ранее утвержденные репер</w:t>
      </w:r>
      <w:r w:rsidRPr="00B36B19">
        <w:rPr>
          <w:rFonts w:eastAsia="Times New Roman"/>
          <w:sz w:val="26"/>
          <w:szCs w:val="26"/>
          <w:lang w:eastAsia="ru-RU"/>
        </w:rPr>
        <w:softHyphen/>
        <w:t xml:space="preserve">туарные списки, и отмечает выполнение плана, а в конце года дает развернутую характеристику успеваемости обучающегося, в которой должны быть учтены его индивидуальные особенности, уровень общего, музыкального и технического развития и связанные с этим конкретные педагогические задачи. Эта характеристика учитывается при выставлении оценки на заключительном академическом концерте или экзамене. </w:t>
      </w: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E84A16" w:rsidRDefault="00B36B19" w:rsidP="00E84A16">
      <w:pPr>
        <w:widowControl w:val="0"/>
        <w:suppressAutoHyphens/>
        <w:spacing w:after="0"/>
        <w:ind w:firstLine="709"/>
        <w:jc w:val="both"/>
        <w:rPr>
          <w:rFonts w:eastAsia="Times New Roman"/>
          <w:sz w:val="26"/>
          <w:szCs w:val="26"/>
          <w:lang w:eastAsia="ru-RU"/>
        </w:rPr>
      </w:pPr>
      <w:r w:rsidRPr="00E84A16">
        <w:rPr>
          <w:rFonts w:eastAsia="Times New Roman"/>
          <w:sz w:val="26"/>
          <w:szCs w:val="26"/>
          <w:lang w:eastAsia="ru-RU"/>
        </w:rPr>
        <w:t>Продвижение обучающихся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r w:rsidRPr="00B36B19">
        <w:rPr>
          <w:rFonts w:eastAsia="SimSun"/>
          <w:b/>
          <w:bCs/>
          <w:kern w:val="2"/>
          <w:sz w:val="26"/>
          <w:szCs w:val="26"/>
          <w:lang w:eastAsia="hi-IN" w:bidi="hi-IN"/>
        </w:rPr>
        <w:t>2. Рекомендации по организации самостоятельной работы</w:t>
      </w:r>
    </w:p>
    <w:p w:rsidR="00B36B19" w:rsidRPr="00B36B19" w:rsidRDefault="00B36B19" w:rsidP="00B36B19">
      <w:pPr>
        <w:widowControl w:val="0"/>
        <w:suppressAutoHyphens/>
        <w:spacing w:after="0" w:line="240" w:lineRule="auto"/>
        <w:jc w:val="center"/>
        <w:rPr>
          <w:rFonts w:eastAsia="SimSun"/>
          <w:b/>
          <w:bCs/>
          <w:kern w:val="2"/>
          <w:sz w:val="26"/>
          <w:szCs w:val="26"/>
          <w:lang w:eastAsia="hi-IN" w:bidi="hi-IN"/>
        </w:rPr>
      </w:pP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Самостоятельные занятия должны быть регулярными и систематическими. Они должны быть  ежедневными. Количество времени, расходуемого в домашних занятиях, обуславливается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p>
    <w:p w:rsidR="00B36B19" w:rsidRPr="00B36B19" w:rsidRDefault="00B36B19" w:rsidP="00E84A16">
      <w:pPr>
        <w:widowControl w:val="0"/>
        <w:suppressAutoHyphens/>
        <w:spacing w:after="0"/>
        <w:jc w:val="both"/>
        <w:rPr>
          <w:rFonts w:eastAsia="SimSun"/>
          <w:bCs/>
          <w:kern w:val="2"/>
          <w:sz w:val="26"/>
          <w:szCs w:val="26"/>
          <w:lang w:eastAsia="hi-IN" w:bidi="hi-IN"/>
        </w:rPr>
      </w:pPr>
      <w:r w:rsidRPr="00B36B19">
        <w:rPr>
          <w:rFonts w:eastAsia="SimSun"/>
          <w:bCs/>
          <w:kern w:val="2"/>
          <w:sz w:val="26"/>
          <w:szCs w:val="26"/>
          <w:lang w:eastAsia="hi-IN" w:bidi="hi-IN"/>
        </w:rPr>
        <w:t>следующим образом:</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1) работа над техническим материалом (гаммы, этюды);</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2) работа над пьесами и произведениями крупной формы;</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3) проработка наиболее трудных эпизодов в изучаемых произведениях;</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4) самостоятельный разбор нового музыкального материала;</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5) посещение концертов, спектаклей, а также непосредственное участие </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обучающегося в концертной деятельности класса и школы.</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Необходимо научить ребенка самостоятельно  ставить задачи и решать их в ходе домашних занятий. Кроме того, важно  регулярное посещение различных филармонических концертов, музыкальных вечеров, театров, музеев, культурных </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мероприятий.</w:t>
      </w:r>
    </w:p>
    <w:p w:rsidR="00B36B19" w:rsidRPr="00B36B19" w:rsidRDefault="00B36B19" w:rsidP="00E84A16">
      <w:pPr>
        <w:widowControl w:val="0"/>
        <w:suppressAutoHyphens/>
        <w:spacing w:after="0"/>
        <w:ind w:firstLine="709"/>
        <w:jc w:val="both"/>
        <w:rPr>
          <w:rFonts w:eastAsia="SimSun"/>
          <w:bCs/>
          <w:kern w:val="2"/>
          <w:sz w:val="26"/>
          <w:szCs w:val="26"/>
          <w:lang w:eastAsia="hi-IN" w:bidi="hi-IN"/>
        </w:rPr>
      </w:pPr>
      <w:r w:rsidRPr="00B36B19">
        <w:rPr>
          <w:rFonts w:eastAsia="SimSun"/>
          <w:bCs/>
          <w:kern w:val="2"/>
          <w:sz w:val="26"/>
          <w:szCs w:val="26"/>
          <w:lang w:eastAsia="hi-IN" w:bidi="hi-IN"/>
        </w:rPr>
        <w:t xml:space="preserve">Чтобы занятия дома были продуктивнее и интереснее, необходимо научить обучающегося самостоятельно и творчески мыслить, уметь четко формулировать проблему на уроке и находить пути ее решения. Для большей мотивации в домашней работе необходимо чаще менять репертуар, заинтересовывать участием во всевозможных выступлениях,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ind w:firstLine="709"/>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B36B19" w:rsidRDefault="00B36B19" w:rsidP="00B36B19">
      <w:pPr>
        <w:widowControl w:val="0"/>
        <w:suppressAutoHyphens/>
        <w:spacing w:after="0" w:line="240" w:lineRule="auto"/>
        <w:jc w:val="both"/>
        <w:rPr>
          <w:rFonts w:eastAsia="SimSun"/>
          <w:bCs/>
          <w:kern w:val="2"/>
          <w:sz w:val="26"/>
          <w:szCs w:val="26"/>
          <w:lang w:eastAsia="hi-IN" w:bidi="hi-IN"/>
        </w:rPr>
      </w:pPr>
    </w:p>
    <w:p w:rsidR="001F2DAB" w:rsidRDefault="001F2DAB" w:rsidP="00B36B19">
      <w:pPr>
        <w:widowControl w:val="0"/>
        <w:suppressAutoHyphens/>
        <w:spacing w:after="0" w:line="240" w:lineRule="auto"/>
        <w:jc w:val="both"/>
        <w:rPr>
          <w:rFonts w:eastAsia="SimSun"/>
          <w:bCs/>
          <w:kern w:val="2"/>
          <w:sz w:val="26"/>
          <w:szCs w:val="26"/>
          <w:lang w:eastAsia="hi-IN" w:bidi="hi-IN"/>
        </w:rPr>
      </w:pPr>
    </w:p>
    <w:p w:rsidR="00B36B19" w:rsidRPr="00B36B19" w:rsidRDefault="00B36B19" w:rsidP="00B36B19">
      <w:pPr>
        <w:widowControl w:val="0"/>
        <w:suppressAutoHyphens/>
        <w:spacing w:after="0" w:line="240" w:lineRule="auto"/>
        <w:jc w:val="both"/>
        <w:rPr>
          <w:rFonts w:eastAsia="SimSun"/>
          <w:bCs/>
          <w:kern w:val="2"/>
          <w:sz w:val="26"/>
          <w:szCs w:val="26"/>
          <w:lang w:eastAsia="hi-IN" w:bidi="hi-IN"/>
        </w:rPr>
      </w:pPr>
    </w:p>
    <w:p w:rsidR="0019621B" w:rsidRPr="00B15C64" w:rsidRDefault="00B36B19" w:rsidP="00B15C64">
      <w:pPr>
        <w:widowControl w:val="0"/>
        <w:suppressAutoHyphens/>
        <w:spacing w:after="0" w:line="240" w:lineRule="auto"/>
        <w:jc w:val="center"/>
        <w:rPr>
          <w:rFonts w:eastAsia="SimSun"/>
          <w:b/>
          <w:bCs/>
          <w:caps/>
          <w:kern w:val="2"/>
          <w:sz w:val="28"/>
          <w:szCs w:val="28"/>
          <w:lang w:eastAsia="hi-IN" w:bidi="hi-IN"/>
        </w:rPr>
      </w:pPr>
      <w:r w:rsidRPr="00B36B19">
        <w:rPr>
          <w:rFonts w:eastAsia="SimSun"/>
          <w:b/>
          <w:bCs/>
          <w:caps/>
          <w:kern w:val="2"/>
          <w:sz w:val="28"/>
          <w:szCs w:val="28"/>
          <w:lang w:eastAsia="hi-IN" w:bidi="hi-IN"/>
        </w:rPr>
        <w:t>VI. Списки рекомендуемой нотной и методической литературы</w:t>
      </w:r>
    </w:p>
    <w:p w:rsidR="0019621B" w:rsidRPr="0019621B" w:rsidRDefault="0019621B" w:rsidP="0019621B">
      <w:pPr>
        <w:widowControl w:val="0"/>
        <w:suppressAutoHyphens/>
        <w:spacing w:after="0" w:line="240" w:lineRule="auto"/>
        <w:jc w:val="both"/>
        <w:rPr>
          <w:rFonts w:eastAsia="SimSun"/>
          <w:bCs/>
          <w:kern w:val="2"/>
          <w:sz w:val="26"/>
          <w:szCs w:val="26"/>
          <w:lang w:eastAsia="hi-IN" w:bidi="hi-IN"/>
        </w:rPr>
      </w:pPr>
    </w:p>
    <w:p w:rsidR="0019621B" w:rsidRPr="0019621B" w:rsidRDefault="0019621B" w:rsidP="0019621B">
      <w:pPr>
        <w:widowControl w:val="0"/>
        <w:suppressAutoHyphens/>
        <w:spacing w:after="0" w:line="240" w:lineRule="auto"/>
        <w:jc w:val="both"/>
        <w:rPr>
          <w:rFonts w:eastAsia="SimSun"/>
          <w:bCs/>
          <w:kern w:val="2"/>
          <w:sz w:val="26"/>
          <w:szCs w:val="26"/>
          <w:lang w:eastAsia="hi-IN" w:bidi="hi-IN"/>
        </w:rPr>
      </w:pPr>
    </w:p>
    <w:p w:rsidR="001F2DAB" w:rsidRPr="001F2DAB" w:rsidRDefault="001F2DAB" w:rsidP="001F2DAB">
      <w:pPr>
        <w:widowControl w:val="0"/>
        <w:suppressAutoHyphens/>
        <w:spacing w:after="0" w:line="240" w:lineRule="auto"/>
        <w:jc w:val="center"/>
        <w:rPr>
          <w:rFonts w:eastAsia="SimSun"/>
          <w:b/>
          <w:bCs/>
          <w:kern w:val="2"/>
          <w:sz w:val="26"/>
          <w:szCs w:val="26"/>
          <w:lang w:eastAsia="hi-IN" w:bidi="hi-IN"/>
        </w:rPr>
      </w:pPr>
      <w:r w:rsidRPr="001F2DAB">
        <w:rPr>
          <w:rFonts w:eastAsia="SimSun"/>
          <w:b/>
          <w:bCs/>
          <w:kern w:val="2"/>
          <w:sz w:val="26"/>
          <w:szCs w:val="26"/>
          <w:lang w:eastAsia="hi-IN" w:bidi="hi-IN"/>
        </w:rPr>
        <w:t>Список рекомендуемой методической литературы</w:t>
      </w:r>
    </w:p>
    <w:p w:rsidR="0019621B" w:rsidRDefault="001F2DAB" w:rsidP="001F2DAB">
      <w:pPr>
        <w:widowControl w:val="0"/>
        <w:suppressAutoHyphens/>
        <w:spacing w:after="0" w:line="240" w:lineRule="auto"/>
        <w:jc w:val="both"/>
        <w:rPr>
          <w:rFonts w:eastAsia="SimSun"/>
          <w:bCs/>
          <w:kern w:val="2"/>
          <w:sz w:val="26"/>
          <w:szCs w:val="26"/>
          <w:lang w:eastAsia="hi-IN" w:bidi="hi-IN"/>
        </w:rPr>
      </w:pPr>
      <w:r w:rsidRPr="001F2DAB">
        <w:rPr>
          <w:rFonts w:eastAsia="SimSun"/>
          <w:bCs/>
          <w:kern w:val="2"/>
          <w:sz w:val="26"/>
          <w:szCs w:val="26"/>
          <w:lang w:eastAsia="hi-IN" w:bidi="hi-IN"/>
        </w:rPr>
        <w:t>1. Беркман Т.Л.,  Грищенко К.С Музыкальное образо</w:t>
      </w:r>
      <w:r>
        <w:rPr>
          <w:rFonts w:eastAsia="SimSun"/>
          <w:bCs/>
          <w:kern w:val="2"/>
          <w:sz w:val="26"/>
          <w:szCs w:val="26"/>
          <w:lang w:eastAsia="hi-IN" w:bidi="hi-IN"/>
        </w:rPr>
        <w:t xml:space="preserve">вание учителя.  М., </w:t>
      </w:r>
      <w:r w:rsidRPr="001F2DAB">
        <w:rPr>
          <w:rFonts w:eastAsia="SimSun"/>
          <w:bCs/>
          <w:kern w:val="2"/>
          <w:sz w:val="26"/>
          <w:szCs w:val="26"/>
          <w:lang w:eastAsia="hi-IN" w:bidi="hi-IN"/>
        </w:rPr>
        <w:t xml:space="preserve">1956 </w:t>
      </w:r>
    </w:p>
    <w:p w:rsidR="0019621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2</w:t>
      </w:r>
      <w:r w:rsidR="001F2DAB" w:rsidRPr="001F2DAB">
        <w:rPr>
          <w:rFonts w:eastAsia="SimSun"/>
          <w:bCs/>
          <w:kern w:val="2"/>
          <w:sz w:val="26"/>
          <w:szCs w:val="26"/>
          <w:lang w:eastAsia="hi-IN" w:bidi="hi-IN"/>
        </w:rPr>
        <w:t>. Вопросы методики начального м</w:t>
      </w:r>
      <w:r w:rsidR="001F2DAB">
        <w:rPr>
          <w:rFonts w:eastAsia="SimSun"/>
          <w:bCs/>
          <w:kern w:val="2"/>
          <w:sz w:val="26"/>
          <w:szCs w:val="26"/>
          <w:lang w:eastAsia="hi-IN" w:bidi="hi-IN"/>
        </w:rPr>
        <w:t xml:space="preserve">узыкального образования.  Ред. </w:t>
      </w:r>
      <w:r w:rsidR="001F2DAB" w:rsidRPr="001F2DAB">
        <w:rPr>
          <w:rFonts w:eastAsia="SimSun"/>
          <w:bCs/>
          <w:kern w:val="2"/>
          <w:sz w:val="26"/>
          <w:szCs w:val="26"/>
          <w:lang w:eastAsia="hi-IN" w:bidi="hi-IN"/>
        </w:rPr>
        <w:t>Руденко, Натансон. 1981</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 xml:space="preserve"> 3</w:t>
      </w:r>
      <w:r w:rsidR="001F2DAB" w:rsidRPr="001F2DAB">
        <w:rPr>
          <w:rFonts w:eastAsia="SimSun"/>
          <w:bCs/>
          <w:kern w:val="2"/>
          <w:sz w:val="26"/>
          <w:szCs w:val="26"/>
          <w:lang w:eastAsia="hi-IN" w:bidi="hi-IN"/>
        </w:rPr>
        <w:t>. Вопросы музыкальной педагогики. Выпуск в</w:t>
      </w:r>
      <w:r w:rsidR="001F2DAB">
        <w:rPr>
          <w:rFonts w:eastAsia="SimSun"/>
          <w:bCs/>
          <w:kern w:val="2"/>
          <w:sz w:val="26"/>
          <w:szCs w:val="26"/>
          <w:lang w:eastAsia="hi-IN" w:bidi="hi-IN"/>
        </w:rPr>
        <w:t xml:space="preserve">торой.  Ред.  Руденко В.И.  </w:t>
      </w:r>
      <w:r w:rsidR="001F2DAB" w:rsidRPr="001F2DAB">
        <w:rPr>
          <w:rFonts w:eastAsia="SimSun"/>
          <w:bCs/>
          <w:kern w:val="2"/>
          <w:sz w:val="26"/>
          <w:szCs w:val="26"/>
          <w:lang w:eastAsia="hi-IN" w:bidi="hi-IN"/>
        </w:rPr>
        <w:t xml:space="preserve">М., Музыка,1980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4</w:t>
      </w:r>
      <w:r w:rsidR="001F2DAB" w:rsidRPr="001F2DAB">
        <w:rPr>
          <w:rFonts w:eastAsia="SimSun"/>
          <w:bCs/>
          <w:kern w:val="2"/>
          <w:sz w:val="26"/>
          <w:szCs w:val="26"/>
          <w:lang w:eastAsia="hi-IN" w:bidi="hi-IN"/>
        </w:rPr>
        <w:t>. Вопросы музыкальной педагогики.  Вып</w:t>
      </w:r>
      <w:r w:rsidR="001F2DAB">
        <w:rPr>
          <w:rFonts w:eastAsia="SimSun"/>
          <w:bCs/>
          <w:kern w:val="2"/>
          <w:sz w:val="26"/>
          <w:szCs w:val="26"/>
          <w:lang w:eastAsia="hi-IN" w:bidi="hi-IN"/>
        </w:rPr>
        <w:t xml:space="preserve">уск седьмой.  Сборник статей.  </w:t>
      </w:r>
      <w:r w:rsidR="001F2DAB" w:rsidRPr="001F2DAB">
        <w:rPr>
          <w:rFonts w:eastAsia="SimSun"/>
          <w:bCs/>
          <w:kern w:val="2"/>
          <w:sz w:val="26"/>
          <w:szCs w:val="26"/>
          <w:lang w:eastAsia="hi-IN" w:bidi="hi-IN"/>
        </w:rPr>
        <w:t xml:space="preserve">Сост. и ред. Руденко В.И.  М., Музыка,1986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5</w:t>
      </w:r>
      <w:r w:rsidR="001F2DAB" w:rsidRPr="001F2DAB">
        <w:rPr>
          <w:rFonts w:eastAsia="SimSun"/>
          <w:bCs/>
          <w:kern w:val="2"/>
          <w:sz w:val="26"/>
          <w:szCs w:val="26"/>
          <w:lang w:eastAsia="hi-IN" w:bidi="hi-IN"/>
        </w:rPr>
        <w:t>. Вопросы музыкальной педагогики.</w:t>
      </w:r>
      <w:r w:rsidR="001F2DAB">
        <w:rPr>
          <w:rFonts w:eastAsia="SimSun"/>
          <w:bCs/>
          <w:kern w:val="2"/>
          <w:sz w:val="26"/>
          <w:szCs w:val="26"/>
          <w:lang w:eastAsia="hi-IN" w:bidi="hi-IN"/>
        </w:rPr>
        <w:t xml:space="preserve"> Смычковые инструменты. Сборник </w:t>
      </w:r>
      <w:r w:rsidR="001F2DAB" w:rsidRPr="001F2DAB">
        <w:rPr>
          <w:rFonts w:eastAsia="SimSun"/>
          <w:bCs/>
          <w:kern w:val="2"/>
          <w:sz w:val="26"/>
          <w:szCs w:val="26"/>
          <w:lang w:eastAsia="hi-IN" w:bidi="hi-IN"/>
        </w:rPr>
        <w:t xml:space="preserve">статей.  Сост. и ред. Берлянчик М.М., Юрьев А.Ю. Новосибирск, 1973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6</w:t>
      </w:r>
      <w:r w:rsidR="001F2DAB" w:rsidRPr="001F2DAB">
        <w:rPr>
          <w:rFonts w:eastAsia="SimSun"/>
          <w:bCs/>
          <w:kern w:val="2"/>
          <w:sz w:val="26"/>
          <w:szCs w:val="26"/>
          <w:lang w:eastAsia="hi-IN" w:bidi="hi-IN"/>
        </w:rPr>
        <w:t>. Вопрос совершенствования п</w:t>
      </w:r>
      <w:r w:rsidR="001F2DAB">
        <w:rPr>
          <w:rFonts w:eastAsia="SimSun"/>
          <w:bCs/>
          <w:kern w:val="2"/>
          <w:sz w:val="26"/>
          <w:szCs w:val="26"/>
          <w:lang w:eastAsia="hi-IN" w:bidi="hi-IN"/>
        </w:rPr>
        <w:t xml:space="preserve">реподавания игры на оркестровых </w:t>
      </w:r>
      <w:r w:rsidR="001F2DAB" w:rsidRPr="001F2DAB">
        <w:rPr>
          <w:rFonts w:eastAsia="SimSun"/>
          <w:bCs/>
          <w:kern w:val="2"/>
          <w:sz w:val="26"/>
          <w:szCs w:val="26"/>
          <w:lang w:eastAsia="hi-IN" w:bidi="hi-IN"/>
        </w:rPr>
        <w:t xml:space="preserve">инструментах. Учебное пособие по курсу методики. 1978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7</w:t>
      </w:r>
      <w:r w:rsidR="001F2DAB" w:rsidRPr="001F2DAB">
        <w:rPr>
          <w:rFonts w:eastAsia="SimSun"/>
          <w:bCs/>
          <w:kern w:val="2"/>
          <w:sz w:val="26"/>
          <w:szCs w:val="26"/>
          <w:lang w:eastAsia="hi-IN" w:bidi="hi-IN"/>
        </w:rPr>
        <w:t>. Кабалевский Д.Б.  Как рассказывать детя</w:t>
      </w:r>
      <w:r w:rsidR="001F2DAB">
        <w:rPr>
          <w:rFonts w:eastAsia="SimSun"/>
          <w:bCs/>
          <w:kern w:val="2"/>
          <w:sz w:val="26"/>
          <w:szCs w:val="26"/>
          <w:lang w:eastAsia="hi-IN" w:bidi="hi-IN"/>
        </w:rPr>
        <w:t xml:space="preserve">м о музыке?  Изд.  третье. М., </w:t>
      </w:r>
      <w:r w:rsidR="001F2DAB" w:rsidRPr="001F2DAB">
        <w:rPr>
          <w:rFonts w:eastAsia="SimSun"/>
          <w:bCs/>
          <w:kern w:val="2"/>
          <w:sz w:val="26"/>
          <w:szCs w:val="26"/>
          <w:lang w:eastAsia="hi-IN" w:bidi="hi-IN"/>
        </w:rPr>
        <w:t xml:space="preserve">Просвещение, 1989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8</w:t>
      </w:r>
      <w:r w:rsidR="001F2DAB" w:rsidRPr="001F2DAB">
        <w:rPr>
          <w:rFonts w:eastAsia="SimSun"/>
          <w:bCs/>
          <w:kern w:val="2"/>
          <w:sz w:val="26"/>
          <w:szCs w:val="26"/>
          <w:lang w:eastAsia="hi-IN" w:bidi="hi-IN"/>
        </w:rPr>
        <w:t>. Методические записки по вопр</w:t>
      </w:r>
      <w:r w:rsidR="001F2DAB">
        <w:rPr>
          <w:rFonts w:eastAsia="SimSun"/>
          <w:bCs/>
          <w:kern w:val="2"/>
          <w:sz w:val="26"/>
          <w:szCs w:val="26"/>
          <w:lang w:eastAsia="hi-IN" w:bidi="hi-IN"/>
        </w:rPr>
        <w:t xml:space="preserve">осам музыкального образования, </w:t>
      </w:r>
      <w:r w:rsidR="001F2DAB" w:rsidRPr="001F2DAB">
        <w:rPr>
          <w:rFonts w:eastAsia="SimSun"/>
          <w:bCs/>
          <w:kern w:val="2"/>
          <w:sz w:val="26"/>
          <w:szCs w:val="26"/>
          <w:lang w:eastAsia="hi-IN" w:bidi="hi-IN"/>
        </w:rPr>
        <w:t xml:space="preserve">Сборник статей. Вып. третий. Сост. и ред. Лагутин А.И. М., Музыка, 1991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9</w:t>
      </w:r>
      <w:r w:rsidR="001F2DAB" w:rsidRPr="001F2DAB">
        <w:rPr>
          <w:rFonts w:eastAsia="SimSun"/>
          <w:bCs/>
          <w:kern w:val="2"/>
          <w:sz w:val="26"/>
          <w:szCs w:val="26"/>
          <w:lang w:eastAsia="hi-IN" w:bidi="hi-IN"/>
        </w:rPr>
        <w:t xml:space="preserve">. Надолинская Т.В. На уроках музыки.  М., Владос, 2005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10</w:t>
      </w:r>
      <w:r w:rsidR="001F2DAB" w:rsidRPr="001F2DAB">
        <w:rPr>
          <w:rFonts w:eastAsia="SimSun"/>
          <w:bCs/>
          <w:kern w:val="2"/>
          <w:sz w:val="26"/>
          <w:szCs w:val="26"/>
          <w:lang w:eastAsia="hi-IN" w:bidi="hi-IN"/>
        </w:rPr>
        <w:t xml:space="preserve">. Нестьев И.В. Учитесь слушать музыку. Изд. третье. М., Музыка, 1987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11</w:t>
      </w:r>
      <w:r w:rsidR="001F2DAB" w:rsidRPr="001F2DAB">
        <w:rPr>
          <w:rFonts w:eastAsia="SimSun"/>
          <w:bCs/>
          <w:kern w:val="2"/>
          <w:sz w:val="26"/>
          <w:szCs w:val="26"/>
          <w:lang w:eastAsia="hi-IN" w:bidi="hi-IN"/>
        </w:rPr>
        <w:t xml:space="preserve">. Степанов. Основные принципы применения смычковых штрихов. 1971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12</w:t>
      </w:r>
      <w:r w:rsidR="001F2DAB" w:rsidRPr="001F2DAB">
        <w:rPr>
          <w:rFonts w:eastAsia="SimSun"/>
          <w:bCs/>
          <w:kern w:val="2"/>
          <w:sz w:val="26"/>
          <w:szCs w:val="26"/>
          <w:lang w:eastAsia="hi-IN" w:bidi="hi-IN"/>
        </w:rPr>
        <w:t>. Струве Б.  Вибрация как исполнит</w:t>
      </w:r>
      <w:r w:rsidR="001F2DAB">
        <w:rPr>
          <w:rFonts w:eastAsia="SimSun"/>
          <w:bCs/>
          <w:kern w:val="2"/>
          <w:sz w:val="26"/>
          <w:szCs w:val="26"/>
          <w:lang w:eastAsia="hi-IN" w:bidi="hi-IN"/>
        </w:rPr>
        <w:t xml:space="preserve">ельский навык игры на смычковых </w:t>
      </w:r>
      <w:r w:rsidR="001F2DAB" w:rsidRPr="001F2DAB">
        <w:rPr>
          <w:rFonts w:eastAsia="SimSun"/>
          <w:bCs/>
          <w:kern w:val="2"/>
          <w:sz w:val="26"/>
          <w:szCs w:val="26"/>
          <w:lang w:eastAsia="hi-IN" w:bidi="hi-IN"/>
        </w:rPr>
        <w:t xml:space="preserve">инструментах. М.-Л.,1933 </w:t>
      </w:r>
    </w:p>
    <w:p w:rsidR="001F2DAB" w:rsidRPr="001F2DAB" w:rsidRDefault="0019621B" w:rsidP="001F2DAB">
      <w:pPr>
        <w:widowControl w:val="0"/>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13</w:t>
      </w:r>
      <w:r w:rsidR="001F2DAB" w:rsidRPr="001F2DAB">
        <w:rPr>
          <w:rFonts w:eastAsia="SimSun"/>
          <w:bCs/>
          <w:kern w:val="2"/>
          <w:sz w:val="26"/>
          <w:szCs w:val="26"/>
          <w:lang w:eastAsia="hi-IN" w:bidi="hi-IN"/>
        </w:rPr>
        <w:t>. Шульпяков О.  О психофизич</w:t>
      </w:r>
      <w:r w:rsidR="001F2DAB">
        <w:rPr>
          <w:rFonts w:eastAsia="SimSun"/>
          <w:bCs/>
          <w:kern w:val="2"/>
          <w:sz w:val="26"/>
          <w:szCs w:val="26"/>
          <w:lang w:eastAsia="hi-IN" w:bidi="hi-IN"/>
        </w:rPr>
        <w:t xml:space="preserve">еском единстве исполнительского </w:t>
      </w:r>
      <w:r w:rsidR="001F2DAB" w:rsidRPr="001F2DAB">
        <w:rPr>
          <w:rFonts w:eastAsia="SimSun"/>
          <w:bCs/>
          <w:kern w:val="2"/>
          <w:sz w:val="26"/>
          <w:szCs w:val="26"/>
          <w:lang w:eastAsia="hi-IN" w:bidi="hi-IN"/>
        </w:rPr>
        <w:t xml:space="preserve">искусства. // Вопросы теории и эстетики музыки. Вып. 12. Л: Музыка, 1973 </w:t>
      </w:r>
    </w:p>
    <w:p w:rsidR="001F2DAB" w:rsidRDefault="0019621B" w:rsidP="009142B5">
      <w:pPr>
        <w:widowControl w:val="0"/>
        <w:shd w:val="clear" w:color="auto" w:fill="FFFFFF" w:themeFill="background1"/>
        <w:suppressAutoHyphens/>
        <w:spacing w:after="0" w:line="240" w:lineRule="auto"/>
        <w:jc w:val="both"/>
        <w:rPr>
          <w:rFonts w:eastAsia="SimSun"/>
          <w:bCs/>
          <w:kern w:val="2"/>
          <w:sz w:val="26"/>
          <w:szCs w:val="26"/>
          <w:lang w:eastAsia="hi-IN" w:bidi="hi-IN"/>
        </w:rPr>
      </w:pPr>
      <w:r>
        <w:rPr>
          <w:rFonts w:eastAsia="SimSun"/>
          <w:bCs/>
          <w:kern w:val="2"/>
          <w:sz w:val="26"/>
          <w:szCs w:val="26"/>
          <w:lang w:eastAsia="hi-IN" w:bidi="hi-IN"/>
        </w:rPr>
        <w:t>14</w:t>
      </w:r>
      <w:r w:rsidR="001F2DAB" w:rsidRPr="001F2DAB">
        <w:rPr>
          <w:rFonts w:eastAsia="SimSun"/>
          <w:bCs/>
          <w:kern w:val="2"/>
          <w:sz w:val="26"/>
          <w:szCs w:val="26"/>
          <w:lang w:eastAsia="hi-IN" w:bidi="hi-IN"/>
        </w:rPr>
        <w:t>. Шульпяков О.  Техническое раз</w:t>
      </w:r>
      <w:r w:rsidR="001F2DAB">
        <w:rPr>
          <w:rFonts w:eastAsia="SimSun"/>
          <w:bCs/>
          <w:kern w:val="2"/>
          <w:sz w:val="26"/>
          <w:szCs w:val="26"/>
          <w:lang w:eastAsia="hi-IN" w:bidi="hi-IN"/>
        </w:rPr>
        <w:t>витие музыкантов-исполнителей.  Музыка. Л.,</w:t>
      </w:r>
      <w:r w:rsidR="001F2DAB" w:rsidRPr="001F2DAB">
        <w:rPr>
          <w:rFonts w:eastAsia="SimSun"/>
          <w:bCs/>
          <w:kern w:val="2"/>
          <w:sz w:val="26"/>
          <w:szCs w:val="26"/>
          <w:lang w:eastAsia="hi-IN" w:bidi="hi-IN"/>
        </w:rPr>
        <w:t>1973</w:t>
      </w:r>
      <w:r w:rsidR="001F2DAB">
        <w:rPr>
          <w:rFonts w:eastAsia="SimSun"/>
          <w:bCs/>
          <w:kern w:val="2"/>
          <w:sz w:val="26"/>
          <w:szCs w:val="26"/>
          <w:lang w:eastAsia="hi-IN" w:bidi="hi-IN"/>
        </w:rPr>
        <w:t>.</w:t>
      </w:r>
    </w:p>
    <w:p w:rsidR="001F2DAB" w:rsidRDefault="001F2DAB" w:rsidP="009142B5">
      <w:pPr>
        <w:shd w:val="clear" w:color="auto" w:fill="FFFFFF" w:themeFill="background1"/>
        <w:rPr>
          <w:rFonts w:eastAsia="SimSun"/>
          <w:bCs/>
          <w:kern w:val="2"/>
          <w:sz w:val="26"/>
          <w:szCs w:val="26"/>
          <w:lang w:eastAsia="hi-IN" w:bidi="hi-IN"/>
        </w:rPr>
      </w:pPr>
    </w:p>
    <w:p w:rsidR="002B4939" w:rsidRPr="00E84A16" w:rsidRDefault="009142B5" w:rsidP="00E84A16">
      <w:pPr>
        <w:widowControl w:val="0"/>
        <w:suppressAutoHyphens/>
        <w:spacing w:after="0" w:line="240" w:lineRule="auto"/>
        <w:jc w:val="both"/>
        <w:rPr>
          <w:rFonts w:eastAsia="SimSun"/>
          <w:bCs/>
          <w:kern w:val="2"/>
          <w:sz w:val="26"/>
          <w:szCs w:val="26"/>
          <w:lang w:eastAsia="hi-IN" w:bidi="hi-IN"/>
        </w:rPr>
      </w:pPr>
      <w:r w:rsidRPr="00E84A16">
        <w:rPr>
          <w:rFonts w:eastAsia="SimSun"/>
          <w:bCs/>
          <w:kern w:val="2"/>
          <w:sz w:val="26"/>
          <w:szCs w:val="26"/>
          <w:lang w:eastAsia="hi-IN" w:bidi="hi-IN"/>
        </w:rPr>
        <w:t>Нотная литература</w:t>
      </w:r>
    </w:p>
    <w:p w:rsidR="001F2DAB" w:rsidRPr="00E84A16" w:rsidRDefault="002B4939" w:rsidP="00E84A16">
      <w:pPr>
        <w:widowControl w:val="0"/>
        <w:suppressAutoHyphens/>
        <w:spacing w:after="0" w:line="240" w:lineRule="auto"/>
        <w:jc w:val="both"/>
        <w:rPr>
          <w:rFonts w:eastAsia="SimSun"/>
          <w:bCs/>
          <w:kern w:val="2"/>
          <w:sz w:val="26"/>
          <w:szCs w:val="26"/>
          <w:lang w:eastAsia="hi-IN" w:bidi="hi-IN"/>
        </w:rPr>
      </w:pPr>
      <w:r w:rsidRPr="00E84A16">
        <w:rPr>
          <w:rFonts w:eastAsia="SimSun"/>
          <w:bCs/>
          <w:kern w:val="2"/>
          <w:sz w:val="26"/>
          <w:szCs w:val="26"/>
          <w:lang w:eastAsia="hi-IN" w:bidi="hi-IN"/>
        </w:rPr>
        <w:br/>
      </w:r>
      <w:r w:rsidR="00E84A16">
        <w:rPr>
          <w:rFonts w:eastAsia="SimSun"/>
          <w:bCs/>
          <w:kern w:val="2"/>
          <w:sz w:val="26"/>
          <w:szCs w:val="26"/>
          <w:lang w:eastAsia="hi-IN" w:bidi="hi-IN"/>
        </w:rPr>
        <w:t>1.</w:t>
      </w:r>
      <w:r w:rsidRPr="00E84A16">
        <w:rPr>
          <w:rFonts w:eastAsia="SimSun"/>
          <w:bCs/>
          <w:kern w:val="2"/>
          <w:sz w:val="26"/>
          <w:szCs w:val="26"/>
          <w:lang w:eastAsia="hi-IN" w:bidi="hi-IN"/>
        </w:rPr>
        <w:t>Альбом популярных пьес для виолончели. М. 1989г. </w:t>
      </w:r>
      <w:r w:rsidR="00E84A16">
        <w:rPr>
          <w:rFonts w:eastAsia="SimSun"/>
          <w:bCs/>
          <w:kern w:val="2"/>
          <w:sz w:val="26"/>
          <w:szCs w:val="26"/>
          <w:lang w:eastAsia="hi-IN" w:bidi="hi-IN"/>
        </w:rPr>
        <w:br/>
        <w:t>2.</w:t>
      </w:r>
      <w:r w:rsidRPr="00E84A16">
        <w:rPr>
          <w:rFonts w:eastAsia="SimSun"/>
          <w:bCs/>
          <w:kern w:val="2"/>
          <w:sz w:val="26"/>
          <w:szCs w:val="26"/>
          <w:lang w:eastAsia="hi-IN" w:bidi="hi-IN"/>
        </w:rPr>
        <w:t>Батицкий М. Знаете ли вы музыку? М.Музыка, 1994г. </w:t>
      </w:r>
      <w:r w:rsidR="00E84A16">
        <w:rPr>
          <w:rFonts w:eastAsia="SimSun"/>
          <w:bCs/>
          <w:kern w:val="2"/>
          <w:sz w:val="26"/>
          <w:szCs w:val="26"/>
          <w:lang w:eastAsia="hi-IN" w:bidi="hi-IN"/>
        </w:rPr>
        <w:br/>
        <w:t>3.</w:t>
      </w:r>
      <w:r w:rsidRPr="00E84A16">
        <w:rPr>
          <w:rFonts w:eastAsia="SimSun"/>
          <w:bCs/>
          <w:kern w:val="2"/>
          <w:sz w:val="26"/>
          <w:szCs w:val="26"/>
          <w:lang w:eastAsia="hi-IN" w:bidi="hi-IN"/>
        </w:rPr>
        <w:t>Баспаев Д. Техника игры на виолончели. Алма-Ата. Жалын, 1974г. </w:t>
      </w:r>
      <w:r w:rsidR="00E84A16">
        <w:rPr>
          <w:rFonts w:eastAsia="SimSun"/>
          <w:bCs/>
          <w:kern w:val="2"/>
          <w:sz w:val="26"/>
          <w:szCs w:val="26"/>
          <w:lang w:eastAsia="hi-IN" w:bidi="hi-IN"/>
        </w:rPr>
        <w:br/>
        <w:t>4.</w:t>
      </w:r>
      <w:r w:rsidRPr="00E84A16">
        <w:rPr>
          <w:rFonts w:eastAsia="SimSun"/>
          <w:bCs/>
          <w:kern w:val="2"/>
          <w:sz w:val="26"/>
          <w:szCs w:val="26"/>
          <w:lang w:eastAsia="hi-IN" w:bidi="hi-IN"/>
        </w:rPr>
        <w:t>Виолончель 3 класс. Ред.-сост. Полянский Ю, Романчук И. Киев 1986г. </w:t>
      </w:r>
      <w:r w:rsidR="00E84A16">
        <w:rPr>
          <w:rFonts w:eastAsia="SimSun"/>
          <w:bCs/>
          <w:kern w:val="2"/>
          <w:sz w:val="26"/>
          <w:szCs w:val="26"/>
          <w:lang w:eastAsia="hi-IN" w:bidi="hi-IN"/>
        </w:rPr>
        <w:br/>
        <w:t>5.</w:t>
      </w:r>
      <w:r w:rsidRPr="00E84A16">
        <w:rPr>
          <w:rFonts w:eastAsia="SimSun"/>
          <w:bCs/>
          <w:kern w:val="2"/>
          <w:sz w:val="26"/>
          <w:szCs w:val="26"/>
          <w:lang w:eastAsia="hi-IN" w:bidi="hi-IN"/>
        </w:rPr>
        <w:t>Виолончель 5 класс. Ред.-сост. Полянский Ю., Романчук И. Киев 1989г. </w:t>
      </w:r>
      <w:r w:rsidRPr="00E84A16">
        <w:rPr>
          <w:rFonts w:eastAsia="SimSun"/>
          <w:bCs/>
          <w:kern w:val="2"/>
          <w:sz w:val="26"/>
          <w:szCs w:val="26"/>
          <w:lang w:eastAsia="hi-IN" w:bidi="hi-IN"/>
        </w:rPr>
        <w:br/>
        <w:t>6. Григорян Л. Школа этюдов для виолончели. Изд.2. М. Советский композитор, 1989г. </w:t>
      </w:r>
      <w:r w:rsidR="00E84A16">
        <w:rPr>
          <w:rFonts w:eastAsia="SimSun"/>
          <w:bCs/>
          <w:kern w:val="2"/>
          <w:sz w:val="26"/>
          <w:szCs w:val="26"/>
          <w:lang w:eastAsia="hi-IN" w:bidi="hi-IN"/>
        </w:rPr>
        <w:br/>
        <w:t>7.</w:t>
      </w:r>
      <w:r w:rsidRPr="00E84A16">
        <w:rPr>
          <w:rFonts w:eastAsia="SimSun"/>
          <w:bCs/>
          <w:kern w:val="2"/>
          <w:sz w:val="26"/>
          <w:szCs w:val="26"/>
          <w:lang w:eastAsia="hi-IN" w:bidi="hi-IN"/>
        </w:rPr>
        <w:t>Григорьев. Евгений Светланов. М. Музыка, 1979г. </w:t>
      </w:r>
      <w:r w:rsidR="00E84A16">
        <w:rPr>
          <w:rFonts w:eastAsia="SimSun"/>
          <w:bCs/>
          <w:kern w:val="2"/>
          <w:sz w:val="26"/>
          <w:szCs w:val="26"/>
          <w:lang w:eastAsia="hi-IN" w:bidi="hi-IN"/>
        </w:rPr>
        <w:br/>
        <w:t>8.</w:t>
      </w:r>
      <w:r w:rsidRPr="00E84A16">
        <w:rPr>
          <w:rFonts w:eastAsia="SimSun"/>
          <w:bCs/>
          <w:kern w:val="2"/>
          <w:sz w:val="26"/>
          <w:szCs w:val="26"/>
          <w:lang w:eastAsia="hi-IN" w:bidi="hi-IN"/>
        </w:rPr>
        <w:t>Доцауэр Ф. Избранные этюды для виолончели. М. Музыка, 1998г. </w:t>
      </w:r>
      <w:r w:rsidR="00E84A16">
        <w:rPr>
          <w:rFonts w:eastAsia="SimSun"/>
          <w:bCs/>
          <w:kern w:val="2"/>
          <w:sz w:val="26"/>
          <w:szCs w:val="26"/>
          <w:lang w:eastAsia="hi-IN" w:bidi="hi-IN"/>
        </w:rPr>
        <w:br/>
        <w:t>9.</w:t>
      </w:r>
      <w:r w:rsidRPr="00E84A16">
        <w:rPr>
          <w:rFonts w:eastAsia="SimSun"/>
          <w:bCs/>
          <w:kern w:val="2"/>
          <w:sz w:val="26"/>
          <w:szCs w:val="26"/>
          <w:lang w:eastAsia="hi-IN" w:bidi="hi-IN"/>
        </w:rPr>
        <w:t>Дуэты для двух виолончелей. М. 1990г. </w:t>
      </w:r>
      <w:r w:rsidR="00E84A16">
        <w:rPr>
          <w:rFonts w:eastAsia="SimSun"/>
          <w:bCs/>
          <w:kern w:val="2"/>
          <w:sz w:val="26"/>
          <w:szCs w:val="26"/>
          <w:lang w:eastAsia="hi-IN" w:bidi="hi-IN"/>
        </w:rPr>
        <w:br/>
        <w:t>10.</w:t>
      </w:r>
      <w:r w:rsidRPr="00E84A16">
        <w:rPr>
          <w:rFonts w:eastAsia="SimSun"/>
          <w:bCs/>
          <w:kern w:val="2"/>
          <w:sz w:val="26"/>
          <w:szCs w:val="26"/>
          <w:lang w:eastAsia="hi-IN" w:bidi="hi-IN"/>
        </w:rPr>
        <w:t>Домрина Е. Беседы о музыке. Ленинград. Просвещение 1982г. </w:t>
      </w:r>
      <w:r w:rsidRPr="00E84A16">
        <w:rPr>
          <w:rFonts w:eastAsia="SimSun"/>
          <w:bCs/>
          <w:kern w:val="2"/>
          <w:sz w:val="26"/>
          <w:szCs w:val="26"/>
          <w:lang w:eastAsia="hi-IN" w:bidi="hi-IN"/>
        </w:rPr>
        <w:br/>
        <w:t>11. Ефремова Л.А. Пьесы для ансамбля виолончелей и фортепиано. С.-Петербург. Композитор 2005г. </w:t>
      </w:r>
      <w:r w:rsidRPr="00E84A16">
        <w:rPr>
          <w:rFonts w:eastAsia="SimSun"/>
          <w:bCs/>
          <w:kern w:val="2"/>
          <w:sz w:val="26"/>
          <w:szCs w:val="26"/>
          <w:lang w:eastAsia="hi-IN" w:bidi="hi-IN"/>
        </w:rPr>
        <w:br/>
        <w:t>12. Избранные упражнения для виолончели. Сост. Волчков И. М.Музыка 1994г. </w:t>
      </w:r>
      <w:r w:rsidRPr="00E84A16">
        <w:rPr>
          <w:rFonts w:eastAsia="SimSun"/>
          <w:bCs/>
          <w:kern w:val="2"/>
          <w:sz w:val="26"/>
          <w:szCs w:val="26"/>
          <w:lang w:eastAsia="hi-IN" w:bidi="hi-IN"/>
        </w:rPr>
        <w:br/>
      </w:r>
      <w:r w:rsidR="00E84A16">
        <w:rPr>
          <w:rFonts w:eastAsia="SimSun"/>
          <w:bCs/>
          <w:kern w:val="2"/>
          <w:sz w:val="26"/>
          <w:szCs w:val="26"/>
          <w:lang w:eastAsia="hi-IN" w:bidi="hi-IN"/>
        </w:rPr>
        <w:lastRenderedPageBreak/>
        <w:t>13.</w:t>
      </w:r>
      <w:r w:rsidRPr="00E84A16">
        <w:rPr>
          <w:rFonts w:eastAsia="SimSun"/>
          <w:bCs/>
          <w:kern w:val="2"/>
          <w:sz w:val="26"/>
          <w:szCs w:val="26"/>
          <w:lang w:eastAsia="hi-IN" w:bidi="hi-IN"/>
        </w:rPr>
        <w:t>Ивашкин А. Святослав Кнушевицкий. М. Музыка 1977г. </w:t>
      </w:r>
      <w:r w:rsidRPr="00E84A16">
        <w:rPr>
          <w:rFonts w:eastAsia="SimSun"/>
          <w:bCs/>
          <w:kern w:val="2"/>
          <w:sz w:val="26"/>
          <w:szCs w:val="26"/>
          <w:lang w:eastAsia="hi-IN" w:bidi="hi-IN"/>
        </w:rPr>
        <w:br/>
        <w:t>14. Избранные этюды для виолончели. Младшие классы. Сост. Кальянов. М.Музыка 1974г. </w:t>
      </w:r>
      <w:r w:rsidR="00E84A16">
        <w:rPr>
          <w:rFonts w:eastAsia="SimSun"/>
          <w:bCs/>
          <w:kern w:val="2"/>
          <w:sz w:val="26"/>
          <w:szCs w:val="26"/>
          <w:lang w:eastAsia="hi-IN" w:bidi="hi-IN"/>
        </w:rPr>
        <w:br/>
        <w:t>15.</w:t>
      </w:r>
      <w:r w:rsidRPr="00E84A16">
        <w:rPr>
          <w:rFonts w:eastAsia="SimSun"/>
          <w:bCs/>
          <w:kern w:val="2"/>
          <w:sz w:val="26"/>
          <w:szCs w:val="26"/>
          <w:lang w:eastAsia="hi-IN" w:bidi="hi-IN"/>
        </w:rPr>
        <w:t>Кальянов С. Избранные этюды. М.Музыка 1974г. </w:t>
      </w:r>
      <w:r w:rsidR="00E84A16">
        <w:rPr>
          <w:rFonts w:eastAsia="SimSun"/>
          <w:bCs/>
          <w:kern w:val="2"/>
          <w:sz w:val="26"/>
          <w:szCs w:val="26"/>
          <w:lang w:eastAsia="hi-IN" w:bidi="hi-IN"/>
        </w:rPr>
        <w:br/>
        <w:t>16.</w:t>
      </w:r>
      <w:r w:rsidRPr="00E84A16">
        <w:rPr>
          <w:rFonts w:eastAsia="SimSun"/>
          <w:bCs/>
          <w:kern w:val="2"/>
          <w:sz w:val="26"/>
          <w:szCs w:val="26"/>
          <w:lang w:eastAsia="hi-IN" w:bidi="hi-IN"/>
        </w:rPr>
        <w:t>Кальянов С. Виолончельная техника. М. 1965г. </w:t>
      </w:r>
      <w:r w:rsidRPr="00E84A16">
        <w:rPr>
          <w:rFonts w:eastAsia="SimSun"/>
          <w:bCs/>
          <w:kern w:val="2"/>
          <w:sz w:val="26"/>
          <w:szCs w:val="26"/>
          <w:lang w:eastAsia="hi-IN" w:bidi="hi-IN"/>
        </w:rPr>
        <w:br/>
        <w:t>17. Краткий музыкальный словарь для учащихся. Ред.-сост. Булучевский Ю. Фомин В. Изд.4, Ленинград 1977г. </w:t>
      </w:r>
      <w:r w:rsidR="00E84A16">
        <w:rPr>
          <w:rFonts w:eastAsia="SimSun"/>
          <w:bCs/>
          <w:kern w:val="2"/>
          <w:sz w:val="26"/>
          <w:szCs w:val="26"/>
          <w:lang w:eastAsia="hi-IN" w:bidi="hi-IN"/>
        </w:rPr>
        <w:br/>
        <w:t>18.</w:t>
      </w:r>
      <w:r w:rsidRPr="00E84A16">
        <w:rPr>
          <w:rFonts w:eastAsia="SimSun"/>
          <w:bCs/>
          <w:kern w:val="2"/>
          <w:sz w:val="26"/>
          <w:szCs w:val="26"/>
          <w:lang w:eastAsia="hi-IN" w:bidi="hi-IN"/>
        </w:rPr>
        <w:t>Лазько А. 10 этюдов. С.-Петербург. Композитор 1995г. </w:t>
      </w:r>
      <w:r w:rsidRPr="00E84A16">
        <w:rPr>
          <w:rFonts w:eastAsia="SimSun"/>
          <w:bCs/>
          <w:kern w:val="2"/>
          <w:sz w:val="26"/>
          <w:szCs w:val="26"/>
          <w:lang w:eastAsia="hi-IN" w:bidi="hi-IN"/>
        </w:rPr>
        <w:br/>
        <w:t>19</w:t>
      </w:r>
      <w:r w:rsidR="00E84A16">
        <w:rPr>
          <w:rFonts w:eastAsia="SimSun"/>
          <w:bCs/>
          <w:kern w:val="2"/>
          <w:sz w:val="26"/>
          <w:szCs w:val="26"/>
          <w:lang w:eastAsia="hi-IN" w:bidi="hi-IN"/>
        </w:rPr>
        <w:t>.</w:t>
      </w:r>
      <w:r w:rsidRPr="00E84A16">
        <w:rPr>
          <w:rFonts w:eastAsia="SimSun"/>
          <w:bCs/>
          <w:kern w:val="2"/>
          <w:sz w:val="26"/>
          <w:szCs w:val="26"/>
          <w:lang w:eastAsia="hi-IN" w:bidi="hi-IN"/>
        </w:rPr>
        <w:t>Лазько А. Пьесы для виолончели и фортепиано. С.-Петербург 1995г. </w:t>
      </w:r>
      <w:r w:rsidR="00E84A16">
        <w:rPr>
          <w:rFonts w:eastAsia="SimSun"/>
          <w:bCs/>
          <w:kern w:val="2"/>
          <w:sz w:val="26"/>
          <w:szCs w:val="26"/>
          <w:lang w:eastAsia="hi-IN" w:bidi="hi-IN"/>
        </w:rPr>
        <w:br/>
        <w:t>20.</w:t>
      </w:r>
      <w:r w:rsidRPr="00E84A16">
        <w:rPr>
          <w:rFonts w:eastAsia="SimSun"/>
          <w:bCs/>
          <w:kern w:val="2"/>
          <w:sz w:val="26"/>
          <w:szCs w:val="26"/>
          <w:lang w:eastAsia="hi-IN" w:bidi="hi-IN"/>
        </w:rPr>
        <w:t>Музыкальный словарь в рассказах. Ред.-сост. Михеева Л. М. Советский композитор 1984г. </w:t>
      </w:r>
      <w:r w:rsidR="00E84A16">
        <w:rPr>
          <w:rFonts w:eastAsia="SimSun"/>
          <w:bCs/>
          <w:kern w:val="2"/>
          <w:sz w:val="26"/>
          <w:szCs w:val="26"/>
          <w:lang w:eastAsia="hi-IN" w:bidi="hi-IN"/>
        </w:rPr>
        <w:br/>
        <w:t>21.</w:t>
      </w:r>
      <w:r w:rsidRPr="00E84A16">
        <w:rPr>
          <w:rFonts w:eastAsia="SimSun"/>
          <w:bCs/>
          <w:kern w:val="2"/>
          <w:sz w:val="26"/>
          <w:szCs w:val="26"/>
          <w:lang w:eastAsia="hi-IN" w:bidi="hi-IN"/>
        </w:rPr>
        <w:t>Мардеровский Л. Гаммы и арпеджио. М. 1960г. </w:t>
      </w:r>
      <w:r w:rsidRPr="00E84A16">
        <w:rPr>
          <w:rFonts w:eastAsia="SimSun"/>
          <w:bCs/>
          <w:kern w:val="2"/>
          <w:sz w:val="26"/>
          <w:szCs w:val="26"/>
          <w:lang w:eastAsia="hi-IN" w:bidi="hi-IN"/>
        </w:rPr>
        <w:br/>
      </w:r>
      <w:r w:rsidR="00E84A16">
        <w:rPr>
          <w:rFonts w:eastAsia="SimSun"/>
          <w:bCs/>
          <w:kern w:val="2"/>
          <w:sz w:val="26"/>
          <w:szCs w:val="26"/>
          <w:lang w:eastAsia="hi-IN" w:bidi="hi-IN"/>
        </w:rPr>
        <w:t>22.</w:t>
      </w:r>
      <w:r w:rsidRPr="00E84A16">
        <w:rPr>
          <w:rFonts w:eastAsia="SimSun"/>
          <w:bCs/>
          <w:kern w:val="2"/>
          <w:sz w:val="26"/>
          <w:szCs w:val="26"/>
          <w:lang w:eastAsia="hi-IN" w:bidi="hi-IN"/>
        </w:rPr>
        <w:t>Мардеровский Л. Уроки игры на виолончели. М. Музыка 1986г. </w:t>
      </w:r>
      <w:r w:rsidR="00E84A16">
        <w:rPr>
          <w:rFonts w:eastAsia="SimSun"/>
          <w:bCs/>
          <w:kern w:val="2"/>
          <w:sz w:val="26"/>
          <w:szCs w:val="26"/>
          <w:lang w:eastAsia="hi-IN" w:bidi="hi-IN"/>
        </w:rPr>
        <w:br/>
        <w:t>23.</w:t>
      </w:r>
      <w:r w:rsidRPr="00E84A16">
        <w:rPr>
          <w:rFonts w:eastAsia="SimSun"/>
          <w:bCs/>
          <w:kern w:val="2"/>
          <w:sz w:val="26"/>
          <w:szCs w:val="26"/>
          <w:lang w:eastAsia="hi-IN" w:bidi="hi-IN"/>
        </w:rPr>
        <w:t>Моцарт В.А. Пьесы, сост. Челкаускас. М.Музыка 1991г. </w:t>
      </w:r>
      <w:r w:rsidR="00E84A16">
        <w:rPr>
          <w:rFonts w:eastAsia="SimSun"/>
          <w:bCs/>
          <w:kern w:val="2"/>
          <w:sz w:val="26"/>
          <w:szCs w:val="26"/>
          <w:lang w:eastAsia="hi-IN" w:bidi="hi-IN"/>
        </w:rPr>
        <w:br/>
        <w:t>24.</w:t>
      </w:r>
      <w:r w:rsidRPr="00E84A16">
        <w:rPr>
          <w:rFonts w:eastAsia="SimSun"/>
          <w:bCs/>
          <w:kern w:val="2"/>
          <w:sz w:val="26"/>
          <w:szCs w:val="26"/>
          <w:lang w:eastAsia="hi-IN" w:bidi="hi-IN"/>
        </w:rPr>
        <w:t>Новинский Н. Первые уроки на виолончели. Тетрадь 1,2. Ленинград 1961г. </w:t>
      </w:r>
      <w:r w:rsidR="00E84A16">
        <w:rPr>
          <w:rFonts w:eastAsia="SimSun"/>
          <w:bCs/>
          <w:kern w:val="2"/>
          <w:sz w:val="26"/>
          <w:szCs w:val="26"/>
          <w:lang w:eastAsia="hi-IN" w:bidi="hi-IN"/>
        </w:rPr>
        <w:br/>
        <w:t>25.</w:t>
      </w:r>
      <w:r w:rsidRPr="00E84A16">
        <w:rPr>
          <w:rFonts w:eastAsia="SimSun"/>
          <w:bCs/>
          <w:kern w:val="2"/>
          <w:sz w:val="26"/>
          <w:szCs w:val="26"/>
          <w:lang w:eastAsia="hi-IN" w:bidi="hi-IN"/>
        </w:rPr>
        <w:t>Пьесы и ансамбли советских композиторов. Ред.-сост. Сапожников Р. Москва 1986г. </w:t>
      </w:r>
      <w:r w:rsidRPr="00E84A16">
        <w:rPr>
          <w:rFonts w:eastAsia="SimSun"/>
          <w:bCs/>
          <w:kern w:val="2"/>
          <w:sz w:val="26"/>
          <w:szCs w:val="26"/>
          <w:lang w:eastAsia="hi-IN" w:bidi="hi-IN"/>
        </w:rPr>
        <w:br/>
        <w:t>26. Педагогический репертуар для виолончели. Ред.-сост. Козолупова С., Борисяк А., Дзегеленок А. Сборник 3. первая ступень трудности. М. Музгиз 1938г. </w:t>
      </w:r>
      <w:r w:rsidRPr="00E84A16">
        <w:rPr>
          <w:rFonts w:eastAsia="SimSun"/>
          <w:bCs/>
          <w:kern w:val="2"/>
          <w:sz w:val="26"/>
          <w:szCs w:val="26"/>
          <w:lang w:eastAsia="hi-IN" w:bidi="hi-IN"/>
        </w:rPr>
        <w:br/>
        <w:t>27. Пьесы и произведения крупной формы для виолончели. Сост. Сапожников Р. М. Музыка 1990г. </w:t>
      </w:r>
      <w:r w:rsidR="00E84A16">
        <w:rPr>
          <w:rFonts w:eastAsia="SimSun"/>
          <w:bCs/>
          <w:kern w:val="2"/>
          <w:sz w:val="26"/>
          <w:szCs w:val="26"/>
          <w:lang w:eastAsia="hi-IN" w:bidi="hi-IN"/>
        </w:rPr>
        <w:br/>
        <w:t>28.</w:t>
      </w:r>
      <w:r w:rsidRPr="00E84A16">
        <w:rPr>
          <w:rFonts w:eastAsia="SimSun"/>
          <w:bCs/>
          <w:kern w:val="2"/>
          <w:sz w:val="26"/>
          <w:szCs w:val="26"/>
          <w:lang w:eastAsia="hi-IN" w:bidi="hi-IN"/>
        </w:rPr>
        <w:t>Прекрасный вечер. Популярный альбом пьес. М. Музыка 1994г. </w:t>
      </w:r>
      <w:r w:rsidR="00E84A16">
        <w:rPr>
          <w:rFonts w:eastAsia="SimSun"/>
          <w:bCs/>
          <w:kern w:val="2"/>
          <w:sz w:val="26"/>
          <w:szCs w:val="26"/>
          <w:lang w:eastAsia="hi-IN" w:bidi="hi-IN"/>
        </w:rPr>
        <w:br/>
        <w:t>29.</w:t>
      </w:r>
      <w:r w:rsidRPr="00E84A16">
        <w:rPr>
          <w:rFonts w:eastAsia="SimSun"/>
          <w:bCs/>
          <w:kern w:val="2"/>
          <w:sz w:val="26"/>
          <w:szCs w:val="26"/>
          <w:lang w:eastAsia="hi-IN" w:bidi="hi-IN"/>
        </w:rPr>
        <w:t>Поппер Д. 15 легких этюдов для виолончели. С-Петербург. Композитор 2004г. </w:t>
      </w:r>
      <w:r w:rsidR="00E84A16">
        <w:rPr>
          <w:rFonts w:eastAsia="SimSun"/>
          <w:bCs/>
          <w:kern w:val="2"/>
          <w:sz w:val="26"/>
          <w:szCs w:val="26"/>
          <w:lang w:eastAsia="hi-IN" w:bidi="hi-IN"/>
        </w:rPr>
        <w:br/>
        <w:t>30.</w:t>
      </w:r>
      <w:r w:rsidRPr="00E84A16">
        <w:rPr>
          <w:rFonts w:eastAsia="SimSun"/>
          <w:bCs/>
          <w:kern w:val="2"/>
          <w:sz w:val="26"/>
          <w:szCs w:val="26"/>
          <w:lang w:eastAsia="hi-IN" w:bidi="hi-IN"/>
        </w:rPr>
        <w:t>Пьесы русских композиторов 6-7 классы. Ред-сост. Сапожников Р. М. Музыка 1974г. </w:t>
      </w:r>
      <w:r w:rsidR="00E84A16">
        <w:rPr>
          <w:rFonts w:eastAsia="SimSun"/>
          <w:bCs/>
          <w:kern w:val="2"/>
          <w:sz w:val="26"/>
          <w:szCs w:val="26"/>
          <w:lang w:eastAsia="hi-IN" w:bidi="hi-IN"/>
        </w:rPr>
        <w:br/>
        <w:t>31.</w:t>
      </w:r>
      <w:r w:rsidRPr="00E84A16">
        <w:rPr>
          <w:rFonts w:eastAsia="SimSun"/>
          <w:bCs/>
          <w:kern w:val="2"/>
          <w:sz w:val="26"/>
          <w:szCs w:val="26"/>
          <w:lang w:eastAsia="hi-IN" w:bidi="hi-IN"/>
        </w:rPr>
        <w:t>Пьесы зарубежных композиторов XIX века. Сост. Сапожников Р. М. Музыка 1968г. </w:t>
      </w:r>
      <w:r w:rsidR="00E84A16">
        <w:rPr>
          <w:rFonts w:eastAsia="SimSun"/>
          <w:bCs/>
          <w:kern w:val="2"/>
          <w:sz w:val="26"/>
          <w:szCs w:val="26"/>
          <w:lang w:eastAsia="hi-IN" w:bidi="hi-IN"/>
        </w:rPr>
        <w:br/>
        <w:t>32.</w:t>
      </w:r>
      <w:r w:rsidRPr="00E84A16">
        <w:rPr>
          <w:rFonts w:eastAsia="SimSun"/>
          <w:bCs/>
          <w:kern w:val="2"/>
          <w:sz w:val="26"/>
          <w:szCs w:val="26"/>
          <w:lang w:eastAsia="hi-IN" w:bidi="hi-IN"/>
        </w:rPr>
        <w:t>Пьесы зарубежных композиторов XVIII века 6-7 классы. М. Музыка 1974г. </w:t>
      </w:r>
      <w:r w:rsidR="00E84A16">
        <w:rPr>
          <w:rFonts w:eastAsia="SimSun"/>
          <w:bCs/>
          <w:kern w:val="2"/>
          <w:sz w:val="26"/>
          <w:szCs w:val="26"/>
          <w:lang w:eastAsia="hi-IN" w:bidi="hi-IN"/>
        </w:rPr>
        <w:br/>
        <w:t>33.</w:t>
      </w:r>
      <w:r w:rsidRPr="00E84A16">
        <w:rPr>
          <w:rFonts w:eastAsia="SimSun"/>
          <w:bCs/>
          <w:kern w:val="2"/>
          <w:sz w:val="26"/>
          <w:szCs w:val="26"/>
          <w:lang w:eastAsia="hi-IN" w:bidi="hi-IN"/>
        </w:rPr>
        <w:t>Пьесы советских и современных композиторов. Ред.-сост. Васильева А. М.Музыка 1978г. </w:t>
      </w:r>
      <w:r w:rsidRPr="00E84A16">
        <w:rPr>
          <w:rFonts w:eastAsia="SimSun"/>
          <w:bCs/>
          <w:kern w:val="2"/>
          <w:sz w:val="26"/>
          <w:szCs w:val="26"/>
          <w:lang w:eastAsia="hi-IN" w:bidi="hi-IN"/>
        </w:rPr>
        <w:br/>
        <w:t>34. Популярные произведения для виолончели. Ред.-сост. Гудуш А. М. Классика XXI 2003г. </w:t>
      </w:r>
      <w:r w:rsidR="00E84A16">
        <w:rPr>
          <w:rFonts w:eastAsia="SimSun"/>
          <w:bCs/>
          <w:kern w:val="2"/>
          <w:sz w:val="26"/>
          <w:szCs w:val="26"/>
          <w:lang w:eastAsia="hi-IN" w:bidi="hi-IN"/>
        </w:rPr>
        <w:br/>
        <w:t>35.</w:t>
      </w:r>
      <w:r w:rsidRPr="00E84A16">
        <w:rPr>
          <w:rFonts w:eastAsia="SimSun"/>
          <w:bCs/>
          <w:kern w:val="2"/>
          <w:sz w:val="26"/>
          <w:szCs w:val="26"/>
          <w:lang w:eastAsia="hi-IN" w:bidi="hi-IN"/>
        </w:rPr>
        <w:t>Словарь иностранных музыкальных терминов изд.3. сост. Крунтяева. Т, Молокова Н., Ступель А. Ленинград. Музыка 1982г. </w:t>
      </w:r>
      <w:r w:rsidR="00E84A16">
        <w:rPr>
          <w:rFonts w:eastAsia="SimSun"/>
          <w:bCs/>
          <w:kern w:val="2"/>
          <w:sz w:val="26"/>
          <w:szCs w:val="26"/>
          <w:lang w:eastAsia="hi-IN" w:bidi="hi-IN"/>
        </w:rPr>
        <w:br/>
        <w:t>36.</w:t>
      </w:r>
      <w:r w:rsidRPr="00E84A16">
        <w:rPr>
          <w:rFonts w:eastAsia="SimSun"/>
          <w:bCs/>
          <w:kern w:val="2"/>
          <w:sz w:val="26"/>
          <w:szCs w:val="26"/>
          <w:lang w:eastAsia="hi-IN" w:bidi="hi-IN"/>
        </w:rPr>
        <w:t>Сапожников Р. Этюды для начинающих виолончелистов. М. Музыка 1975г. </w:t>
      </w:r>
      <w:r w:rsidR="00E84A16">
        <w:rPr>
          <w:rFonts w:eastAsia="SimSun"/>
          <w:bCs/>
          <w:kern w:val="2"/>
          <w:sz w:val="26"/>
          <w:szCs w:val="26"/>
          <w:lang w:eastAsia="hi-IN" w:bidi="hi-IN"/>
        </w:rPr>
        <w:br/>
        <w:t>37.</w:t>
      </w:r>
      <w:r w:rsidRPr="00E84A16">
        <w:rPr>
          <w:rFonts w:eastAsia="SimSun"/>
          <w:bCs/>
          <w:kern w:val="2"/>
          <w:sz w:val="26"/>
          <w:szCs w:val="26"/>
          <w:lang w:eastAsia="hi-IN" w:bidi="hi-IN"/>
        </w:rPr>
        <w:t>Сапожников Р. Школа игры на виолончели. М. Музыка 1972г. </w:t>
      </w:r>
      <w:r w:rsidRPr="00E84A16">
        <w:rPr>
          <w:rFonts w:eastAsia="SimSun"/>
          <w:bCs/>
          <w:kern w:val="2"/>
          <w:sz w:val="26"/>
          <w:szCs w:val="26"/>
          <w:lang w:eastAsia="hi-IN" w:bidi="hi-IN"/>
        </w:rPr>
        <w:br/>
        <w:t>38. Хрестоматия для виолончели 3-4 классы. Вып.2. Ред-сост. Куус И., Оликова И., Полупан Н. М. Музыка 1974г. </w:t>
      </w:r>
      <w:r w:rsidRPr="00E84A16">
        <w:rPr>
          <w:rFonts w:eastAsia="SimSun"/>
          <w:bCs/>
          <w:kern w:val="2"/>
          <w:sz w:val="26"/>
          <w:szCs w:val="26"/>
          <w:lang w:eastAsia="hi-IN" w:bidi="hi-IN"/>
        </w:rPr>
        <w:br/>
        <w:t>39. Хрестоматия педагогического репертуара для виолончели 3-4 классы. Часть 1. ред-сост. Сапожников Р. М. Музыка 1974г. </w:t>
      </w:r>
      <w:r w:rsidRPr="00E84A16">
        <w:rPr>
          <w:rFonts w:eastAsia="SimSun"/>
          <w:bCs/>
          <w:kern w:val="2"/>
          <w:sz w:val="26"/>
          <w:szCs w:val="26"/>
          <w:lang w:eastAsia="hi-IN" w:bidi="hi-IN"/>
        </w:rPr>
        <w:br/>
        <w:t>40. Хрестоматия педагогического репертуара для виолончели 1-2 классы. Вып.1. Часть 1. ред-сост. Сапожников Р. М. Музыка 1974г. </w:t>
      </w:r>
      <w:r w:rsidRPr="00E84A16">
        <w:rPr>
          <w:rFonts w:eastAsia="SimSun"/>
          <w:bCs/>
          <w:kern w:val="2"/>
          <w:sz w:val="26"/>
          <w:szCs w:val="26"/>
          <w:lang w:eastAsia="hi-IN" w:bidi="hi-IN"/>
        </w:rPr>
        <w:br/>
        <w:t>41. Хрестоматия педагогического репертуара для виолончели. Ред-сост. Волчков И., М. Музыка 1987г. Хрестоматия для виолончели. 5 класс. Этюды, пьесы, произведения крупной формы. Ред-сост. Волчков И. М. Музыка 1990г. </w:t>
      </w:r>
      <w:r w:rsidRPr="00E84A16">
        <w:rPr>
          <w:rFonts w:eastAsia="SimSun"/>
          <w:bCs/>
          <w:kern w:val="2"/>
          <w:sz w:val="26"/>
          <w:szCs w:val="26"/>
          <w:lang w:eastAsia="hi-IN" w:bidi="hi-IN"/>
        </w:rPr>
        <w:br/>
        <w:t>42. Хрестоматия для виолончели. Старинные и классические сонаты. Вып.1. сост. Волчков И. М. Музыка 1991г. </w:t>
      </w:r>
      <w:r w:rsidRPr="00E84A16">
        <w:rPr>
          <w:rFonts w:eastAsia="SimSun"/>
          <w:bCs/>
          <w:kern w:val="2"/>
          <w:sz w:val="26"/>
          <w:szCs w:val="26"/>
          <w:lang w:eastAsia="hi-IN" w:bidi="hi-IN"/>
        </w:rPr>
        <w:br/>
        <w:t xml:space="preserve">43. Хрестоматия для виолончели. Концерты. Вып. 1,2. Ред-сост. Волчков В. М. </w:t>
      </w:r>
      <w:r w:rsidRPr="00E84A16">
        <w:rPr>
          <w:rFonts w:eastAsia="SimSun"/>
          <w:bCs/>
          <w:kern w:val="2"/>
          <w:sz w:val="26"/>
          <w:szCs w:val="26"/>
          <w:lang w:eastAsia="hi-IN" w:bidi="hi-IN"/>
        </w:rPr>
        <w:lastRenderedPageBreak/>
        <w:t>музыка, 2001г. </w:t>
      </w:r>
      <w:r w:rsidR="00E84A16">
        <w:rPr>
          <w:rFonts w:eastAsia="SimSun"/>
          <w:bCs/>
          <w:kern w:val="2"/>
          <w:sz w:val="26"/>
          <w:szCs w:val="26"/>
          <w:lang w:eastAsia="hi-IN" w:bidi="hi-IN"/>
        </w:rPr>
        <w:br/>
        <w:t>44.</w:t>
      </w:r>
      <w:r w:rsidRPr="00E84A16">
        <w:rPr>
          <w:rFonts w:eastAsia="SimSun"/>
          <w:bCs/>
          <w:kern w:val="2"/>
          <w:sz w:val="26"/>
          <w:szCs w:val="26"/>
          <w:lang w:eastAsia="hi-IN" w:bidi="hi-IN"/>
        </w:rPr>
        <w:t>Хентова С. Ростропович. С-Петербург 1993г. </w:t>
      </w:r>
      <w:r w:rsidRPr="00E84A16">
        <w:rPr>
          <w:rFonts w:eastAsia="SimSun"/>
          <w:bCs/>
          <w:kern w:val="2"/>
          <w:sz w:val="26"/>
          <w:szCs w:val="26"/>
          <w:lang w:eastAsia="hi-IN" w:bidi="hi-IN"/>
        </w:rPr>
        <w:br/>
        <w:t xml:space="preserve">45. Чайковский П. Пьесы. Ред-сост. Челкаускас Ю. М. </w:t>
      </w:r>
      <w:r w:rsidR="00E84A16">
        <w:rPr>
          <w:rFonts w:eastAsia="SimSun"/>
          <w:bCs/>
          <w:kern w:val="2"/>
          <w:sz w:val="26"/>
          <w:szCs w:val="26"/>
          <w:lang w:eastAsia="hi-IN" w:bidi="hi-IN"/>
        </w:rPr>
        <w:t>М</w:t>
      </w:r>
      <w:r w:rsidRPr="00E84A16">
        <w:rPr>
          <w:rFonts w:eastAsia="SimSun"/>
          <w:bCs/>
          <w:kern w:val="2"/>
          <w:sz w:val="26"/>
          <w:szCs w:val="26"/>
          <w:lang w:eastAsia="hi-IN" w:bidi="hi-IN"/>
        </w:rPr>
        <w:t>узыка 1990г. </w:t>
      </w:r>
      <w:r w:rsidRPr="00E84A16">
        <w:rPr>
          <w:rFonts w:eastAsia="SimSun"/>
          <w:bCs/>
          <w:kern w:val="2"/>
          <w:sz w:val="26"/>
          <w:szCs w:val="26"/>
          <w:lang w:eastAsia="hi-IN" w:bidi="hi-IN"/>
        </w:rPr>
        <w:br/>
        <w:t>46. Чайковский П. Детский альбом. Ред-сост. Уткин М., М. Классика XXI 2003г. </w:t>
      </w:r>
      <w:r w:rsidRPr="00E84A16">
        <w:rPr>
          <w:rFonts w:eastAsia="SimSun"/>
          <w:bCs/>
          <w:kern w:val="2"/>
          <w:sz w:val="26"/>
          <w:szCs w:val="26"/>
          <w:lang w:eastAsia="hi-IN" w:bidi="hi-IN"/>
        </w:rPr>
        <w:br/>
        <w:t>47. Шуман Р. Пьесы. Ред.-сост. Челкаускас Ю. М. Музыка 1995г. </w:t>
      </w:r>
      <w:r w:rsidRPr="00E84A16">
        <w:rPr>
          <w:rFonts w:eastAsia="SimSun"/>
          <w:bCs/>
          <w:kern w:val="2"/>
          <w:sz w:val="26"/>
          <w:szCs w:val="26"/>
          <w:lang w:eastAsia="hi-IN" w:bidi="hi-IN"/>
        </w:rPr>
        <w:br/>
        <w:t>48. Шаг за шагом. Виолончелист 1 класс. Ред.-сост. Полянский Ю., Романчук И. Киев 1990г. </w:t>
      </w:r>
      <w:r w:rsidRPr="00E84A16">
        <w:rPr>
          <w:rFonts w:eastAsia="SimSun"/>
          <w:bCs/>
          <w:kern w:val="2"/>
          <w:sz w:val="26"/>
          <w:szCs w:val="26"/>
          <w:lang w:eastAsia="hi-IN" w:bidi="hi-IN"/>
        </w:rPr>
        <w:br/>
        <w:t>49. Этюды русских и советских композиторов для виолончели. Ред-сост. Челкаускас Ю. М. Музыка 1973г. </w:t>
      </w:r>
      <w:r w:rsidRPr="00E84A16">
        <w:rPr>
          <w:rFonts w:eastAsia="SimSun"/>
          <w:bCs/>
          <w:kern w:val="2"/>
          <w:sz w:val="26"/>
          <w:szCs w:val="26"/>
          <w:lang w:eastAsia="hi-IN" w:bidi="hi-IN"/>
        </w:rPr>
        <w:br/>
      </w:r>
      <w:bookmarkStart w:id="0" w:name="_GoBack"/>
      <w:bookmarkEnd w:id="0"/>
    </w:p>
    <w:p w:rsidR="001F2DAB" w:rsidRPr="00E84A16" w:rsidRDefault="001F2DAB" w:rsidP="00E84A16">
      <w:pPr>
        <w:widowControl w:val="0"/>
        <w:suppressAutoHyphens/>
        <w:spacing w:after="0" w:line="240" w:lineRule="auto"/>
        <w:jc w:val="both"/>
        <w:rPr>
          <w:rFonts w:eastAsia="SimSun"/>
          <w:bCs/>
          <w:kern w:val="2"/>
          <w:sz w:val="26"/>
          <w:szCs w:val="26"/>
          <w:lang w:eastAsia="hi-IN" w:bidi="hi-IN"/>
        </w:rPr>
      </w:pPr>
    </w:p>
    <w:p w:rsidR="001F2DAB" w:rsidRPr="002B4939" w:rsidRDefault="001F2DAB" w:rsidP="002B4939">
      <w:pPr>
        <w:ind w:firstLine="709"/>
        <w:rPr>
          <w:rFonts w:eastAsia="SimSun"/>
          <w:bCs/>
          <w:kern w:val="2"/>
          <w:szCs w:val="24"/>
          <w:lang w:eastAsia="hi-IN" w:bidi="hi-IN"/>
        </w:rPr>
      </w:pPr>
    </w:p>
    <w:p w:rsidR="001F2DAB" w:rsidRPr="002B4939" w:rsidRDefault="001F2DAB" w:rsidP="002B4939">
      <w:pPr>
        <w:ind w:firstLine="709"/>
        <w:rPr>
          <w:rFonts w:eastAsia="SimSun"/>
          <w:bCs/>
          <w:kern w:val="2"/>
          <w:szCs w:val="24"/>
          <w:lang w:eastAsia="hi-IN" w:bidi="hi-IN"/>
        </w:rPr>
      </w:pPr>
    </w:p>
    <w:p w:rsidR="00B36B19" w:rsidRDefault="00B36B19"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Default="00B15C64" w:rsidP="002B4939">
      <w:pPr>
        <w:ind w:firstLine="709"/>
        <w:rPr>
          <w:rFonts w:eastAsia="SimSun"/>
          <w:bCs/>
          <w:kern w:val="2"/>
          <w:szCs w:val="24"/>
          <w:lang w:eastAsia="hi-IN" w:bidi="hi-IN"/>
        </w:rPr>
      </w:pPr>
    </w:p>
    <w:p w:rsidR="00B15C64" w:rsidRPr="002B4939" w:rsidRDefault="00B15C64" w:rsidP="002B4939">
      <w:pPr>
        <w:ind w:firstLine="709"/>
        <w:rPr>
          <w:rFonts w:eastAsia="SimSun"/>
          <w:bCs/>
          <w:kern w:val="2"/>
          <w:szCs w:val="24"/>
          <w:lang w:eastAsia="hi-IN" w:bidi="hi-IN"/>
        </w:rPr>
      </w:pPr>
    </w:p>
    <w:p w:rsidR="0019621B" w:rsidRPr="00B36B19" w:rsidRDefault="0019621B" w:rsidP="0019621B">
      <w:pPr>
        <w:rPr>
          <w:rFonts w:eastAsia="Times New Roman"/>
          <w:sz w:val="26"/>
          <w:szCs w:val="26"/>
          <w:lang w:eastAsia="ru-RU"/>
        </w:rPr>
      </w:pPr>
    </w:p>
    <w:p w:rsidR="00B36B19" w:rsidRPr="00B36B19" w:rsidRDefault="00B36B19" w:rsidP="00B36B19">
      <w:pPr>
        <w:widowControl w:val="0"/>
        <w:suppressAutoHyphens/>
        <w:spacing w:after="0" w:line="240" w:lineRule="auto"/>
        <w:jc w:val="center"/>
        <w:rPr>
          <w:rFonts w:eastAsia="SimSun"/>
          <w:b/>
          <w:bCs/>
          <w:kern w:val="2"/>
          <w:sz w:val="26"/>
          <w:szCs w:val="26"/>
          <w:lang w:val="en-US"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val="en-US"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val="en-US"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val="en-US" w:eastAsia="hi-IN" w:bidi="hi-IN"/>
        </w:rPr>
      </w:pPr>
    </w:p>
    <w:p w:rsidR="00B36B19" w:rsidRPr="00B36B19" w:rsidRDefault="00B36B19" w:rsidP="00B36B19">
      <w:pPr>
        <w:widowControl w:val="0"/>
        <w:suppressAutoHyphens/>
        <w:spacing w:after="0" w:line="240" w:lineRule="auto"/>
        <w:jc w:val="center"/>
        <w:rPr>
          <w:rFonts w:eastAsia="SimSun"/>
          <w:b/>
          <w:bCs/>
          <w:kern w:val="2"/>
          <w:sz w:val="26"/>
          <w:szCs w:val="26"/>
          <w:lang w:val="en-US" w:eastAsia="hi-IN" w:bidi="hi-IN"/>
        </w:rPr>
      </w:pPr>
    </w:p>
    <w:p w:rsidR="00EB67E7" w:rsidRPr="00B36B19" w:rsidRDefault="00EB67E7">
      <w:pPr>
        <w:rPr>
          <w:lang w:val="en-US"/>
        </w:rPr>
      </w:pPr>
    </w:p>
    <w:sectPr w:rsidR="00EB67E7" w:rsidRPr="00B36B19" w:rsidSect="00026E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40" w:rsidRDefault="00B03340">
      <w:pPr>
        <w:spacing w:after="0" w:line="240" w:lineRule="auto"/>
      </w:pPr>
      <w:r>
        <w:separator/>
      </w:r>
    </w:p>
  </w:endnote>
  <w:endnote w:type="continuationSeparator" w:id="0">
    <w:p w:rsidR="00B03340" w:rsidRDefault="00B0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40" w:rsidRDefault="00B03340">
      <w:pPr>
        <w:spacing w:after="0" w:line="240" w:lineRule="auto"/>
      </w:pPr>
      <w:r>
        <w:separator/>
      </w:r>
    </w:p>
  </w:footnote>
  <w:footnote w:type="continuationSeparator" w:id="0">
    <w:p w:rsidR="00B03340" w:rsidRDefault="00B0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A30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68B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7643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C1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806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748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DE1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C86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C03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EE6D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8"/>
    <w:multiLevelType w:val="multilevel"/>
    <w:tmpl w:val="00000008"/>
    <w:name w:val="WW8Num8"/>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1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15"/>
    <w:multiLevelType w:val="multilevel"/>
    <w:tmpl w:val="0000001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2727BB8"/>
    <w:multiLevelType w:val="multilevel"/>
    <w:tmpl w:val="33D023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6F4310"/>
    <w:multiLevelType w:val="multilevel"/>
    <w:tmpl w:val="18747A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upp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upperRoman"/>
      <w:lvlText w:val="%4"/>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C955306"/>
    <w:multiLevelType w:val="multilevel"/>
    <w:tmpl w:val="A90CC8D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2B26DB"/>
    <w:multiLevelType w:val="hybridMultilevel"/>
    <w:tmpl w:val="E576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A53BEB"/>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23"/>
  </w:num>
  <w:num w:numId="2">
    <w:abstractNumId w:val="24"/>
  </w:num>
  <w:num w:numId="3">
    <w:abstractNumId w:val="25"/>
  </w:num>
  <w:num w:numId="4">
    <w:abstractNumId w:val="11"/>
  </w:num>
  <w:num w:numId="5">
    <w:abstractNumId w:val="26"/>
  </w:num>
  <w:num w:numId="6">
    <w:abstractNumId w:val="27"/>
  </w:num>
  <w:num w:numId="7">
    <w:abstractNumId w:val="28"/>
  </w:num>
  <w:num w:numId="8">
    <w:abstractNumId w:val="13"/>
  </w:num>
  <w:num w:numId="9">
    <w:abstractNumId w:val="10"/>
  </w:num>
  <w:num w:numId="10">
    <w:abstractNumId w:val="31"/>
  </w:num>
  <w:num w:numId="11">
    <w:abstractNumId w:val="29"/>
  </w:num>
  <w:num w:numId="12">
    <w:abstractNumId w:val="32"/>
  </w:num>
  <w:num w:numId="13">
    <w:abstractNumId w:val="30"/>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14">
    <w:abstractNumId w:val="3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85"/>
    <w:rsid w:val="00013FB2"/>
    <w:rsid w:val="00026EBD"/>
    <w:rsid w:val="0019621B"/>
    <w:rsid w:val="001F2DAB"/>
    <w:rsid w:val="0025232B"/>
    <w:rsid w:val="002A1A85"/>
    <w:rsid w:val="002B4939"/>
    <w:rsid w:val="002E7DE5"/>
    <w:rsid w:val="003C6D57"/>
    <w:rsid w:val="004222B1"/>
    <w:rsid w:val="004401C4"/>
    <w:rsid w:val="0049481B"/>
    <w:rsid w:val="005432CC"/>
    <w:rsid w:val="0058303D"/>
    <w:rsid w:val="005A4DC3"/>
    <w:rsid w:val="00661D00"/>
    <w:rsid w:val="00680911"/>
    <w:rsid w:val="006B2FFF"/>
    <w:rsid w:val="007532D7"/>
    <w:rsid w:val="00763990"/>
    <w:rsid w:val="00771617"/>
    <w:rsid w:val="00854C92"/>
    <w:rsid w:val="009142B5"/>
    <w:rsid w:val="009930C3"/>
    <w:rsid w:val="009B4CC8"/>
    <w:rsid w:val="00A106D2"/>
    <w:rsid w:val="00A300F3"/>
    <w:rsid w:val="00A41170"/>
    <w:rsid w:val="00B03340"/>
    <w:rsid w:val="00B124E9"/>
    <w:rsid w:val="00B15C64"/>
    <w:rsid w:val="00B36B19"/>
    <w:rsid w:val="00B42781"/>
    <w:rsid w:val="00CE16C2"/>
    <w:rsid w:val="00DC11F7"/>
    <w:rsid w:val="00E71BF8"/>
    <w:rsid w:val="00E84A16"/>
    <w:rsid w:val="00EB67E7"/>
    <w:rsid w:val="00F64A09"/>
    <w:rsid w:val="00FD0B87"/>
    <w:rsid w:val="00FE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1C72"/>
  <w15:docId w15:val="{ABD7FC72-B390-4322-8E03-653FB3B3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BD"/>
    <w:pPr>
      <w:spacing w:after="200" w:line="276" w:lineRule="auto"/>
    </w:pPr>
    <w:rPr>
      <w:sz w:val="24"/>
      <w:szCs w:val="22"/>
      <w:lang w:eastAsia="en-US"/>
    </w:rPr>
  </w:style>
  <w:style w:type="paragraph" w:styleId="3">
    <w:name w:val="heading 3"/>
    <w:basedOn w:val="a"/>
    <w:next w:val="a"/>
    <w:link w:val="30"/>
    <w:qFormat/>
    <w:rsid w:val="00B36B19"/>
    <w:pPr>
      <w:keepNext/>
      <w:widowControl w:val="0"/>
      <w:tabs>
        <w:tab w:val="num" w:pos="0"/>
      </w:tabs>
      <w:suppressAutoHyphens/>
      <w:spacing w:before="240" w:after="60" w:line="240" w:lineRule="auto"/>
      <w:ind w:left="720" w:hanging="720"/>
      <w:outlineLvl w:val="2"/>
    </w:pPr>
    <w:rPr>
      <w:rFonts w:ascii="Arial" w:eastAsia="SimSun" w:hAnsi="Arial" w:cs="Arial"/>
      <w:b/>
      <w:bCs/>
      <w:kern w:val="2"/>
      <w:sz w:val="26"/>
      <w:szCs w:val="26"/>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B19"/>
    <w:rPr>
      <w:rFonts w:ascii="Arial" w:eastAsia="SimSun" w:hAnsi="Arial" w:cs="Arial"/>
      <w:b/>
      <w:bCs/>
      <w:kern w:val="2"/>
      <w:sz w:val="26"/>
      <w:szCs w:val="26"/>
      <w:lang w:eastAsia="hi-IN" w:bidi="hi-IN"/>
    </w:rPr>
  </w:style>
  <w:style w:type="numbering" w:customStyle="1" w:styleId="1">
    <w:name w:val="Нет списка1"/>
    <w:next w:val="a2"/>
    <w:uiPriority w:val="99"/>
    <w:semiHidden/>
    <w:unhideWhenUsed/>
    <w:rsid w:val="00B36B19"/>
  </w:style>
  <w:style w:type="paragraph" w:customStyle="1" w:styleId="a3">
    <w:name w:val="Содержимое таблицы"/>
    <w:basedOn w:val="a"/>
    <w:rsid w:val="00B36B19"/>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10">
    <w:name w:val="Цитата1"/>
    <w:basedOn w:val="a"/>
    <w:rsid w:val="00B36B19"/>
    <w:pPr>
      <w:widowControl w:val="0"/>
      <w:suppressAutoHyphens/>
      <w:spacing w:after="0" w:line="326" w:lineRule="exact"/>
      <w:ind w:left="4" w:right="235"/>
      <w:jc w:val="both"/>
    </w:pPr>
    <w:rPr>
      <w:rFonts w:ascii="Arial" w:eastAsia="SimSun" w:hAnsi="Arial" w:cs="Mangal"/>
      <w:kern w:val="2"/>
      <w:szCs w:val="24"/>
      <w:lang w:eastAsia="hi-IN" w:bidi="hi-IN"/>
    </w:rPr>
  </w:style>
  <w:style w:type="paragraph" w:customStyle="1" w:styleId="Style4">
    <w:name w:val="Style4"/>
    <w:basedOn w:val="a"/>
    <w:rsid w:val="00B36B19"/>
    <w:pPr>
      <w:widowControl w:val="0"/>
      <w:suppressAutoHyphens/>
      <w:autoSpaceDE w:val="0"/>
      <w:spacing w:after="0" w:line="462" w:lineRule="exact"/>
      <w:ind w:firstLine="686"/>
      <w:jc w:val="both"/>
    </w:pPr>
    <w:rPr>
      <w:rFonts w:ascii="Arial" w:eastAsia="SimSun" w:hAnsi="Arial" w:cs="Mangal"/>
      <w:kern w:val="2"/>
      <w:sz w:val="20"/>
      <w:szCs w:val="24"/>
      <w:lang w:eastAsia="hi-IN" w:bidi="hi-IN"/>
    </w:rPr>
  </w:style>
  <w:style w:type="character" w:customStyle="1" w:styleId="FontStyle16">
    <w:name w:val="Font Style16"/>
    <w:rsid w:val="00B36B19"/>
    <w:rPr>
      <w:rFonts w:ascii="Times New Roman" w:hAnsi="Times New Roman" w:cs="Times New Roman" w:hint="default"/>
      <w:sz w:val="24"/>
      <w:szCs w:val="24"/>
    </w:rPr>
  </w:style>
  <w:style w:type="character" w:customStyle="1" w:styleId="a4">
    <w:name w:val="Основной текст_"/>
    <w:basedOn w:val="a0"/>
    <w:link w:val="11"/>
    <w:rsid w:val="00B36B19"/>
    <w:rPr>
      <w:shd w:val="clear" w:color="auto" w:fill="FFFFFF"/>
    </w:rPr>
  </w:style>
  <w:style w:type="paragraph" w:customStyle="1" w:styleId="11">
    <w:name w:val="Основной текст1"/>
    <w:basedOn w:val="a"/>
    <w:link w:val="a4"/>
    <w:rsid w:val="00B36B19"/>
    <w:pPr>
      <w:shd w:val="clear" w:color="auto" w:fill="FFFFFF"/>
      <w:spacing w:after="0" w:line="264" w:lineRule="exact"/>
      <w:ind w:hanging="360"/>
      <w:jc w:val="both"/>
    </w:pPr>
  </w:style>
  <w:style w:type="character" w:customStyle="1" w:styleId="22">
    <w:name w:val="Заголовок №2 (2)_"/>
    <w:basedOn w:val="a0"/>
    <w:link w:val="220"/>
    <w:rsid w:val="00B36B19"/>
    <w:rPr>
      <w:sz w:val="27"/>
      <w:szCs w:val="27"/>
      <w:shd w:val="clear" w:color="auto" w:fill="FFFFFF"/>
    </w:rPr>
  </w:style>
  <w:style w:type="paragraph" w:customStyle="1" w:styleId="220">
    <w:name w:val="Заголовок №2 (2)"/>
    <w:basedOn w:val="a"/>
    <w:link w:val="22"/>
    <w:rsid w:val="00B36B19"/>
    <w:pPr>
      <w:shd w:val="clear" w:color="auto" w:fill="FFFFFF"/>
      <w:spacing w:after="0" w:line="480" w:lineRule="exact"/>
      <w:jc w:val="both"/>
      <w:outlineLvl w:val="1"/>
    </w:pPr>
    <w:rPr>
      <w:sz w:val="27"/>
      <w:szCs w:val="27"/>
    </w:rPr>
  </w:style>
  <w:style w:type="paragraph" w:styleId="a5">
    <w:name w:val="List Paragraph"/>
    <w:basedOn w:val="a"/>
    <w:uiPriority w:val="34"/>
    <w:qFormat/>
    <w:rsid w:val="00B36B19"/>
    <w:pPr>
      <w:ind w:left="720"/>
      <w:contextualSpacing/>
    </w:pPr>
  </w:style>
  <w:style w:type="numbering" w:customStyle="1" w:styleId="2">
    <w:name w:val="Нет списка2"/>
    <w:next w:val="a2"/>
    <w:uiPriority w:val="99"/>
    <w:semiHidden/>
    <w:unhideWhenUsed/>
    <w:rsid w:val="00B36B19"/>
  </w:style>
  <w:style w:type="numbering" w:customStyle="1" w:styleId="110">
    <w:name w:val="Нет списка11"/>
    <w:next w:val="a2"/>
    <w:semiHidden/>
    <w:unhideWhenUsed/>
    <w:rsid w:val="00B36B19"/>
  </w:style>
  <w:style w:type="paragraph" w:styleId="a6">
    <w:name w:val="footnote text"/>
    <w:basedOn w:val="a"/>
    <w:link w:val="a7"/>
    <w:semiHidden/>
    <w:rsid w:val="00B36B19"/>
    <w:pPr>
      <w:spacing w:after="0" w:line="240" w:lineRule="auto"/>
    </w:pPr>
    <w:rPr>
      <w:rFonts w:eastAsia="Times New Roman"/>
      <w:sz w:val="20"/>
      <w:szCs w:val="20"/>
    </w:rPr>
  </w:style>
  <w:style w:type="character" w:customStyle="1" w:styleId="a7">
    <w:name w:val="Текст сноски Знак"/>
    <w:basedOn w:val="a0"/>
    <w:link w:val="a6"/>
    <w:semiHidden/>
    <w:rsid w:val="00B36B19"/>
    <w:rPr>
      <w:rFonts w:eastAsia="Times New Roman" w:cs="Times New Roman"/>
      <w:sz w:val="20"/>
      <w:szCs w:val="20"/>
    </w:rPr>
  </w:style>
  <w:style w:type="character" w:styleId="a8">
    <w:name w:val="footnote reference"/>
    <w:semiHidden/>
    <w:rsid w:val="00B36B19"/>
    <w:rPr>
      <w:vertAlign w:val="superscript"/>
    </w:rPr>
  </w:style>
  <w:style w:type="paragraph" w:styleId="a9">
    <w:name w:val="header"/>
    <w:basedOn w:val="a"/>
    <w:link w:val="aa"/>
    <w:uiPriority w:val="99"/>
    <w:unhideWhenUsed/>
    <w:rsid w:val="00B36B19"/>
    <w:pPr>
      <w:tabs>
        <w:tab w:val="center" w:pos="4677"/>
        <w:tab w:val="right" w:pos="9355"/>
      </w:tabs>
      <w:spacing w:after="0" w:line="240" w:lineRule="auto"/>
    </w:pPr>
    <w:rPr>
      <w:rFonts w:eastAsia="Times New Roman"/>
      <w:spacing w:val="20"/>
      <w:sz w:val="28"/>
      <w:szCs w:val="28"/>
    </w:rPr>
  </w:style>
  <w:style w:type="character" w:customStyle="1" w:styleId="aa">
    <w:name w:val="Верхний колонтитул Знак"/>
    <w:basedOn w:val="a0"/>
    <w:link w:val="a9"/>
    <w:uiPriority w:val="99"/>
    <w:rsid w:val="00B36B19"/>
    <w:rPr>
      <w:rFonts w:eastAsia="Times New Roman" w:cs="Times New Roman"/>
      <w:spacing w:val="20"/>
      <w:sz w:val="28"/>
      <w:szCs w:val="28"/>
    </w:rPr>
  </w:style>
  <w:style w:type="paragraph" w:styleId="ab">
    <w:name w:val="footer"/>
    <w:basedOn w:val="a"/>
    <w:link w:val="ac"/>
    <w:uiPriority w:val="99"/>
    <w:unhideWhenUsed/>
    <w:rsid w:val="00B36B19"/>
    <w:pPr>
      <w:tabs>
        <w:tab w:val="center" w:pos="4677"/>
        <w:tab w:val="right" w:pos="9355"/>
      </w:tabs>
      <w:spacing w:after="0" w:line="240" w:lineRule="auto"/>
    </w:pPr>
    <w:rPr>
      <w:rFonts w:eastAsia="Times New Roman"/>
      <w:spacing w:val="20"/>
      <w:sz w:val="28"/>
      <w:szCs w:val="28"/>
    </w:rPr>
  </w:style>
  <w:style w:type="character" w:customStyle="1" w:styleId="ac">
    <w:name w:val="Нижний колонтитул Знак"/>
    <w:basedOn w:val="a0"/>
    <w:link w:val="ab"/>
    <w:uiPriority w:val="99"/>
    <w:rsid w:val="00B36B19"/>
    <w:rPr>
      <w:rFonts w:eastAsia="Times New Roman" w:cs="Times New Roman"/>
      <w:spacing w:val="20"/>
      <w:sz w:val="28"/>
      <w:szCs w:val="28"/>
    </w:rPr>
  </w:style>
  <w:style w:type="paragraph" w:styleId="ad">
    <w:name w:val="Title"/>
    <w:basedOn w:val="a"/>
    <w:link w:val="ae"/>
    <w:qFormat/>
    <w:rsid w:val="00B36B19"/>
    <w:pPr>
      <w:spacing w:after="0" w:line="240" w:lineRule="auto"/>
      <w:jc w:val="center"/>
    </w:pPr>
    <w:rPr>
      <w:rFonts w:eastAsia="Times New Roman"/>
      <w:b/>
      <w:szCs w:val="20"/>
    </w:rPr>
  </w:style>
  <w:style w:type="character" w:customStyle="1" w:styleId="ae">
    <w:name w:val="Заголовок Знак"/>
    <w:basedOn w:val="a0"/>
    <w:link w:val="ad"/>
    <w:rsid w:val="00B36B19"/>
    <w:rPr>
      <w:rFonts w:eastAsia="Times New Roman" w:cs="Times New Roman"/>
      <w:b/>
      <w:szCs w:val="20"/>
    </w:rPr>
  </w:style>
  <w:style w:type="paragraph" w:customStyle="1" w:styleId="af">
    <w:name w:val="Стиль"/>
    <w:rsid w:val="00B36B19"/>
    <w:pPr>
      <w:widowControl w:val="0"/>
      <w:autoSpaceDE w:val="0"/>
      <w:autoSpaceDN w:val="0"/>
      <w:adjustRightInd w:val="0"/>
    </w:pPr>
    <w:rPr>
      <w:rFonts w:ascii="Arial" w:eastAsia="Times New Roman" w:hAnsi="Arial" w:cs="Arial"/>
      <w:sz w:val="24"/>
      <w:szCs w:val="24"/>
    </w:rPr>
  </w:style>
  <w:style w:type="paragraph" w:styleId="af0">
    <w:name w:val="Normal (Web)"/>
    <w:aliases w:val="Обычный (Web)"/>
    <w:basedOn w:val="a"/>
    <w:unhideWhenUsed/>
    <w:rsid w:val="00B36B19"/>
    <w:pPr>
      <w:spacing w:before="100" w:beforeAutospacing="1" w:after="100" w:afterAutospacing="1" w:line="240" w:lineRule="auto"/>
    </w:pPr>
    <w:rPr>
      <w:rFonts w:eastAsia="Times New Roman"/>
      <w:szCs w:val="24"/>
      <w:lang w:eastAsia="ru-RU"/>
    </w:rPr>
  </w:style>
  <w:style w:type="paragraph" w:styleId="af1">
    <w:name w:val="Balloon Text"/>
    <w:basedOn w:val="a"/>
    <w:link w:val="af2"/>
    <w:uiPriority w:val="99"/>
    <w:semiHidden/>
    <w:unhideWhenUsed/>
    <w:rsid w:val="00B36B1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6B19"/>
    <w:rPr>
      <w:rFonts w:ascii="Tahoma" w:hAnsi="Tahoma" w:cs="Tahoma"/>
      <w:sz w:val="16"/>
      <w:szCs w:val="16"/>
    </w:rPr>
  </w:style>
  <w:style w:type="table" w:styleId="af3">
    <w:name w:val="Table Grid"/>
    <w:basedOn w:val="a1"/>
    <w:rsid w:val="00B36B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B4939"/>
  </w:style>
  <w:style w:type="character" w:styleId="af4">
    <w:name w:val="Strong"/>
    <w:basedOn w:val="a0"/>
    <w:qFormat/>
    <w:rsid w:val="00013FB2"/>
    <w:rPr>
      <w:b/>
      <w:bCs/>
    </w:rPr>
  </w:style>
  <w:style w:type="character" w:customStyle="1" w:styleId="c6">
    <w:name w:val="c6"/>
    <w:basedOn w:val="a0"/>
    <w:rsid w:val="00DC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4503">
      <w:bodyDiv w:val="1"/>
      <w:marLeft w:val="0"/>
      <w:marRight w:val="0"/>
      <w:marTop w:val="0"/>
      <w:marBottom w:val="0"/>
      <w:divBdr>
        <w:top w:val="none" w:sz="0" w:space="0" w:color="auto"/>
        <w:left w:val="none" w:sz="0" w:space="0" w:color="auto"/>
        <w:bottom w:val="none" w:sz="0" w:space="0" w:color="auto"/>
        <w:right w:val="none" w:sz="0" w:space="0" w:color="auto"/>
      </w:divBdr>
    </w:div>
    <w:div w:id="16835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316F-9814-482B-8011-D8A7D1D7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7287</Words>
  <Characters>41537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skola skola</cp:lastModifiedBy>
  <cp:revision>3</cp:revision>
  <cp:lastPrinted>2014-06-06T17:17:00Z</cp:lastPrinted>
  <dcterms:created xsi:type="dcterms:W3CDTF">2019-05-03T09:54:00Z</dcterms:created>
  <dcterms:modified xsi:type="dcterms:W3CDTF">2019-05-03T10:58:00Z</dcterms:modified>
</cp:coreProperties>
</file>