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1B" w:rsidRDefault="0050228A" w:rsidP="005022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«З</w:t>
      </w:r>
      <w:r>
        <w:rPr>
          <w:sz w:val="28"/>
          <w:szCs w:val="28"/>
        </w:rPr>
        <w:t>ачисление детей в муниципальные учреждения дополнительного образования детей в сфере культуры и искусств</w:t>
      </w:r>
      <w:r>
        <w:rPr>
          <w:bCs/>
          <w:sz w:val="28"/>
          <w:szCs w:val="28"/>
        </w:rPr>
        <w:t>»</w:t>
      </w:r>
      <w:r w:rsidR="00C04702">
        <w:rPr>
          <w:bCs/>
          <w:sz w:val="28"/>
          <w:szCs w:val="28"/>
        </w:rPr>
        <w:t xml:space="preserve"> </w:t>
      </w:r>
      <w:r w:rsidR="00C04702" w:rsidRPr="00C04702">
        <w:rPr>
          <w:bCs/>
          <w:sz w:val="28"/>
          <w:szCs w:val="28"/>
        </w:rPr>
        <w:t>(</w:t>
      </w:r>
      <w:r w:rsidR="00F2381B">
        <w:rPr>
          <w:bCs/>
          <w:sz w:val="28"/>
          <w:szCs w:val="28"/>
        </w:rPr>
        <w:t xml:space="preserve">утверждённый </w:t>
      </w:r>
      <w:r w:rsidR="00F2381B" w:rsidRPr="00962A87">
        <w:rPr>
          <w:sz w:val="28"/>
          <w:szCs w:val="28"/>
        </w:rPr>
        <w:t>постановление</w:t>
      </w:r>
      <w:r w:rsidR="00F2381B">
        <w:rPr>
          <w:sz w:val="28"/>
          <w:szCs w:val="28"/>
        </w:rPr>
        <w:t>м</w:t>
      </w:r>
      <w:r w:rsidR="00F2381B" w:rsidRPr="00962A87">
        <w:rPr>
          <w:sz w:val="28"/>
          <w:szCs w:val="28"/>
        </w:rPr>
        <w:t xml:space="preserve"> администрации города Тамбова от 19.10.2011 № 7402</w:t>
      </w:r>
    </w:p>
    <w:p w:rsidR="00F2381B" w:rsidRDefault="00C04702" w:rsidP="005022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4702">
        <w:rPr>
          <w:sz w:val="28"/>
          <w:szCs w:val="28"/>
        </w:rPr>
        <w:t xml:space="preserve">с изменениями, внесёнными постановлениями от 27.01.2012 № 484, </w:t>
      </w:r>
    </w:p>
    <w:p w:rsidR="00E059E4" w:rsidRDefault="00C04702" w:rsidP="005022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4702">
        <w:rPr>
          <w:sz w:val="28"/>
          <w:szCs w:val="28"/>
        </w:rPr>
        <w:t>от 19.12.2012 № 10098, от 17.07.2013 № 5958</w:t>
      </w:r>
      <w:r>
        <w:rPr>
          <w:sz w:val="28"/>
          <w:szCs w:val="28"/>
        </w:rPr>
        <w:t>, от 11.09.2013</w:t>
      </w:r>
      <w:r w:rsidR="00B47DA0">
        <w:rPr>
          <w:sz w:val="28"/>
          <w:szCs w:val="28"/>
        </w:rPr>
        <w:t xml:space="preserve"> № 7557</w:t>
      </w:r>
      <w:r w:rsidR="00B433AD">
        <w:rPr>
          <w:sz w:val="28"/>
          <w:szCs w:val="28"/>
        </w:rPr>
        <w:t xml:space="preserve">, </w:t>
      </w:r>
      <w:r w:rsidR="00E059E4">
        <w:rPr>
          <w:sz w:val="28"/>
          <w:szCs w:val="28"/>
        </w:rPr>
        <w:t xml:space="preserve"> </w:t>
      </w:r>
    </w:p>
    <w:p w:rsidR="0050228A" w:rsidRDefault="00B433AD" w:rsidP="0050228A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20.11.2013</w:t>
      </w:r>
      <w:r w:rsidR="000E7116">
        <w:rPr>
          <w:sz w:val="28"/>
          <w:szCs w:val="28"/>
        </w:rPr>
        <w:t xml:space="preserve"> № 9892</w:t>
      </w:r>
      <w:r w:rsidR="00B47DA0">
        <w:rPr>
          <w:sz w:val="28"/>
          <w:szCs w:val="28"/>
        </w:rPr>
        <w:t>, от 25.12.2014 № 11386</w:t>
      </w:r>
      <w:r w:rsidR="00AA2326">
        <w:rPr>
          <w:sz w:val="28"/>
          <w:szCs w:val="28"/>
        </w:rPr>
        <w:t>, от 09.12.2015 № 8984</w:t>
      </w:r>
      <w:r w:rsidR="00C04702" w:rsidRPr="00C04702">
        <w:rPr>
          <w:sz w:val="28"/>
          <w:szCs w:val="28"/>
        </w:rPr>
        <w:t>)</w:t>
      </w:r>
      <w:r w:rsidR="0050228A">
        <w:rPr>
          <w:bCs/>
          <w:sz w:val="28"/>
          <w:szCs w:val="28"/>
        </w:rPr>
        <w:br/>
      </w:r>
      <w:r w:rsidR="00336BEC">
        <w:t>ИДЕНТИФИКАТОР: 6800100010000127605</w:t>
      </w:r>
      <w:r w:rsidR="00336BEC">
        <w:br/>
        <w:t>СИСТЕМНЫЙ КОД: 680000032601409380072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t xml:space="preserve"> </w:t>
      </w:r>
      <w:r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ачисление детей в муниципальные учреждения дополнительного образования детей в сфере культуры и искусств» (далее – Административный регламент) разработан в целях повышения качества оказания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Применяемые термины и определения.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Заявитель - физическое лицо, обратившееся за предоставлением муниципальной услуги. </w:t>
      </w:r>
    </w:p>
    <w:p w:rsidR="000F4CFD" w:rsidRDefault="000F4CFD" w:rsidP="000F4C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Уполномоченный орган – орган администрации города Тамбова, в компетенции которого находится информирование и консультирование заявителей по вопросам предоставления муниципальной услуги «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ачисление детей в муниципальные учреждения дополнительного образования детей в сфере культуры и искусств» (комитет культуры администрации города Тамбова).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Уполномоченная организация - муниципальное бюджетное образовательное учреждение дополнительного образования детей, подведомственное уполномоченному органу, наделенное полномочиями на оказание муниципальной услуги «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ачисление детей в муниципальные учреждения дополнительного образования детей в сфере культуры и искусств».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Исполнитель - работник уполномоченной организации.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Получателями услуги являются дети в возрасте преимущественно от 6 до 18  лет в соответствии с Уставом уполномоченной организации.</w:t>
      </w:r>
    </w:p>
    <w:p w:rsidR="000F4CFD" w:rsidRDefault="000F4CFD" w:rsidP="000F4CFD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От имени заявителя могут действовать родители, опекуны или иные законные представители ребенка, реализующие в его интересах право ребенка на образование, а также</w:t>
      </w:r>
      <w:r>
        <w:rPr>
          <w:spacing w:val="-4"/>
          <w:sz w:val="28"/>
          <w:szCs w:val="28"/>
        </w:rPr>
        <w:t xml:space="preserve"> лицо, действующее от имени законного представителя ребенка, наделённое полномочиями в порядке, установленном законодательством Российской Федерации.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1.4. Порядок информирования о предоставлении муниципальной услуги.</w:t>
      </w:r>
    </w:p>
    <w:p w:rsidR="000F4CFD" w:rsidRDefault="000F4CFD" w:rsidP="000F4CFD">
      <w:pPr>
        <w:pStyle w:val="ad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1.4.1. Информирование заявителя о муниципальной услуге осуществляется в форме:</w:t>
      </w:r>
    </w:p>
    <w:p w:rsidR="000F4CFD" w:rsidRDefault="000F4CFD" w:rsidP="000F4CFD">
      <w:pPr>
        <w:pStyle w:val="ad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информационных материалов, которые размещаются:</w:t>
      </w:r>
    </w:p>
    <w:p w:rsidR="000F4CFD" w:rsidRDefault="000F4CFD" w:rsidP="000F4CFD">
      <w:pPr>
        <w:pStyle w:val="ad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средствах массовой информации;</w:t>
      </w:r>
    </w:p>
    <w:p w:rsidR="000F4CFD" w:rsidRDefault="000F4CFD" w:rsidP="000F4CFD">
      <w:pPr>
        <w:pStyle w:val="ad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информационно-телекоммуникационных сетях общего пользования;</w:t>
      </w:r>
    </w:p>
    <w:p w:rsidR="000F4CFD" w:rsidRDefault="000F4CFD" w:rsidP="000F4CFD">
      <w:pPr>
        <w:pStyle w:val="ad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региональной государственной информационной системе «Портал государственных и муниципальных услуг (функций) Тамбовской области» на сайте </w:t>
      </w:r>
      <w:r>
        <w:rPr>
          <w:sz w:val="28"/>
          <w:szCs w:val="28"/>
          <w:u w:val="single"/>
          <w:lang w:val="en-US" w:eastAsia="ru-RU"/>
        </w:rPr>
        <w:t>http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pgu</w:t>
      </w:r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val="en-US" w:eastAsia="ru-RU"/>
        </w:rPr>
        <w:t>tambov</w:t>
      </w:r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val="en-US" w:eastAsia="ru-RU"/>
        </w:rPr>
        <w:t>gov</w:t>
      </w:r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val="en-US" w:eastAsia="ru-RU"/>
        </w:rPr>
        <w:t>ru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web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guest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main</w:t>
      </w:r>
      <w:r>
        <w:rPr>
          <w:sz w:val="28"/>
          <w:szCs w:val="28"/>
          <w:lang w:eastAsia="ru-RU"/>
        </w:rPr>
        <w:t>;</w:t>
      </w:r>
    </w:p>
    <w:p w:rsidR="00762748" w:rsidRDefault="00762748" w:rsidP="00762748">
      <w:pPr>
        <w:pStyle w:val="ad"/>
        <w:ind w:firstLine="708"/>
        <w:jc w:val="both"/>
        <w:rPr>
          <w:sz w:val="28"/>
          <w:szCs w:val="28"/>
        </w:rPr>
      </w:pPr>
      <w:r w:rsidRPr="00AF3589">
        <w:rPr>
          <w:sz w:val="28"/>
          <w:szCs w:val="28"/>
        </w:rPr>
        <w:t xml:space="preserve">- на официальном интернет-портале администрации города и Главы города по адресу: </w:t>
      </w:r>
      <w:hyperlink r:id="rId7" w:history="1">
        <w:r w:rsidRPr="00AF3589">
          <w:rPr>
            <w:rStyle w:val="aa"/>
            <w:sz w:val="28"/>
            <w:szCs w:val="28"/>
          </w:rPr>
          <w:t>http://www.city.tambov.gov.ru/</w:t>
        </w:r>
      </w:hyperlink>
      <w:r>
        <w:rPr>
          <w:sz w:val="28"/>
          <w:szCs w:val="28"/>
        </w:rPr>
        <w:t>;</w:t>
      </w:r>
    </w:p>
    <w:p w:rsidR="000F4CFD" w:rsidRDefault="00762748" w:rsidP="00762748">
      <w:pPr>
        <w:pStyle w:val="a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AF3589">
        <w:rPr>
          <w:sz w:val="28"/>
          <w:szCs w:val="28"/>
        </w:rPr>
        <w:t xml:space="preserve"> на странице уполномоченного органа по адресу: http://city.tambov.gov.ru/index.php?id=486;</w:t>
      </w:r>
      <w:r w:rsidR="000F4CFD">
        <w:rPr>
          <w:sz w:val="28"/>
          <w:szCs w:val="28"/>
        </w:rPr>
        <w:t xml:space="preserve">- на информационных стендах непосредственно в </w:t>
      </w:r>
      <w:r w:rsidR="000F4CFD">
        <w:rPr>
          <w:sz w:val="28"/>
          <w:szCs w:val="28"/>
          <w:lang w:eastAsia="ru-RU"/>
        </w:rPr>
        <w:t>уполномоченном органе и уполномоченных организациях</w:t>
      </w:r>
      <w:r w:rsidR="000F4CFD">
        <w:rPr>
          <w:sz w:val="28"/>
          <w:szCs w:val="28"/>
        </w:rPr>
        <w:t xml:space="preserve">. Адреса и телефоны для справок </w:t>
      </w:r>
      <w:r w:rsidR="000F4CFD">
        <w:rPr>
          <w:sz w:val="28"/>
          <w:szCs w:val="28"/>
          <w:lang w:eastAsia="ru-RU"/>
        </w:rPr>
        <w:t>уполномоченных организаций</w:t>
      </w:r>
      <w:r w:rsidR="000F4CFD">
        <w:rPr>
          <w:sz w:val="28"/>
          <w:szCs w:val="28"/>
        </w:rPr>
        <w:t xml:space="preserve"> указаны в приложении № 1 к настоящему Административному регламенту;</w:t>
      </w:r>
    </w:p>
    <w:p w:rsidR="000F4CFD" w:rsidRDefault="000F4CFD" w:rsidP="000F4CFD">
      <w:pPr>
        <w:pStyle w:val="a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устного консультирования по телефону;</w:t>
      </w:r>
    </w:p>
    <w:p w:rsidR="000F4CFD" w:rsidRDefault="000F4CFD" w:rsidP="000F4CFD">
      <w:pPr>
        <w:pStyle w:val="a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электронной почты;</w:t>
      </w:r>
    </w:p>
    <w:p w:rsidR="000F4CFD" w:rsidRDefault="000F4CFD" w:rsidP="000F4CFD">
      <w:pPr>
        <w:pStyle w:val="ad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посредством личного посещения уполномоченного органа и уполномоченных организаций.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1.4.2. </w:t>
      </w:r>
      <w:r>
        <w:rPr>
          <w:color w:val="000000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непосредственно в уполномоченном органе и уполномоченных организациях;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почтовой и телеграфной связи, электронного информирования;</w:t>
      </w:r>
    </w:p>
    <w:p w:rsidR="000F4CFD" w:rsidRDefault="000F4CFD" w:rsidP="000F4CFD">
      <w:pPr>
        <w:pStyle w:val="ad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посредством размещения в информационно-телекоммуникационных сетях общего пользования, </w:t>
      </w:r>
      <w:r w:rsidR="007843E4" w:rsidRPr="00AF3589">
        <w:rPr>
          <w:sz w:val="28"/>
          <w:szCs w:val="28"/>
        </w:rPr>
        <w:t xml:space="preserve">в том числе на официальном интернет-портале администрации города и Главы города по адресу: </w:t>
      </w:r>
      <w:hyperlink r:id="rId8" w:history="1">
        <w:r w:rsidR="007843E4" w:rsidRPr="00AF3589">
          <w:rPr>
            <w:rStyle w:val="aa"/>
            <w:sz w:val="28"/>
            <w:szCs w:val="28"/>
          </w:rPr>
          <w:t>http://www.city.tambov.gov.ru/</w:t>
        </w:r>
      </w:hyperlink>
      <w:r w:rsidR="007843E4" w:rsidRPr="00AF3589">
        <w:rPr>
          <w:sz w:val="28"/>
          <w:szCs w:val="28"/>
        </w:rPr>
        <w:t xml:space="preserve"> и на </w:t>
      </w:r>
      <w:r w:rsidR="007843E4">
        <w:rPr>
          <w:sz w:val="28"/>
          <w:szCs w:val="28"/>
        </w:rPr>
        <w:t>сайт</w:t>
      </w:r>
      <w:r w:rsidR="007843E4" w:rsidRPr="00AF3589">
        <w:rPr>
          <w:sz w:val="28"/>
          <w:szCs w:val="28"/>
        </w:rPr>
        <w:t xml:space="preserve">е уполномоченного органа по адресу: </w:t>
      </w:r>
      <w:hyperlink r:id="rId9" w:history="1">
        <w:r w:rsidR="007843E4" w:rsidRPr="00AF3589">
          <w:rPr>
            <w:rStyle w:val="aa"/>
            <w:sz w:val="28"/>
            <w:szCs w:val="28"/>
          </w:rPr>
          <w:t>http://city.tambov.gov.ru/index.php?id=276</w:t>
        </w:r>
      </w:hyperlink>
      <w:r>
        <w:rPr>
          <w:color w:val="000000"/>
          <w:sz w:val="28"/>
          <w:szCs w:val="28"/>
        </w:rPr>
        <w:t xml:space="preserve">, в </w:t>
      </w:r>
      <w:r>
        <w:rPr>
          <w:sz w:val="28"/>
          <w:szCs w:val="28"/>
          <w:lang w:eastAsia="ru-RU"/>
        </w:rPr>
        <w:t xml:space="preserve">региональной государственной информационной системе «Портал государственных и муниципальных услуг (функций) Тамбовской области» на сайте </w:t>
      </w:r>
      <w:r>
        <w:rPr>
          <w:sz w:val="28"/>
          <w:szCs w:val="28"/>
          <w:u w:val="single"/>
          <w:lang w:val="en-US" w:eastAsia="ru-RU"/>
        </w:rPr>
        <w:t>http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pgu</w:t>
      </w:r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val="en-US" w:eastAsia="ru-RU"/>
        </w:rPr>
        <w:t>tambov</w:t>
      </w:r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val="en-US" w:eastAsia="ru-RU"/>
        </w:rPr>
        <w:t>gov</w:t>
      </w:r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val="en-US" w:eastAsia="ru-RU"/>
        </w:rPr>
        <w:t>ru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web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guest</w:t>
      </w:r>
      <w:r>
        <w:rPr>
          <w:sz w:val="28"/>
          <w:szCs w:val="28"/>
          <w:u w:val="single"/>
          <w:lang w:eastAsia="ru-RU"/>
        </w:rPr>
        <w:t>/</w:t>
      </w:r>
      <w:r>
        <w:rPr>
          <w:sz w:val="28"/>
          <w:szCs w:val="28"/>
          <w:u w:val="single"/>
          <w:lang w:val="en-US" w:eastAsia="ru-RU"/>
        </w:rPr>
        <w:t>main</w:t>
      </w:r>
      <w:r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</w:rPr>
        <w:t xml:space="preserve">публикаций в средствах массовой информации, на информационных стендах </w:t>
      </w:r>
      <w:r>
        <w:rPr>
          <w:sz w:val="28"/>
          <w:szCs w:val="28"/>
        </w:rPr>
        <w:t>в образовательных учреждениях</w:t>
      </w:r>
      <w:r>
        <w:rPr>
          <w:color w:val="000000"/>
          <w:sz w:val="28"/>
          <w:szCs w:val="28"/>
        </w:rPr>
        <w:t>.</w:t>
      </w: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1.4.3. Информация о предоставлении муниципальной услуги должна содержать сведения:</w:t>
      </w:r>
    </w:p>
    <w:p w:rsidR="000F4CFD" w:rsidRDefault="000F4CFD" w:rsidP="000F4C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действиях родителей (законных представителей), являющихся основанием для предоставления муниципальной услуги;</w:t>
      </w:r>
    </w:p>
    <w:p w:rsidR="000F4CFD" w:rsidRDefault="000F4CFD" w:rsidP="000F4C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порядке предоставления муниципальной услуги;</w:t>
      </w:r>
    </w:p>
    <w:p w:rsidR="000F4CFD" w:rsidRDefault="000F4CFD" w:rsidP="000F4C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перечне документов для предоставления муниципальной услуги;</w:t>
      </w:r>
    </w:p>
    <w:p w:rsidR="000F4CFD" w:rsidRDefault="000F4CFD" w:rsidP="000F4C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форму заявления для предоставления муниципальной услуги;</w:t>
      </w:r>
    </w:p>
    <w:p w:rsidR="000F4CFD" w:rsidRDefault="000F4CFD" w:rsidP="000F4CFD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должностных лицах, ответственных за предоставление муниципальной услуги;</w:t>
      </w:r>
    </w:p>
    <w:p w:rsidR="000F4CFD" w:rsidRDefault="000F4CFD" w:rsidP="000F4CFD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- о графике приема получателей муниципальной услуги;</w:t>
      </w:r>
    </w:p>
    <w:p w:rsidR="000F4CFD" w:rsidRDefault="000F4CFD" w:rsidP="000F4CFD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- об  основаниях для отказа в предоставлении муниципальной услуги;</w:t>
      </w:r>
    </w:p>
    <w:p w:rsidR="000F4CFD" w:rsidRDefault="000F4CFD" w:rsidP="000F4CFD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порядке обжалования действий (бездействия) должностных лиц, предоставляющих муниципальную услугу.</w:t>
      </w:r>
    </w:p>
    <w:p w:rsidR="000F4CFD" w:rsidRDefault="000F4CFD" w:rsidP="000F4CFD">
      <w:pPr>
        <w:suppressAutoHyphens/>
        <w:ind w:firstLine="708"/>
        <w:jc w:val="both"/>
        <w:rPr>
          <w:sz w:val="28"/>
          <w:szCs w:val="28"/>
          <w:u w:val="single"/>
          <w:lang w:eastAsia="ar-SA"/>
        </w:rPr>
      </w:pPr>
      <w:r>
        <w:rPr>
          <w:spacing w:val="-4"/>
          <w:sz w:val="28"/>
          <w:szCs w:val="28"/>
        </w:rPr>
        <w:lastRenderedPageBreak/>
        <w:t xml:space="preserve">1.4.4. Режим работы уполномоченного органа: понедельник – пятница с 8.30 до 17.30, суббота, воскресенье, нерабочие праздничные дни – выходные дни. В день, предшествующий нерабочему праздничному, продолжительность рабочего дня сокращается на один час. Тел. </w:t>
      </w:r>
      <w:r>
        <w:rPr>
          <w:sz w:val="28"/>
          <w:szCs w:val="28"/>
        </w:rPr>
        <w:t xml:space="preserve">8-4752-44-28-67, </w:t>
      </w:r>
      <w:r>
        <w:rPr>
          <w:sz w:val="28"/>
          <w:szCs w:val="28"/>
          <w:lang w:val="en-US" w:eastAsia="ar-SA"/>
        </w:rPr>
        <w:t>E</w:t>
      </w: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val="en-US" w:eastAsia="ar-SA"/>
        </w:rPr>
        <w:t>mail</w:t>
      </w:r>
      <w:r>
        <w:rPr>
          <w:sz w:val="28"/>
          <w:szCs w:val="28"/>
          <w:lang w:eastAsia="ar-SA"/>
        </w:rPr>
        <w:t xml:space="preserve">: </w:t>
      </w:r>
      <w:r>
        <w:rPr>
          <w:sz w:val="28"/>
          <w:szCs w:val="28"/>
          <w:u w:val="single"/>
          <w:lang w:val="en-US" w:eastAsia="ar-SA"/>
        </w:rPr>
        <w:t>post</w:t>
      </w:r>
      <w:r>
        <w:rPr>
          <w:sz w:val="28"/>
          <w:szCs w:val="28"/>
          <w:u w:val="single"/>
          <w:lang w:eastAsia="ar-SA"/>
        </w:rPr>
        <w:t>-</w:t>
      </w:r>
      <w:r>
        <w:rPr>
          <w:sz w:val="28"/>
          <w:szCs w:val="28"/>
          <w:u w:val="single"/>
          <w:lang w:val="en-US" w:eastAsia="ar-SA"/>
        </w:rPr>
        <w:t>cult</w:t>
      </w:r>
      <w:r>
        <w:rPr>
          <w:sz w:val="28"/>
          <w:szCs w:val="28"/>
          <w:u w:val="single"/>
          <w:lang w:eastAsia="ar-SA"/>
        </w:rPr>
        <w:t>@</w:t>
      </w:r>
      <w:r>
        <w:rPr>
          <w:sz w:val="28"/>
          <w:szCs w:val="28"/>
          <w:u w:val="single"/>
          <w:lang w:val="en-US" w:eastAsia="ar-SA"/>
        </w:rPr>
        <w:t>cityadm</w:t>
      </w:r>
      <w:r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u w:val="single"/>
          <w:lang w:val="en-US" w:eastAsia="ar-SA"/>
        </w:rPr>
        <w:t>gov</w:t>
      </w:r>
      <w:r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u w:val="single"/>
          <w:lang w:val="en-US" w:eastAsia="ar-SA"/>
        </w:rPr>
        <w:t>ru</w:t>
      </w:r>
      <w:r>
        <w:rPr>
          <w:sz w:val="28"/>
          <w:szCs w:val="28"/>
          <w:u w:val="single"/>
          <w:lang w:eastAsia="ar-SA"/>
        </w:rPr>
        <w:t>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1.4.5. Режим работы </w:t>
      </w:r>
      <w:r>
        <w:rPr>
          <w:sz w:val="28"/>
          <w:szCs w:val="28"/>
        </w:rPr>
        <w:t xml:space="preserve">уполномоченных организаций указан в приложении № 1 к настоящему Административному регламенту. 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1.4.6. Приём заявлений от заявителей и их консультирование исполнителями осуществляется в уполномоченных организациях.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4CFD" w:rsidRDefault="000F4CFD" w:rsidP="000F4CF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Наименование органа предоставления муниципальной услуги </w:t>
      </w:r>
      <w:r>
        <w:rPr>
          <w:sz w:val="28"/>
          <w:szCs w:val="28"/>
        </w:rPr>
        <w:t>- комитет культуры администрации города Тамбова.</w:t>
      </w:r>
    </w:p>
    <w:p w:rsidR="000F4CFD" w:rsidRDefault="000F4CFD" w:rsidP="000F4C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 Наименование органов, уполномоченных осуществлять предоставление  муниципальной услуги: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муниципальное бюджетное образовательное учреждение дополнительного образования детей «Детская художественная школа № 1»;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муниципальное бюджетное образовательное учреждение дополнительного образования детей «Детская художественная школа № 2 прикладного и декоративного искусства имени В.Д.Поленова»;</w:t>
      </w:r>
    </w:p>
    <w:p w:rsidR="007843E4" w:rsidRDefault="000F4CFD" w:rsidP="001E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муниципальное бюджетное образовательное учреждение дополнительного образования детей «Детская музыкальная школа № 2</w:t>
      </w:r>
      <w:r w:rsidR="007843E4">
        <w:rPr>
          <w:sz w:val="28"/>
          <w:szCs w:val="28"/>
        </w:rPr>
        <w:t xml:space="preserve"> </w:t>
      </w:r>
      <w:r w:rsidR="007843E4" w:rsidRPr="00AF3589">
        <w:rPr>
          <w:sz w:val="28"/>
          <w:szCs w:val="28"/>
        </w:rPr>
        <w:t>имени В.К.Мержанова»;</w:t>
      </w:r>
    </w:p>
    <w:p w:rsidR="000F4CFD" w:rsidRDefault="000F4CFD" w:rsidP="000F4C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муниципальное бюджетное образовательное учреждение дополнительного образования детей «Детская школа искусств № 3».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2.3. Наименование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услуги: «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ачисление детей в муниципальные учреждения дополнительного образования детей в сфере культуры и искусств».</w:t>
      </w: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</w:t>
      </w:r>
      <w:r>
        <w:rPr>
          <w:sz w:val="28"/>
        </w:rPr>
        <w:t xml:space="preserve">Муниципальная услуга предоставляется </w:t>
      </w:r>
      <w:r>
        <w:rPr>
          <w:sz w:val="28"/>
          <w:szCs w:val="28"/>
        </w:rPr>
        <w:t>непосредственно уполномоченными организациями</w:t>
      </w:r>
      <w:r>
        <w:rPr>
          <w:sz w:val="28"/>
        </w:rPr>
        <w:t>.</w:t>
      </w: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2.5. Результатом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является издание приказа о зачислении ребёнка в </w:t>
      </w:r>
      <w:r>
        <w:rPr>
          <w:sz w:val="28"/>
          <w:szCs w:val="28"/>
        </w:rPr>
        <w:t xml:space="preserve">муниципальное образовательное учреждение дополнительного образования детей. </w:t>
      </w:r>
    </w:p>
    <w:p w:rsidR="00DA57A9" w:rsidRDefault="00DA57A9" w:rsidP="000F4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Срок предоставления услуги – не более 30 календарных дней с момента регистрации заявления.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Правовыми основаниями для предоставления муниципальной услуги являются:</w:t>
      </w:r>
    </w:p>
    <w:p w:rsidR="000F4CFD" w:rsidRDefault="000F4CFD" w:rsidP="000F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0F4CFD" w:rsidRDefault="000F4CFD" w:rsidP="000F4CFD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Федеральный з</w:t>
      </w:r>
      <w:r>
        <w:rPr>
          <w:spacing w:val="-4"/>
          <w:sz w:val="28"/>
          <w:szCs w:val="28"/>
        </w:rPr>
        <w:t>акон от 29.12.2012 № 273-ФЗ «Об образовании в Российской Федерации»;</w:t>
      </w:r>
    </w:p>
    <w:p w:rsidR="000F4CFD" w:rsidRDefault="000F4CFD" w:rsidP="000F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F4CFD" w:rsidRDefault="00A95D9A" w:rsidP="000F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937">
        <w:rPr>
          <w:sz w:val="28"/>
          <w:szCs w:val="28"/>
        </w:rPr>
        <w:t xml:space="preserve">приказ Министерства образования и науки Российской Федерации от 29.08.2013 № 1008 «Об утверждении Порядка организации и осуществления </w:t>
      </w:r>
      <w:r w:rsidRPr="00845937">
        <w:rPr>
          <w:sz w:val="28"/>
          <w:szCs w:val="28"/>
        </w:rPr>
        <w:lastRenderedPageBreak/>
        <w:t>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  <w:r w:rsidR="000F4CFD">
        <w:rPr>
          <w:sz w:val="28"/>
          <w:szCs w:val="28"/>
        </w:rPr>
        <w:t>;</w:t>
      </w:r>
    </w:p>
    <w:p w:rsidR="000F4CFD" w:rsidRDefault="000F4CFD" w:rsidP="000F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392">
        <w:rPr>
          <w:sz w:val="28"/>
          <w:szCs w:val="28"/>
        </w:rPr>
        <w:t>постановление Главного государственного санитарного врача Российской Федерации от 04.07.2014 № 41 «Об утверждении СанПиН 2.4.4.3172-14 «Саниратно-эпидемиологические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иные нормативные правовые акты.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услуги: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по форме, указанной в приложении № 2 к настоящему Административному регламенту (форма заявлений размещена также </w:t>
      </w:r>
      <w:r w:rsidR="003B4D23" w:rsidRPr="00AF3589">
        <w:rPr>
          <w:sz w:val="28"/>
          <w:szCs w:val="28"/>
        </w:rPr>
        <w:t xml:space="preserve">на официальном интернет-портале администрации города и Главы города по адресу: </w:t>
      </w:r>
      <w:hyperlink r:id="rId10" w:history="1">
        <w:r w:rsidR="003B4D23" w:rsidRPr="00AF3589">
          <w:rPr>
            <w:rStyle w:val="aa"/>
            <w:rFonts w:eastAsiaTheme="majorEastAsia"/>
            <w:sz w:val="28"/>
            <w:szCs w:val="28"/>
          </w:rPr>
          <w:t>http://www.city.tambov.gov.ru/</w:t>
        </w:r>
      </w:hyperlink>
      <w:r w:rsidR="003B4D23" w:rsidRPr="00AF3589">
        <w:rPr>
          <w:sz w:val="28"/>
          <w:szCs w:val="28"/>
        </w:rPr>
        <w:t>, и на странице уполномоченного органа по адресу: http://city</w:t>
      </w:r>
      <w:r w:rsidR="003B4D23">
        <w:rPr>
          <w:sz w:val="28"/>
          <w:szCs w:val="28"/>
        </w:rPr>
        <w:t>.tambov.gov.ru/index.php?id=486</w:t>
      </w:r>
      <w:r w:rsidR="003B4D23" w:rsidRPr="00AF3589">
        <w:rPr>
          <w:sz w:val="28"/>
          <w:szCs w:val="28"/>
        </w:rPr>
        <w:t>;</w:t>
      </w:r>
    </w:p>
    <w:p w:rsidR="000F4CFD" w:rsidRDefault="000F4CFD" w:rsidP="000F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личность заявителя и ребенка; </w:t>
      </w:r>
    </w:p>
    <w:p w:rsidR="000F4CFD" w:rsidRDefault="000F4CFD" w:rsidP="000F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о состоянии здоровья ребенка с заключением о возможности заниматься по избранной образовательной программе (при приёме на хореографическое отделение).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Уполномоченная организация не вправе требовать от заявителя других документов.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 Основания для отказа в приеме документов, необходимых для предоставления муниципальной услуги: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- </w:t>
      </w:r>
      <w:r>
        <w:rPr>
          <w:sz w:val="28"/>
        </w:rPr>
        <w:t>непредставление необходимого пакета документов, предусмотренного п.2.8. настоящего Административного регламента</w:t>
      </w:r>
      <w:r>
        <w:rPr>
          <w:spacing w:val="4"/>
          <w:sz w:val="28"/>
        </w:rPr>
        <w:t>;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- предоставление документов, составленных на иностранном языке, без надлежащим образом заверенного перевода на русский язык;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-8"/>
          <w:sz w:val="28"/>
        </w:rPr>
      </w:pPr>
      <w:r>
        <w:rPr>
          <w:spacing w:val="-8"/>
          <w:sz w:val="28"/>
        </w:rPr>
        <w:t>- содержание в заявлении и прилагаемых к нему документах неоговоренных исправлений, серьёзных повреждений, не позволяющих однозначно истолковать их содержание, подчисток либо приписок, зачёркнутых слов, записей, выполненные карандашом.</w:t>
      </w: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Основания для отказа в предоставлении муниципальной услуги: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свободных мест в учреждении дополнительного образования детей (в соответствии с лицензией, устанавливающей право осуществлять образовательную деятельность по образовательным программам, указанным в приложении, при соблюдении зафиксированных в нём контрольных норм и предельной численности обучающихся, воспитанников);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приёмной комиссии уполномоченной организации о нецелесообразности обучения ребёнка ввиду отсутствия у него необходимого потенциала для развития способностей в области того или иного искусства;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медицинских противопоказаний к посещению ребенком муниципального учреждения (при приёме на хореографическое отделение);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возраст ребенка менее минимального значения, предусмотренного Уставом муниципального учреждения;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возраст поступающего более максимального значения, предусмотренного Уставом муниципального учреждения.</w:t>
      </w:r>
    </w:p>
    <w:p w:rsidR="000F4CFD" w:rsidRDefault="000F4CFD" w:rsidP="000F4CF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r>
        <w:rPr>
          <w:bCs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0F4CFD" w:rsidRDefault="000F4CFD" w:rsidP="000F4C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2.12. </w:t>
      </w:r>
      <w:r>
        <w:rPr>
          <w:color w:val="000000"/>
          <w:sz w:val="28"/>
          <w:szCs w:val="28"/>
        </w:rPr>
        <w:t xml:space="preserve">Время ожидания заявителя в очереди при подаче заявления о предоставлении муниципальной  услуги и при получении </w:t>
      </w:r>
      <w:r w:rsidR="009772DA">
        <w:rPr>
          <w:color w:val="000000"/>
          <w:sz w:val="28"/>
          <w:szCs w:val="28"/>
        </w:rPr>
        <w:t>результата не должно превышать 15</w:t>
      </w:r>
      <w:r>
        <w:rPr>
          <w:color w:val="000000"/>
          <w:sz w:val="28"/>
          <w:szCs w:val="28"/>
        </w:rPr>
        <w:t xml:space="preserve"> минут.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заявления – 1 день.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0F4CFD" w:rsidRDefault="000F4CFD" w:rsidP="000F4CFD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2.14.1. Требования к оформлению входа в здание.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здание должен быть оборудован информационной табличкой (вывеской). Вход и выход из помещений оборудуются соответствующими указателями</w:t>
      </w:r>
      <w:r>
        <w:rPr>
          <w:rFonts w:ascii="TimesNewRomanPSMT" w:hAnsi="TimesNewRomanPSMT" w:cs="TimesNewRomanPSMT"/>
          <w:color w:val="000000"/>
        </w:rPr>
        <w:t>.</w:t>
      </w:r>
    </w:p>
    <w:p w:rsidR="000F4CFD" w:rsidRDefault="000F4CFD" w:rsidP="000F4CFD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2.14.2. Требования к помещениям для предоставления муниципальных услуг.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удобства получателей муниципальной услуги помещения для непосредственного взаимодействия должностных лиц и получателей муниципальной услуги рекомендуется размещать на нижнем этаже здания (строения).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Присутственные места включают места для ожидания и информирования получателей муниципальной услуги.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уполномоченных организаций должны соответствовать государственным санитарно-эпидемиологическим нормативам.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месте предоставления услуги в период с октября по май должен работать гардероб либо размещаться специальные напольные и (или) настенные вешалки для одежды.</w:t>
      </w:r>
    </w:p>
    <w:p w:rsidR="000F4CFD" w:rsidRDefault="000F4CFD" w:rsidP="000F4CFD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2.14.3. Требования к местам для информирования.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Места, предназначенные для ознакомления получателей муниципальной услуги с информационными материалами, оборудуются: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 с образцами заполнения заявлений и перечнем документов;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стенды, столы размещаются в местах, обеспечивающих свободный доступ к ним лицам, имеющим ограничения в передвижении, в том числе, инвалидам-колясочникам.</w:t>
      </w:r>
    </w:p>
    <w:p w:rsidR="000F4CFD" w:rsidRDefault="000F4CFD" w:rsidP="000F4CFD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2.14.4. Требования к местам для ожидания.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должны соответствовать комфортным условиям для получателей услуг и быть оборудованы сидячими местами для посетителей. 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подготовки заявления оборудуются стульями, столами и обеспечиваются образцами заполнения документов, бланками заявлений, ручками и бумагой.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Качественными показателями доступности муниципальной услуги являются: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простота и ясность изложения информационных документов;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различных каналов получения информации о предоставлении муниципальной  услуги; 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правдивость (достоверность) информации о предоставляемых муниципальных услугах.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Количественными показателями доступности муниципальной услуги являются: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короткое время ожидания муниципальной услуги;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документов, требуемых для получения услуги;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удобный график работы уполномоченного органа и уполномоченных организаций.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Показателями качества муниципальной услуги являются: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точность исполнения муниципальной услуги;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профессиональная подготовка исполнителей и специалистов уполномоченного органа, уполномоченных организаций, осуществляющих предоставление муниципальной услуги;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культура обслуживания заявителей;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получения заявителем информации о ходе предоставления муниципальной услуги в том числе с использованием информационно - коммуникационных технологий.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Количественными показателями качества муниципальной услуги являются: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обоснованных обжалований действий (или бездействия) уполномоченного органа, уполномоченных организаций, осуществляющих предоставление муниципальной услуги. 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Предоставление муниципальной услуги в электронной форме обеспечивает возможность:</w:t>
      </w:r>
    </w:p>
    <w:p w:rsidR="000F4CFD" w:rsidRDefault="000F4CFD" w:rsidP="000F4CFD">
      <w:pPr>
        <w:spacing w:line="24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возможность получения заявителем формы заявления в электронной форме;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запроса (заявления) в электронном виде (при наличии у заявителя электронной подписи);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заявителем сведений о ходе и результате выполнения административных процедур, муниципальной услуги;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заявителя с порядком предоставления муниципальной услуги через региональную государственную информационную систему «Портал государственных услуг Тамбовской области» и официальный сайт администрации города Тамбова;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консультирования заявителя. </w:t>
      </w:r>
    </w:p>
    <w:p w:rsidR="000F4CFD" w:rsidRDefault="000F4CFD" w:rsidP="000F4CFD">
      <w:pPr>
        <w:spacing w:line="24" w:lineRule="atLeast"/>
        <w:ind w:firstLine="709"/>
        <w:jc w:val="both"/>
        <w:rPr>
          <w:sz w:val="28"/>
          <w:szCs w:val="28"/>
        </w:rPr>
      </w:pPr>
    </w:p>
    <w:p w:rsidR="000F4CFD" w:rsidRDefault="000F4CFD" w:rsidP="000F4CFD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Основание для начала исполнения муниципальной услуги.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Основанием для начала административных действий (процедур) является заявление о предоставлении муниципальной услуги в уполномоченную организацию. Заявление с приложением необходимых документов может быть подано лично, посредством почтовой связи, по электронной почте (при наличии у заявителя электронной подписи). 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3.2. Ответственным за</w:t>
      </w:r>
      <w:r>
        <w:rPr>
          <w:color w:val="000000"/>
          <w:sz w:val="28"/>
          <w:szCs w:val="28"/>
        </w:rPr>
        <w:t xml:space="preserve"> выполнение административного действия</w:t>
      </w:r>
      <w:r>
        <w:rPr>
          <w:spacing w:val="2"/>
          <w:sz w:val="28"/>
          <w:szCs w:val="28"/>
        </w:rPr>
        <w:t xml:space="preserve"> является исполнитель, руководитель уполномоченной организации. Ответственным за принятие решения </w:t>
      </w:r>
      <w:r>
        <w:rPr>
          <w:color w:val="000000"/>
          <w:sz w:val="28"/>
          <w:szCs w:val="28"/>
        </w:rPr>
        <w:t xml:space="preserve">об исполнении муниципальной услуги либо об </w:t>
      </w:r>
      <w:r>
        <w:rPr>
          <w:spacing w:val="-4"/>
          <w:sz w:val="28"/>
          <w:szCs w:val="28"/>
        </w:rPr>
        <w:t>отказе в предоставлении муниципальной услуги является руководитель уполномоченного органа.</w:t>
      </w:r>
    </w:p>
    <w:p w:rsidR="000F4CFD" w:rsidRDefault="000F4CFD" w:rsidP="000F4CF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3.3. Содержание административной процедуры, продолжительность и максимальный срок её выполнения. 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Предоставление муниципальной услуги включает в себя следующие административные процедуры:</w:t>
      </w:r>
    </w:p>
    <w:p w:rsidR="000F4CFD" w:rsidRDefault="000F4CFD" w:rsidP="000F4C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заявлений и необходимых для предоставления муниципальной услуги документов;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заявлений и передача их на исполнение;</w:t>
      </w:r>
    </w:p>
    <w:p w:rsidR="000F4CFD" w:rsidRDefault="000F4CFD" w:rsidP="000F4C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исполнение заявлений;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результата.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3.3.2. При обращении заявителя исполнитель:</w:t>
      </w:r>
    </w:p>
    <w:p w:rsidR="000F4CFD" w:rsidRDefault="000F4CFD" w:rsidP="000F4CFD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проверяет наличие всех требуемых документов,</w:t>
      </w:r>
      <w:r>
        <w:rPr>
          <w:rFonts w:eastAsia="Calibri"/>
          <w:sz w:val="28"/>
          <w:szCs w:val="28"/>
        </w:rPr>
        <w:t xml:space="preserve"> удостоверяясь, что заявление оформлено в соответствии с требованиями настоящего Административного</w:t>
      </w:r>
      <w:r w:rsidR="00831951">
        <w:rPr>
          <w:rFonts w:eastAsia="Calibri"/>
          <w:sz w:val="28"/>
          <w:szCs w:val="28"/>
        </w:rPr>
        <w:t xml:space="preserve"> регламента в срок не более 15</w:t>
      </w:r>
      <w:r>
        <w:rPr>
          <w:rFonts w:eastAsia="Calibri"/>
          <w:sz w:val="28"/>
          <w:szCs w:val="28"/>
        </w:rPr>
        <w:t xml:space="preserve"> мин.;</w:t>
      </w:r>
    </w:p>
    <w:p w:rsidR="000F4CFD" w:rsidRDefault="000F4CFD" w:rsidP="000F4C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 наличии оснований для отказа в приеме документов, необходимых для предоставления муниципальной услуги, указанных в п. 2.8 настоящего Административного регламента, консультирует заявителя о возможности их устранения;</w:t>
      </w:r>
    </w:p>
    <w:p w:rsidR="000F4CFD" w:rsidRDefault="000F4CFD" w:rsidP="000F4C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 невозможности устранения оснований для отказа в приеме документов, необходимых для предоставления муниципальной услуги, выдаёт уведомление об отказе в приёме документов с указанием причин отказа по форме согласно приложению №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4 к настоящему Административному регламенту </w:t>
      </w:r>
      <w:r>
        <w:rPr>
          <w:spacing w:val="2"/>
          <w:sz w:val="28"/>
          <w:szCs w:val="28"/>
        </w:rPr>
        <w:t>способом, указанным в заявлении</w:t>
      </w:r>
      <w:r>
        <w:rPr>
          <w:spacing w:val="-4"/>
          <w:sz w:val="28"/>
          <w:szCs w:val="28"/>
        </w:rPr>
        <w:t>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- после проверки на соответствие предъявляемым требованиям и приёма документов регистрирует </w:t>
      </w:r>
      <w:r>
        <w:rPr>
          <w:color w:val="000000"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и передаёт </w:t>
      </w:r>
      <w:r>
        <w:rPr>
          <w:color w:val="000000"/>
          <w:sz w:val="28"/>
          <w:szCs w:val="28"/>
        </w:rPr>
        <w:t xml:space="preserve">руководителю </w:t>
      </w:r>
      <w:r>
        <w:rPr>
          <w:sz w:val="28"/>
          <w:szCs w:val="28"/>
        </w:rPr>
        <w:t>муниципального учреждения</w:t>
      </w:r>
      <w:r>
        <w:rPr>
          <w:color w:val="000000"/>
          <w:sz w:val="28"/>
          <w:szCs w:val="28"/>
        </w:rPr>
        <w:t xml:space="preserve"> на рассмотрение; 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и документы, полученные по электронной почте, распечатывает, </w:t>
      </w:r>
      <w:r>
        <w:rPr>
          <w:spacing w:val="2"/>
          <w:sz w:val="28"/>
          <w:szCs w:val="28"/>
        </w:rPr>
        <w:t>регистрирует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передаёт </w:t>
      </w:r>
      <w:r>
        <w:rPr>
          <w:color w:val="000000"/>
          <w:sz w:val="28"/>
          <w:szCs w:val="28"/>
        </w:rPr>
        <w:t xml:space="preserve">руководителю </w:t>
      </w:r>
      <w:r>
        <w:rPr>
          <w:sz w:val="28"/>
          <w:szCs w:val="28"/>
        </w:rPr>
        <w:t>муниципального учреждения</w:t>
      </w:r>
      <w:r>
        <w:rPr>
          <w:color w:val="000000"/>
          <w:sz w:val="28"/>
          <w:szCs w:val="28"/>
        </w:rPr>
        <w:t xml:space="preserve"> на рассмотрение.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3.3.3. Руководитель </w:t>
      </w:r>
      <w:r>
        <w:rPr>
          <w:sz w:val="28"/>
          <w:szCs w:val="28"/>
        </w:rPr>
        <w:t>уполномоченной организации</w:t>
      </w:r>
      <w:r>
        <w:rPr>
          <w:color w:val="000000"/>
          <w:sz w:val="28"/>
          <w:szCs w:val="28"/>
        </w:rPr>
        <w:t xml:space="preserve"> рассматривает заявление, в соответствии с Уставом уполномоченной организации организует </w:t>
      </w:r>
      <w:r>
        <w:rPr>
          <w:iCs/>
          <w:sz w:val="28"/>
        </w:rPr>
        <w:t>проверку способностей в области того или иного вида искусства.</w:t>
      </w:r>
      <w:r>
        <w:rPr>
          <w:color w:val="000000"/>
          <w:sz w:val="28"/>
          <w:szCs w:val="28"/>
        </w:rPr>
        <w:t xml:space="preserve"> </w:t>
      </w:r>
    </w:p>
    <w:p w:rsidR="00665715" w:rsidRDefault="00665715" w:rsidP="00665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3.3.4. Порядок и сроки проведения приемных просмотров, собеседований, требования к поступающим определяются комиссией по индивидуальному отбору поступающих уполномоченной организации. Возраст   поступающих     в     первый   класс   определяется   педагогическим советом уполномоченной организации в соответствии с учебными планами и программами. </w:t>
      </w:r>
    </w:p>
    <w:p w:rsidR="000F4CFD" w:rsidRDefault="00665715" w:rsidP="006657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На основании решения комиссии по индивидуальному отбору поступающих организации руководитель </w:t>
      </w:r>
      <w:r>
        <w:rPr>
          <w:sz w:val="28"/>
          <w:szCs w:val="28"/>
        </w:rPr>
        <w:t>уполномоченной организации</w:t>
      </w:r>
      <w:r>
        <w:rPr>
          <w:color w:val="000000"/>
          <w:sz w:val="28"/>
          <w:szCs w:val="28"/>
        </w:rPr>
        <w:t xml:space="preserve"> принимает решение об исполнении муниципальной услуги либо об </w:t>
      </w:r>
      <w:r>
        <w:rPr>
          <w:spacing w:val="-4"/>
          <w:sz w:val="28"/>
          <w:szCs w:val="28"/>
        </w:rPr>
        <w:t>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возвращает заявление исполнителю</w:t>
      </w:r>
      <w:r>
        <w:rPr>
          <w:sz w:val="28"/>
          <w:szCs w:val="28"/>
        </w:rPr>
        <w:t xml:space="preserve"> в течение двадцати двух календарных дней с момента поступления заявления на рассмотрение</w:t>
      </w:r>
      <w:r>
        <w:rPr>
          <w:color w:val="000000"/>
          <w:sz w:val="28"/>
          <w:szCs w:val="28"/>
        </w:rPr>
        <w:t>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3.3.6. В зависимости от принятого руководителем </w:t>
      </w:r>
      <w:r>
        <w:rPr>
          <w:sz w:val="28"/>
          <w:szCs w:val="28"/>
        </w:rPr>
        <w:t>уполномоченной организации решения,</w:t>
      </w:r>
      <w:r>
        <w:rPr>
          <w:color w:val="000000"/>
          <w:sz w:val="28"/>
          <w:szCs w:val="28"/>
        </w:rPr>
        <w:t xml:space="preserve"> исполнитель в течение трёх дней готовит приказ о зачислении ребёнка в </w:t>
      </w:r>
      <w:r>
        <w:rPr>
          <w:sz w:val="28"/>
          <w:szCs w:val="28"/>
        </w:rPr>
        <w:t>муниципальное образовательное учреждение дополнительного образования детей и уведомление о предоставлении муниципальной услуги</w:t>
      </w:r>
      <w:r>
        <w:rPr>
          <w:spacing w:val="-4"/>
          <w:sz w:val="28"/>
          <w:szCs w:val="28"/>
        </w:rPr>
        <w:t xml:space="preserve"> по форме согласно приложению № 6 к настоящему Административному регламенту</w:t>
      </w:r>
      <w:r>
        <w:rPr>
          <w:sz w:val="28"/>
          <w:szCs w:val="28"/>
        </w:rPr>
        <w:t xml:space="preserve"> либо,  </w:t>
      </w:r>
      <w:r>
        <w:rPr>
          <w:spacing w:val="-4"/>
          <w:sz w:val="28"/>
          <w:szCs w:val="28"/>
        </w:rPr>
        <w:t xml:space="preserve">при наличии оснований для отказа в предоставлении муниципальной услуги, указанных в п. 2.10. настоящего Административного регламента, </w:t>
      </w:r>
      <w:r>
        <w:rPr>
          <w:sz w:val="28"/>
          <w:szCs w:val="28"/>
        </w:rPr>
        <w:t xml:space="preserve">мотивированное письмо заявителю об отказе </w:t>
      </w:r>
      <w:r>
        <w:rPr>
          <w:spacing w:val="-4"/>
          <w:sz w:val="28"/>
          <w:szCs w:val="28"/>
        </w:rPr>
        <w:t>в предоставлении муниципальной услуги с указанием причин отказа по форме согласно приложению № 5 к настоящему Административному регламенту.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3.3.7. Руководитель уполномоченной организации в течение одного дня подписывает </w:t>
      </w:r>
      <w:r>
        <w:rPr>
          <w:sz w:val="28"/>
          <w:szCs w:val="28"/>
        </w:rPr>
        <w:t>уведомление о предоставлении муниципальной услуги</w:t>
      </w:r>
      <w:r>
        <w:rPr>
          <w:spacing w:val="-4"/>
          <w:sz w:val="28"/>
          <w:szCs w:val="28"/>
        </w:rPr>
        <w:t xml:space="preserve"> либо уведомление об отказе в предоставлении муниципальной услуги. 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3.3.8. Исполнитель в трёхдневный срок информирует заявителя о принятом решении способом, указанным в заявлении.</w:t>
      </w:r>
    </w:p>
    <w:p w:rsidR="000F4CFD" w:rsidRDefault="000F4CFD" w:rsidP="000F4CFD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3.3.9. </w:t>
      </w:r>
      <w:r>
        <w:rPr>
          <w:sz w:val="28"/>
          <w:szCs w:val="28"/>
        </w:rPr>
        <w:t>Результатом оказания муниципальной услуги является издание приказа о зачислении ребенка в муниципальное учреждение и уведомление о предоставлении муниципальной услуги либо</w:t>
      </w:r>
      <w:r>
        <w:rPr>
          <w:spacing w:val="-4"/>
          <w:sz w:val="28"/>
          <w:szCs w:val="28"/>
        </w:rPr>
        <w:t xml:space="preserve">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0F4CFD" w:rsidRDefault="000F4CFD" w:rsidP="000F4C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Последовательность действий (административных процедур) при</w:t>
      </w:r>
    </w:p>
    <w:p w:rsidR="000F4CFD" w:rsidRDefault="000F4CFD" w:rsidP="000F4C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предоставлении муниципальной услуги представлена блок-схемой в приложении № 3 к настоящему Административному регламенту.</w:t>
      </w:r>
    </w:p>
    <w:p w:rsidR="000F4CFD" w:rsidRDefault="000F4CFD" w:rsidP="000F4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4CFD" w:rsidRDefault="000F4CFD" w:rsidP="000F4CFD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4. Формы контроля за исполнением Административного регламента.</w:t>
      </w:r>
    </w:p>
    <w:p w:rsidR="000F4CFD" w:rsidRDefault="000F4CFD" w:rsidP="000F4CFD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 xml:space="preserve">Контроль за полнотой и качеством предоставления муниципальной услуги осуществляется путём проведения проверок соблюдения исполнения положений настоящего Административного регламента, включает в себя выявление и устранение нарушений прав заявителей, рассмотрение, принятие </w:t>
      </w:r>
      <w:r>
        <w:rPr>
          <w:sz w:val="28"/>
          <w:szCs w:val="28"/>
        </w:rPr>
        <w:lastRenderedPageBreak/>
        <w:t>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4CFD" w:rsidRDefault="000F4CFD" w:rsidP="000F4CFD">
      <w:pPr>
        <w:ind w:firstLine="709"/>
        <w:jc w:val="both"/>
        <w:rPr>
          <w:spacing w:val="-4"/>
          <w:sz w:val="28"/>
        </w:rPr>
      </w:pPr>
      <w:r>
        <w:rPr>
          <w:sz w:val="28"/>
          <w:szCs w:val="28"/>
        </w:rPr>
        <w:t>4.2. Внутренний</w:t>
      </w:r>
      <w:r>
        <w:rPr>
          <w:sz w:val="28"/>
        </w:rPr>
        <w:t xml:space="preserve"> контроль за соблюдением последовательности административных процедур, установленных настоящим административным регламентом, </w:t>
      </w:r>
      <w:r>
        <w:rPr>
          <w:spacing w:val="-4"/>
          <w:sz w:val="28"/>
        </w:rPr>
        <w:t xml:space="preserve">осуществляется руководителем уполномоченного органа, заместителем главы администрации по компетенции, </w:t>
      </w:r>
      <w:r w:rsidR="006338C4" w:rsidRPr="00AF3589">
        <w:rPr>
          <w:sz w:val="28"/>
          <w:szCs w:val="28"/>
        </w:rPr>
        <w:t>Главой города Тамбова</w:t>
      </w:r>
      <w:r>
        <w:rPr>
          <w:spacing w:val="-4"/>
          <w:sz w:val="28"/>
        </w:rPr>
        <w:t>.</w:t>
      </w:r>
    </w:p>
    <w:p w:rsidR="000F4CFD" w:rsidRDefault="005700B2" w:rsidP="000F4CFD">
      <w:pPr>
        <w:ind w:firstLine="709"/>
        <w:jc w:val="both"/>
      </w:pPr>
      <w:r>
        <w:rPr>
          <w:sz w:val="28"/>
        </w:rPr>
        <w:t>4.3</w:t>
      </w:r>
      <w:r w:rsidR="000F4CFD">
        <w:rPr>
          <w:sz w:val="28"/>
        </w:rPr>
        <w:t>. Внешний контроль за полнотой и качеством предоставления муниципальной услуги осуществляют Тамбовская городская Дума,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гражданин.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00B2">
        <w:rPr>
          <w:sz w:val="28"/>
          <w:szCs w:val="28"/>
        </w:rPr>
        <w:t>4</w:t>
      </w:r>
      <w:r>
        <w:rPr>
          <w:sz w:val="28"/>
          <w:szCs w:val="28"/>
        </w:rPr>
        <w:t>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p w:rsidR="000F4CFD" w:rsidRDefault="000F4CFD" w:rsidP="000F4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0F4CFD" w:rsidRDefault="000F4CFD" w:rsidP="000F4CFD">
      <w:pPr>
        <w:ind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F4CFD" w:rsidRDefault="000F4CFD" w:rsidP="000F4CFD">
      <w:pPr>
        <w:ind w:firstLine="709"/>
        <w:jc w:val="both"/>
        <w:rPr>
          <w:sz w:val="28"/>
        </w:rPr>
      </w:pPr>
      <w:r>
        <w:rPr>
          <w:sz w:val="28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0F4CFD" w:rsidRDefault="000F4CFD" w:rsidP="000F4CFD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5700B2">
        <w:rPr>
          <w:sz w:val="28"/>
        </w:rPr>
        <w:t>5</w:t>
      </w:r>
      <w:r>
        <w:rPr>
          <w:sz w:val="28"/>
        </w:rPr>
        <w:t xml:space="preserve">. За несоблюдение последовательности действий, определённых административными процедурами по предоставлению муниципальной услуги, и принятии необоснованных решений виновные несут ответственность в соответствии с действующим законодательством. </w:t>
      </w:r>
    </w:p>
    <w:p w:rsidR="000F4CFD" w:rsidRDefault="000F4CFD" w:rsidP="000F4CF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</w:rPr>
      </w:pPr>
    </w:p>
    <w:p w:rsidR="000F4CFD" w:rsidRDefault="000F4CFD" w:rsidP="000F4C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0F4CFD" w:rsidRDefault="000F4CFD" w:rsidP="000F4CF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и действий (бездействия) органа, предоставляющего муниципальную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а также должностных лиц, муниципальных служащих</w:t>
      </w:r>
    </w:p>
    <w:p w:rsidR="000F4CFD" w:rsidRDefault="000F4CFD" w:rsidP="000F4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B68A2">
        <w:rPr>
          <w:sz w:val="28"/>
          <w:szCs w:val="28"/>
        </w:rPr>
        <w:t xml:space="preserve">Заявитель может обратиться с жалобой </w:t>
      </w:r>
      <w:r>
        <w:rPr>
          <w:sz w:val="28"/>
          <w:szCs w:val="28"/>
        </w:rPr>
        <w:t xml:space="preserve">на действия (бездействие) уполномоченной организации, должностного лица уполномоченной организации, должностного лица уполномоченного органа или муниципального служащего, </w:t>
      </w:r>
      <w:r w:rsidRPr="006B68A2">
        <w:rPr>
          <w:sz w:val="28"/>
          <w:szCs w:val="28"/>
        </w:rPr>
        <w:t>в том числе в следующих случаях: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B68A2">
        <w:rPr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8A2">
        <w:rPr>
          <w:sz w:val="28"/>
          <w:szCs w:val="28"/>
        </w:rPr>
        <w:t>нарушение срока предоставления муниципальной услуги;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8A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68A2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8A2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8A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8A2">
        <w:rPr>
          <w:sz w:val="28"/>
          <w:szCs w:val="28"/>
        </w:rPr>
        <w:t xml:space="preserve"> отказ </w:t>
      </w:r>
      <w:r>
        <w:rPr>
          <w:sz w:val="28"/>
          <w:szCs w:val="28"/>
        </w:rPr>
        <w:t xml:space="preserve">уполномоченной </w:t>
      </w:r>
      <w:r w:rsidRPr="006B68A2">
        <w:rPr>
          <w:sz w:val="28"/>
          <w:szCs w:val="28"/>
        </w:rPr>
        <w:t>орган</w:t>
      </w:r>
      <w:r>
        <w:rPr>
          <w:sz w:val="28"/>
          <w:szCs w:val="28"/>
        </w:rPr>
        <w:t>изации</w:t>
      </w:r>
      <w:r w:rsidRPr="006B68A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B68A2">
        <w:rPr>
          <w:sz w:val="28"/>
          <w:szCs w:val="28"/>
        </w:rPr>
        <w:t xml:space="preserve"> Общие требования к порядку подачи и рассмотрения жалобы</w:t>
      </w:r>
    </w:p>
    <w:p w:rsidR="00401C4B" w:rsidRDefault="00401C4B" w:rsidP="00401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в уполномоченную организацию. Жалобы на решения, принятые руководителем уполномоченной организации, подаются в уполномоченный орган. </w:t>
      </w:r>
    </w:p>
    <w:p w:rsidR="00401C4B" w:rsidRDefault="00401C4B" w:rsidP="00401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 в уполномоченный орган или уполномоченную организацию по адресам, указанным в приложении № 1 к настоящему административному регламенту при обжаловании действий или бездействия специалистов уполномоченной организации.</w:t>
      </w:r>
    </w:p>
    <w:p w:rsidR="00401C4B" w:rsidRDefault="00401C4B" w:rsidP="00401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в электронном виде:</w:t>
      </w:r>
    </w:p>
    <w:p w:rsidR="00401C4B" w:rsidRDefault="00401C4B" w:rsidP="00401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Интернет-приемную официального </w:t>
      </w:r>
      <w:r w:rsidR="008B3E40" w:rsidRPr="00AF3589">
        <w:rPr>
          <w:sz w:val="28"/>
          <w:szCs w:val="28"/>
        </w:rPr>
        <w:t>интернет-портал</w:t>
      </w:r>
      <w:r w:rsidR="008B3E40">
        <w:rPr>
          <w:sz w:val="28"/>
          <w:szCs w:val="28"/>
        </w:rPr>
        <w:t>а</w:t>
      </w:r>
      <w:r w:rsidR="008B3E40" w:rsidRPr="00AF3589">
        <w:rPr>
          <w:sz w:val="28"/>
          <w:szCs w:val="28"/>
        </w:rPr>
        <w:t xml:space="preserve"> администрации города и Главы города</w:t>
      </w:r>
      <w:r>
        <w:rPr>
          <w:sz w:val="28"/>
          <w:szCs w:val="28"/>
        </w:rPr>
        <w:t>;</w:t>
      </w:r>
    </w:p>
    <w:p w:rsidR="00401C4B" w:rsidRDefault="00401C4B" w:rsidP="00401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Портал государственных и муниципальных услуг (функций) Тамбовской области;</w:t>
      </w:r>
    </w:p>
    <w:p w:rsidR="00401C4B" w:rsidRDefault="00401C4B" w:rsidP="00401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принята при личном приеме заявителя по адресу: 392000, Тамбов, Коммунальная, д.6, телефон (4752) 72-72-72;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 w:rsidRPr="006B68A2">
        <w:rPr>
          <w:sz w:val="28"/>
          <w:szCs w:val="28"/>
        </w:rPr>
        <w:t>Жалоба должна содержать: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8A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8A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8A2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 либо муниципального служащего;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B68A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1C4B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B68A2">
        <w:rPr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уполномоченную организацию</w:t>
      </w:r>
      <w:r w:rsidRPr="006B68A2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уполномоченной организации,</w:t>
      </w:r>
      <w:r w:rsidRPr="006B68A2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уполномоченной организации</w:t>
      </w:r>
      <w:r w:rsidRPr="006B68A2">
        <w:rPr>
          <w:sz w:val="28"/>
          <w:szCs w:val="28"/>
        </w:rPr>
        <w:t xml:space="preserve"> в приеме документов у заявителя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B68A2">
        <w:rPr>
          <w:sz w:val="28"/>
          <w:szCs w:val="28"/>
        </w:rPr>
        <w:t xml:space="preserve">. По результатам рассмотрения жалобы </w:t>
      </w:r>
      <w:r>
        <w:rPr>
          <w:sz w:val="28"/>
          <w:szCs w:val="28"/>
        </w:rPr>
        <w:t>уполномоченная организация</w:t>
      </w:r>
      <w:r w:rsidRPr="006B68A2">
        <w:rPr>
          <w:sz w:val="28"/>
          <w:szCs w:val="28"/>
        </w:rPr>
        <w:t xml:space="preserve"> принимает одно из следующих решений: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8A2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уполномоченной организацией </w:t>
      </w:r>
      <w:r w:rsidRPr="006B68A2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8A2">
        <w:rPr>
          <w:sz w:val="28"/>
          <w:szCs w:val="28"/>
        </w:rPr>
        <w:t xml:space="preserve"> отказывает в удовлетворении жалобы.</w:t>
      </w:r>
    </w:p>
    <w:p w:rsidR="00401C4B" w:rsidRPr="006B68A2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B68A2">
        <w:rPr>
          <w:sz w:val="28"/>
          <w:szCs w:val="28"/>
        </w:rPr>
        <w:t xml:space="preserve">. Не позднее дня, следующего за днем принятия решения, </w:t>
      </w:r>
      <w:r>
        <w:rPr>
          <w:sz w:val="28"/>
          <w:szCs w:val="28"/>
        </w:rPr>
        <w:t xml:space="preserve">указанного в пункте 5.4. настоящего Административного регламента, </w:t>
      </w:r>
      <w:r w:rsidRPr="006B68A2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C4B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6B68A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sz w:val="28"/>
          <w:szCs w:val="28"/>
        </w:rPr>
        <w:t xml:space="preserve"> материалы в органы прокуратуры.</w:t>
      </w:r>
    </w:p>
    <w:p w:rsidR="00401C4B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Основанием для начала досудебного обжалования является жалоба (обращение), поступившая лично от заявителя (уполномоченного лица) или направленная в виде почтового отправления или в электронном виде.</w:t>
      </w:r>
    </w:p>
    <w:p w:rsidR="00401C4B" w:rsidRDefault="00401C4B" w:rsidP="00401C4B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Заявитель имеет право на получение информации и документов в уполномоченном органе, необходимых для обоснования и рассмотрения жалобы.</w:t>
      </w:r>
    </w:p>
    <w:p w:rsidR="000F4CFD" w:rsidRDefault="00401C4B" w:rsidP="00401C4B">
      <w:pPr>
        <w:ind w:firstLine="709"/>
        <w:jc w:val="both"/>
      </w:pPr>
      <w:r>
        <w:rPr>
          <w:sz w:val="28"/>
          <w:szCs w:val="28"/>
        </w:rPr>
        <w:t>5.9. Данные нормы не применяются, если федеральным законом установлен иной порядок обжалования.</w:t>
      </w:r>
    </w:p>
    <w:p w:rsidR="0050228A" w:rsidRDefault="0050228A" w:rsidP="0050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46FB" w:rsidRDefault="00ED46FB" w:rsidP="0050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46FB" w:rsidRDefault="00ED46FB" w:rsidP="0050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46FB" w:rsidRDefault="00ED46FB" w:rsidP="0050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46FB" w:rsidRDefault="00ED46FB" w:rsidP="0050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46FB" w:rsidRDefault="00ED46FB" w:rsidP="0050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D46FB" w:rsidRPr="00526132" w:rsidTr="00CD1DAE">
        <w:tc>
          <w:tcPr>
            <w:tcW w:w="4784" w:type="dxa"/>
          </w:tcPr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Pr="007A3DA9">
              <w:rPr>
                <w:bCs/>
                <w:sz w:val="28"/>
                <w:szCs w:val="28"/>
              </w:rPr>
              <w:t xml:space="preserve">         </w:t>
            </w: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Pr="00526132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3DA9">
              <w:rPr>
                <w:bCs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ED46FB" w:rsidRPr="00E354F4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t>Приложение № 1</w:t>
            </w:r>
          </w:p>
          <w:p w:rsidR="00ED46FB" w:rsidRPr="00526132" w:rsidRDefault="00ED46FB" w:rsidP="006B47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26132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26132">
              <w:rPr>
                <w:sz w:val="28"/>
                <w:szCs w:val="28"/>
              </w:rPr>
              <w:t xml:space="preserve">                                                          </w:t>
            </w:r>
            <w:r w:rsidRPr="00526132">
              <w:rPr>
                <w:bCs/>
                <w:sz w:val="28"/>
                <w:szCs w:val="28"/>
              </w:rPr>
              <w:t>предоставления муниципальной                                                              услуги</w:t>
            </w:r>
            <w:r>
              <w:rPr>
                <w:sz w:val="28"/>
                <w:szCs w:val="28"/>
              </w:rPr>
              <w:t xml:space="preserve"> «Зачисление детей в муниципальные учреждения </w:t>
            </w:r>
            <w:r w:rsidRPr="009B5F48">
              <w:rPr>
                <w:sz w:val="28"/>
                <w:szCs w:val="28"/>
              </w:rPr>
              <w:t>дополнительного образования детей в сфере культуры</w:t>
            </w:r>
            <w:r>
              <w:rPr>
                <w:sz w:val="28"/>
                <w:szCs w:val="28"/>
              </w:rPr>
              <w:t xml:space="preserve"> и искусств</w:t>
            </w:r>
            <w:r w:rsidRPr="00526132">
              <w:rPr>
                <w:sz w:val="28"/>
                <w:szCs w:val="28"/>
              </w:rPr>
              <w:t>»</w:t>
            </w:r>
          </w:p>
        </w:tc>
      </w:tr>
    </w:tbl>
    <w:p w:rsidR="00ED46FB" w:rsidRDefault="00ED46FB" w:rsidP="00ED46F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D46FB" w:rsidRPr="004C02AE" w:rsidRDefault="00ED46FB" w:rsidP="00ED46F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D46FB" w:rsidRDefault="00ED46FB" w:rsidP="00ED46FB">
      <w:pPr>
        <w:jc w:val="center"/>
        <w:rPr>
          <w:sz w:val="28"/>
          <w:szCs w:val="28"/>
        </w:rPr>
      </w:pPr>
    </w:p>
    <w:p w:rsidR="00ED46FB" w:rsidRPr="00421E68" w:rsidRDefault="00ED46FB" w:rsidP="00ED46FB">
      <w:pPr>
        <w:jc w:val="center"/>
        <w:rPr>
          <w:sz w:val="28"/>
          <w:szCs w:val="28"/>
        </w:rPr>
      </w:pPr>
      <w:r w:rsidRPr="00421E68">
        <w:rPr>
          <w:sz w:val="28"/>
          <w:szCs w:val="28"/>
        </w:rPr>
        <w:t>СВЕДЕНИЯ</w:t>
      </w:r>
    </w:p>
    <w:p w:rsidR="00ED46FB" w:rsidRDefault="00ED46FB" w:rsidP="00ED46FB">
      <w:pPr>
        <w:jc w:val="center"/>
        <w:rPr>
          <w:sz w:val="28"/>
          <w:szCs w:val="28"/>
        </w:rPr>
      </w:pPr>
      <w:r w:rsidRPr="00421E68">
        <w:rPr>
          <w:sz w:val="28"/>
          <w:szCs w:val="28"/>
        </w:rPr>
        <w:t xml:space="preserve">о местонахождении, контактных телефонах, графике (режиме) работы, адресах электронной почты </w:t>
      </w:r>
      <w:r>
        <w:rPr>
          <w:sz w:val="28"/>
          <w:szCs w:val="28"/>
        </w:rPr>
        <w:t>уполномоченных организаций</w:t>
      </w:r>
    </w:p>
    <w:p w:rsidR="00ED46FB" w:rsidRDefault="00ED46FB" w:rsidP="00ED46FB">
      <w:pPr>
        <w:jc w:val="center"/>
        <w:rPr>
          <w:sz w:val="28"/>
          <w:szCs w:val="28"/>
        </w:rPr>
      </w:pPr>
    </w:p>
    <w:p w:rsidR="00ED46FB" w:rsidRPr="00421E68" w:rsidRDefault="00ED46FB" w:rsidP="00ED46F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701"/>
        <w:gridCol w:w="2835"/>
        <w:gridCol w:w="142"/>
        <w:gridCol w:w="1843"/>
      </w:tblGrid>
      <w:tr w:rsidR="00ED46FB" w:rsidRPr="00421E68" w:rsidTr="006B4794">
        <w:tc>
          <w:tcPr>
            <w:tcW w:w="540" w:type="dxa"/>
            <w:vAlign w:val="center"/>
          </w:tcPr>
          <w:p w:rsidR="00ED46FB" w:rsidRPr="00421E68" w:rsidRDefault="00ED46FB" w:rsidP="006B4794">
            <w:pPr>
              <w:jc w:val="center"/>
            </w:pPr>
            <w:r w:rsidRPr="00421E68">
              <w:t>№ п/п</w:t>
            </w:r>
          </w:p>
        </w:tc>
        <w:tc>
          <w:tcPr>
            <w:tcW w:w="2437" w:type="dxa"/>
            <w:vAlign w:val="center"/>
          </w:tcPr>
          <w:p w:rsidR="00ED46FB" w:rsidRPr="00421E68" w:rsidRDefault="00ED46FB" w:rsidP="006B4794">
            <w:pPr>
              <w:jc w:val="center"/>
            </w:pPr>
            <w:r w:rsidRPr="00421E68">
              <w:t>Наименование</w:t>
            </w:r>
          </w:p>
          <w:p w:rsidR="00ED46FB" w:rsidRPr="00421E68" w:rsidRDefault="00ED46FB" w:rsidP="006B47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46FB" w:rsidRPr="00421E68" w:rsidRDefault="00ED46FB" w:rsidP="006B4794">
            <w:pPr>
              <w:jc w:val="center"/>
            </w:pPr>
            <w:r w:rsidRPr="00421E68">
              <w:t>Местонахождение</w:t>
            </w:r>
          </w:p>
        </w:tc>
        <w:tc>
          <w:tcPr>
            <w:tcW w:w="2835" w:type="dxa"/>
            <w:vAlign w:val="center"/>
          </w:tcPr>
          <w:p w:rsidR="00ED46FB" w:rsidRPr="00421E68" w:rsidRDefault="00ED46FB" w:rsidP="006B4794">
            <w:pPr>
              <w:jc w:val="center"/>
            </w:pPr>
            <w:r w:rsidRPr="00421E68">
              <w:t>График (режим) работы</w:t>
            </w:r>
          </w:p>
        </w:tc>
        <w:tc>
          <w:tcPr>
            <w:tcW w:w="1985" w:type="dxa"/>
            <w:gridSpan w:val="2"/>
            <w:vAlign w:val="center"/>
          </w:tcPr>
          <w:p w:rsidR="00ED46FB" w:rsidRPr="00421E68" w:rsidRDefault="00ED46FB" w:rsidP="006B4794">
            <w:pPr>
              <w:jc w:val="center"/>
            </w:pPr>
            <w:r w:rsidRPr="00421E68">
              <w:t>Телефон, электронный адрес</w:t>
            </w:r>
          </w:p>
        </w:tc>
      </w:tr>
      <w:tr w:rsidR="00ED46FB" w:rsidRPr="00421E68" w:rsidTr="006B4794">
        <w:tc>
          <w:tcPr>
            <w:tcW w:w="540" w:type="dxa"/>
          </w:tcPr>
          <w:p w:rsidR="00ED46FB" w:rsidRPr="00421E68" w:rsidRDefault="00ED46FB" w:rsidP="006B4794">
            <w:pPr>
              <w:jc w:val="center"/>
            </w:pPr>
            <w:r w:rsidRPr="00421E68">
              <w:t>1</w:t>
            </w:r>
          </w:p>
        </w:tc>
        <w:tc>
          <w:tcPr>
            <w:tcW w:w="2437" w:type="dxa"/>
          </w:tcPr>
          <w:p w:rsidR="00ED46FB" w:rsidRPr="00421E68" w:rsidRDefault="00ED46FB" w:rsidP="006B4794">
            <w:pPr>
              <w:jc w:val="center"/>
            </w:pPr>
            <w:r w:rsidRPr="00421E68">
              <w:t>2</w:t>
            </w:r>
          </w:p>
        </w:tc>
        <w:tc>
          <w:tcPr>
            <w:tcW w:w="1701" w:type="dxa"/>
          </w:tcPr>
          <w:p w:rsidR="00ED46FB" w:rsidRPr="00421E68" w:rsidRDefault="00ED46FB" w:rsidP="006B4794">
            <w:pPr>
              <w:jc w:val="center"/>
            </w:pPr>
            <w:r w:rsidRPr="00421E68">
              <w:t>3</w:t>
            </w:r>
          </w:p>
        </w:tc>
        <w:tc>
          <w:tcPr>
            <w:tcW w:w="2835" w:type="dxa"/>
          </w:tcPr>
          <w:p w:rsidR="00ED46FB" w:rsidRPr="00421E68" w:rsidRDefault="00ED46FB" w:rsidP="006B4794">
            <w:pPr>
              <w:tabs>
                <w:tab w:val="left" w:pos="648"/>
                <w:tab w:val="left" w:pos="3014"/>
                <w:tab w:val="left" w:pos="4150"/>
                <w:tab w:val="left" w:pos="5397"/>
                <w:tab w:val="left" w:pos="6476"/>
                <w:tab w:val="left" w:pos="8208"/>
                <w:tab w:val="left" w:pos="9288"/>
              </w:tabs>
              <w:jc w:val="center"/>
            </w:pPr>
            <w:r w:rsidRPr="00421E68">
              <w:t>4</w:t>
            </w:r>
          </w:p>
        </w:tc>
        <w:tc>
          <w:tcPr>
            <w:tcW w:w="1985" w:type="dxa"/>
            <w:gridSpan w:val="2"/>
          </w:tcPr>
          <w:p w:rsidR="00ED46FB" w:rsidRPr="00421E68" w:rsidRDefault="00ED46FB" w:rsidP="006B4794">
            <w:pPr>
              <w:jc w:val="center"/>
            </w:pPr>
            <w:r w:rsidRPr="00421E68">
              <w:t>5</w:t>
            </w:r>
          </w:p>
        </w:tc>
      </w:tr>
      <w:tr w:rsidR="00ED46FB" w:rsidRPr="00421E68" w:rsidTr="006B4794">
        <w:tc>
          <w:tcPr>
            <w:tcW w:w="540" w:type="dxa"/>
          </w:tcPr>
          <w:p w:rsidR="00ED46FB" w:rsidRPr="00421E68" w:rsidRDefault="00ED46FB" w:rsidP="006B4794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:rsidR="00ED46FB" w:rsidRDefault="00ED46FB" w:rsidP="006B4794">
            <w:pPr>
              <w:jc w:val="both"/>
            </w:pPr>
            <w:r w:rsidRPr="00421E68">
              <w:t xml:space="preserve">Муниципальное </w:t>
            </w:r>
            <w:r>
              <w:t xml:space="preserve">бюджетное </w:t>
            </w:r>
            <w:r w:rsidRPr="00421E68">
              <w:t>образовательное учреждение дополнительного образования детей «Детская музыкальная школа  № 2</w:t>
            </w:r>
            <w:r w:rsidR="00F257AD">
              <w:t xml:space="preserve"> </w:t>
            </w:r>
            <w:r w:rsidR="00F257AD" w:rsidRPr="00F257AD">
              <w:t>имени В.К.Мержанова</w:t>
            </w:r>
            <w:r w:rsidRPr="00F257AD">
              <w:t>»</w:t>
            </w:r>
          </w:p>
          <w:p w:rsidR="00ED46FB" w:rsidRPr="00421E68" w:rsidRDefault="00ED46FB" w:rsidP="006B4794">
            <w:pPr>
              <w:jc w:val="both"/>
            </w:pPr>
          </w:p>
        </w:tc>
        <w:tc>
          <w:tcPr>
            <w:tcW w:w="1701" w:type="dxa"/>
          </w:tcPr>
          <w:p w:rsidR="00ED46FB" w:rsidRPr="00421E68" w:rsidRDefault="00ED46FB" w:rsidP="006B4794">
            <w:pPr>
              <w:jc w:val="both"/>
            </w:pPr>
            <w:r w:rsidRPr="00421E68">
              <w:t>ул. Мичу</w:t>
            </w:r>
            <w:r>
              <w:t>-</w:t>
            </w:r>
            <w:r w:rsidRPr="00421E68">
              <w:t>ринская, 137, г.Тамбов, 392018</w:t>
            </w:r>
          </w:p>
        </w:tc>
        <w:tc>
          <w:tcPr>
            <w:tcW w:w="2835" w:type="dxa"/>
          </w:tcPr>
          <w:p w:rsidR="00ED46FB" w:rsidRPr="00421E68" w:rsidRDefault="00ED46FB" w:rsidP="006B4794">
            <w:pPr>
              <w:tabs>
                <w:tab w:val="left" w:pos="648"/>
                <w:tab w:val="left" w:pos="3014"/>
                <w:tab w:val="left" w:pos="4150"/>
                <w:tab w:val="left" w:pos="5397"/>
                <w:tab w:val="left" w:pos="6476"/>
                <w:tab w:val="left" w:pos="8208"/>
                <w:tab w:val="left" w:pos="9288"/>
              </w:tabs>
              <w:jc w:val="both"/>
            </w:pPr>
            <w:r w:rsidRPr="00421E68">
              <w:t>Понедельник- пятница с 9.00 до 18.00</w:t>
            </w:r>
            <w: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5326C4">
              <w:rPr>
                <w:spacing w:val="-4"/>
              </w:rPr>
              <w:t>нерабочие празднич</w:t>
            </w:r>
            <w:r>
              <w:rPr>
                <w:spacing w:val="-4"/>
              </w:rPr>
              <w:t xml:space="preserve">ные дни – выходные дни, в день, </w:t>
            </w:r>
            <w:r w:rsidRPr="005326C4">
              <w:rPr>
                <w:spacing w:val="-4"/>
              </w:rPr>
              <w:t>предшествующий нерабочему праздничному, продолжительность рабочего дня сокращается на один час</w:t>
            </w:r>
          </w:p>
        </w:tc>
        <w:tc>
          <w:tcPr>
            <w:tcW w:w="1985" w:type="dxa"/>
            <w:gridSpan w:val="2"/>
          </w:tcPr>
          <w:p w:rsidR="00ED46FB" w:rsidRDefault="00ED46FB" w:rsidP="006B4794">
            <w:pPr>
              <w:jc w:val="both"/>
            </w:pPr>
            <w:r w:rsidRPr="00421E68">
              <w:t>8-4752-55-69-41</w:t>
            </w:r>
          </w:p>
          <w:p w:rsidR="00ED46FB" w:rsidRPr="00421E68" w:rsidRDefault="00ED46FB" w:rsidP="006B4794">
            <w:pPr>
              <w:jc w:val="both"/>
            </w:pPr>
            <w:r w:rsidRPr="00EE5B03">
              <w:t>tambov-muzyka@yandex.ru</w:t>
            </w:r>
          </w:p>
        </w:tc>
      </w:tr>
      <w:tr w:rsidR="00ED46FB" w:rsidRPr="00421E68" w:rsidTr="006B4794">
        <w:tc>
          <w:tcPr>
            <w:tcW w:w="540" w:type="dxa"/>
          </w:tcPr>
          <w:p w:rsidR="00ED46FB" w:rsidRPr="00421E68" w:rsidRDefault="00ED46FB" w:rsidP="006B4794">
            <w:pPr>
              <w:jc w:val="both"/>
            </w:pPr>
            <w:r>
              <w:t>2</w:t>
            </w:r>
          </w:p>
        </w:tc>
        <w:tc>
          <w:tcPr>
            <w:tcW w:w="2437" w:type="dxa"/>
          </w:tcPr>
          <w:p w:rsidR="00ED46FB" w:rsidRDefault="00ED46FB" w:rsidP="006B4794">
            <w:pPr>
              <w:jc w:val="both"/>
            </w:pPr>
            <w:r w:rsidRPr="00421E68">
              <w:t xml:space="preserve">Муниципальное </w:t>
            </w:r>
            <w:r>
              <w:t xml:space="preserve">бюджетное бюджетное </w:t>
            </w:r>
            <w:r w:rsidRPr="00421E68">
              <w:t>образовательное учреждение дополнительного образования детей «Детская школа искусств  № 3»</w:t>
            </w:r>
          </w:p>
          <w:p w:rsidR="00ED46FB" w:rsidRPr="00421E68" w:rsidRDefault="00ED46FB" w:rsidP="006B4794">
            <w:pPr>
              <w:jc w:val="both"/>
            </w:pPr>
          </w:p>
        </w:tc>
        <w:tc>
          <w:tcPr>
            <w:tcW w:w="1701" w:type="dxa"/>
          </w:tcPr>
          <w:p w:rsidR="00ED46FB" w:rsidRPr="00421E68" w:rsidRDefault="00ED46FB" w:rsidP="006B4794">
            <w:pPr>
              <w:jc w:val="both"/>
            </w:pPr>
            <w:r w:rsidRPr="00421E68">
              <w:t>ул. Серпу</w:t>
            </w:r>
            <w:r>
              <w:t>-</w:t>
            </w:r>
            <w:r w:rsidRPr="00421E68">
              <w:t>ховская, 15, г.Тамбов,  392022</w:t>
            </w:r>
          </w:p>
        </w:tc>
        <w:tc>
          <w:tcPr>
            <w:tcW w:w="2835" w:type="dxa"/>
          </w:tcPr>
          <w:p w:rsidR="00ED46FB" w:rsidRPr="00421E68" w:rsidRDefault="00ED46FB" w:rsidP="006B4794">
            <w:pPr>
              <w:tabs>
                <w:tab w:val="left" w:pos="648"/>
                <w:tab w:val="left" w:pos="3014"/>
                <w:tab w:val="left" w:pos="4150"/>
                <w:tab w:val="left" w:pos="5397"/>
                <w:tab w:val="left" w:pos="6476"/>
                <w:tab w:val="left" w:pos="8208"/>
                <w:tab w:val="left" w:pos="9288"/>
              </w:tabs>
              <w:jc w:val="both"/>
            </w:pPr>
            <w:r w:rsidRPr="00421E68">
              <w:t>Понедельник- пятница с 9.00 до 18.00</w:t>
            </w:r>
            <w:r>
              <w:t xml:space="preserve">, </w:t>
            </w:r>
            <w:r w:rsidRPr="005326C4">
              <w:rPr>
                <w:spacing w:val="-4"/>
              </w:rPr>
              <w:t>нерабочие празднич</w:t>
            </w:r>
            <w:r>
              <w:rPr>
                <w:spacing w:val="-4"/>
              </w:rPr>
              <w:t xml:space="preserve">ные дни – выходные дни, в день, </w:t>
            </w:r>
            <w:r w:rsidRPr="005326C4">
              <w:rPr>
                <w:spacing w:val="-4"/>
              </w:rPr>
              <w:t>предшествующий нерабочему праздничному, продолжительность рабочего дня сокращается на один час</w:t>
            </w:r>
          </w:p>
        </w:tc>
        <w:tc>
          <w:tcPr>
            <w:tcW w:w="1985" w:type="dxa"/>
            <w:gridSpan w:val="2"/>
          </w:tcPr>
          <w:p w:rsidR="00ED46FB" w:rsidRDefault="00ED46FB" w:rsidP="006B4794">
            <w:pPr>
              <w:jc w:val="both"/>
            </w:pPr>
            <w:r w:rsidRPr="00421E68">
              <w:t>8-4752-44-29-52</w:t>
            </w:r>
          </w:p>
          <w:p w:rsidR="00ED46FB" w:rsidRPr="00421E68" w:rsidRDefault="00ED46FB" w:rsidP="006B4794">
            <w:pPr>
              <w:jc w:val="both"/>
            </w:pPr>
            <w:r w:rsidRPr="00934882">
              <w:t>shckola-iskusstv3@yandex.ru</w:t>
            </w:r>
          </w:p>
        </w:tc>
      </w:tr>
      <w:tr w:rsidR="00ED46FB" w:rsidRPr="00421E68" w:rsidTr="006B4794">
        <w:tc>
          <w:tcPr>
            <w:tcW w:w="540" w:type="dxa"/>
          </w:tcPr>
          <w:p w:rsidR="00ED46FB" w:rsidRPr="00421E68" w:rsidRDefault="00ED46FB" w:rsidP="006B4794">
            <w:pPr>
              <w:jc w:val="both"/>
            </w:pPr>
            <w:r>
              <w:t>3</w:t>
            </w:r>
          </w:p>
        </w:tc>
        <w:tc>
          <w:tcPr>
            <w:tcW w:w="2437" w:type="dxa"/>
          </w:tcPr>
          <w:p w:rsidR="00ED46FB" w:rsidRDefault="00ED46FB" w:rsidP="006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1E68">
              <w:t xml:space="preserve">Муниципальное </w:t>
            </w:r>
            <w:r>
              <w:t xml:space="preserve">бюджетное </w:t>
            </w:r>
            <w:r w:rsidRPr="00421E68">
              <w:t>образовательное учреждение дополнительного образования детей «Детская художественная школа № 1»</w:t>
            </w:r>
          </w:p>
          <w:p w:rsidR="00ED46FB" w:rsidRDefault="00ED46FB" w:rsidP="006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D46FB" w:rsidRPr="00421E68" w:rsidRDefault="00ED46FB" w:rsidP="006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01" w:type="dxa"/>
          </w:tcPr>
          <w:p w:rsidR="00ED46FB" w:rsidRDefault="00ED46FB" w:rsidP="006B4794">
            <w:pPr>
              <w:jc w:val="both"/>
            </w:pPr>
            <w:r>
              <w:lastRenderedPageBreak/>
              <w:t>ул. Советская, 33/16,</w:t>
            </w:r>
          </w:p>
          <w:p w:rsidR="00ED46FB" w:rsidRPr="00421E68" w:rsidRDefault="00ED46FB" w:rsidP="006B4794">
            <w:pPr>
              <w:jc w:val="both"/>
            </w:pPr>
            <w:r w:rsidRPr="00421E68">
              <w:t>г.</w:t>
            </w:r>
            <w:r>
              <w:t>Тамбов,  39200</w:t>
            </w:r>
            <w:r w:rsidRPr="00421E68">
              <w:t>2</w:t>
            </w:r>
          </w:p>
        </w:tc>
        <w:tc>
          <w:tcPr>
            <w:tcW w:w="2835" w:type="dxa"/>
          </w:tcPr>
          <w:p w:rsidR="00ED46FB" w:rsidRPr="00421E68" w:rsidRDefault="00ED46FB" w:rsidP="006B4794">
            <w:pPr>
              <w:tabs>
                <w:tab w:val="left" w:pos="648"/>
                <w:tab w:val="left" w:pos="3014"/>
                <w:tab w:val="left" w:pos="4150"/>
                <w:tab w:val="left" w:pos="5397"/>
                <w:tab w:val="left" w:pos="6476"/>
                <w:tab w:val="left" w:pos="8208"/>
                <w:tab w:val="left" w:pos="9288"/>
              </w:tabs>
              <w:jc w:val="both"/>
            </w:pPr>
            <w:r w:rsidRPr="00421E68">
              <w:t>Понедельник- пятница с 9.00 до 18.00</w:t>
            </w:r>
            <w:r>
              <w:t xml:space="preserve">, </w:t>
            </w:r>
            <w:r w:rsidRPr="005326C4">
              <w:rPr>
                <w:spacing w:val="-4"/>
              </w:rPr>
              <w:t>нерабочие празднич</w:t>
            </w:r>
            <w:r>
              <w:rPr>
                <w:spacing w:val="-4"/>
              </w:rPr>
              <w:t xml:space="preserve">ные дни – выходные дни, в день, </w:t>
            </w:r>
            <w:r w:rsidRPr="005326C4">
              <w:rPr>
                <w:spacing w:val="-4"/>
              </w:rPr>
              <w:t>предшествующий нерабочему праздничному, продолжительность рабочего дня сокращается на один час</w:t>
            </w:r>
          </w:p>
        </w:tc>
        <w:tc>
          <w:tcPr>
            <w:tcW w:w="1985" w:type="dxa"/>
            <w:gridSpan w:val="2"/>
          </w:tcPr>
          <w:p w:rsidR="00ED46FB" w:rsidRDefault="00ED46FB" w:rsidP="006B4794">
            <w:pPr>
              <w:jc w:val="both"/>
            </w:pPr>
            <w:r>
              <w:t>8-4752-72-90-1</w:t>
            </w:r>
            <w:r w:rsidRPr="00421E68">
              <w:t>1</w:t>
            </w:r>
          </w:p>
          <w:p w:rsidR="00ED46FB" w:rsidRPr="00421E68" w:rsidRDefault="00ED46FB" w:rsidP="006B4794">
            <w:pPr>
              <w:jc w:val="both"/>
            </w:pPr>
            <w:r w:rsidRPr="007A63B8">
              <w:t>artisticschool-one@yandex.ru</w:t>
            </w:r>
          </w:p>
        </w:tc>
      </w:tr>
      <w:tr w:rsidR="00ED46FB" w:rsidRPr="00421E68" w:rsidTr="006B4794"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ED46FB" w:rsidRDefault="00ED46FB" w:rsidP="006B4794">
            <w:pPr>
              <w:jc w:val="center"/>
            </w:pPr>
            <w:r>
              <w:lastRenderedPageBreak/>
              <w:t>2</w:t>
            </w:r>
          </w:p>
          <w:p w:rsidR="00ED46FB" w:rsidRPr="005326C4" w:rsidRDefault="00ED46FB" w:rsidP="006B4794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</w:p>
          <w:p w:rsidR="00ED46FB" w:rsidRDefault="00ED46FB" w:rsidP="006B4794"/>
        </w:tc>
      </w:tr>
      <w:tr w:rsidR="00ED46FB" w:rsidRPr="00421E68" w:rsidTr="006B4794">
        <w:tc>
          <w:tcPr>
            <w:tcW w:w="540" w:type="dxa"/>
          </w:tcPr>
          <w:p w:rsidR="00ED46FB" w:rsidRPr="00421E68" w:rsidRDefault="00ED46FB" w:rsidP="006B4794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ED46FB" w:rsidRPr="00421E68" w:rsidRDefault="00ED46FB" w:rsidP="006B4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D46FB" w:rsidRDefault="00ED46FB" w:rsidP="006B4794">
            <w:pPr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</w:tcPr>
          <w:p w:rsidR="00ED46FB" w:rsidRPr="00421E68" w:rsidRDefault="00ED46FB" w:rsidP="006B4794">
            <w:pPr>
              <w:tabs>
                <w:tab w:val="left" w:pos="648"/>
                <w:tab w:val="left" w:pos="3014"/>
                <w:tab w:val="left" w:pos="4150"/>
                <w:tab w:val="left" w:pos="5397"/>
                <w:tab w:val="left" w:pos="6476"/>
                <w:tab w:val="left" w:pos="8208"/>
                <w:tab w:val="left" w:pos="9288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D46FB" w:rsidRDefault="00ED46FB" w:rsidP="006B4794">
            <w:pPr>
              <w:jc w:val="center"/>
            </w:pPr>
            <w:r>
              <w:t>5</w:t>
            </w:r>
          </w:p>
        </w:tc>
      </w:tr>
      <w:tr w:rsidR="00ED46FB" w:rsidRPr="00421E68" w:rsidTr="006B4794">
        <w:tc>
          <w:tcPr>
            <w:tcW w:w="540" w:type="dxa"/>
          </w:tcPr>
          <w:p w:rsidR="00ED46FB" w:rsidRPr="00421E68" w:rsidRDefault="00ED46FB" w:rsidP="006B4794">
            <w:pPr>
              <w:jc w:val="both"/>
            </w:pPr>
            <w:r>
              <w:t>4</w:t>
            </w:r>
          </w:p>
        </w:tc>
        <w:tc>
          <w:tcPr>
            <w:tcW w:w="2437" w:type="dxa"/>
          </w:tcPr>
          <w:p w:rsidR="00ED46FB" w:rsidRPr="00421E68" w:rsidRDefault="00ED46FB" w:rsidP="006B4794">
            <w:pPr>
              <w:jc w:val="both"/>
            </w:pPr>
            <w:r w:rsidRPr="00421E68">
              <w:t xml:space="preserve">Муниципальное </w:t>
            </w:r>
            <w:r>
              <w:t xml:space="preserve">бюджетное </w:t>
            </w:r>
            <w:r w:rsidRPr="00421E68">
              <w:t>образовательное учреждение дополнительного образования детей «Детская художественная школа № 2 прикладного и декоративного искусства имени В.Д.Поленова</w:t>
            </w:r>
            <w:r>
              <w:t>»</w:t>
            </w:r>
          </w:p>
        </w:tc>
        <w:tc>
          <w:tcPr>
            <w:tcW w:w="1701" w:type="dxa"/>
          </w:tcPr>
          <w:p w:rsidR="00ED46FB" w:rsidRDefault="00ED46FB" w:rsidP="006B4794">
            <w:pPr>
              <w:jc w:val="both"/>
            </w:pPr>
            <w:r>
              <w:t>ул. Южная, 116,</w:t>
            </w:r>
          </w:p>
          <w:p w:rsidR="00ED46FB" w:rsidRPr="00421E68" w:rsidRDefault="00ED46FB" w:rsidP="006B4794">
            <w:pPr>
              <w:jc w:val="both"/>
            </w:pPr>
            <w:r w:rsidRPr="00421E68">
              <w:t>г.</w:t>
            </w:r>
            <w:r>
              <w:t>Тамбов,  392021</w:t>
            </w:r>
          </w:p>
        </w:tc>
        <w:tc>
          <w:tcPr>
            <w:tcW w:w="2977" w:type="dxa"/>
            <w:gridSpan w:val="2"/>
          </w:tcPr>
          <w:p w:rsidR="00ED46FB" w:rsidRPr="00421E68" w:rsidRDefault="00ED46FB" w:rsidP="006B4794">
            <w:pPr>
              <w:tabs>
                <w:tab w:val="left" w:pos="648"/>
                <w:tab w:val="left" w:pos="3014"/>
                <w:tab w:val="left" w:pos="4150"/>
                <w:tab w:val="left" w:pos="5397"/>
                <w:tab w:val="left" w:pos="6476"/>
                <w:tab w:val="left" w:pos="8208"/>
                <w:tab w:val="left" w:pos="9288"/>
              </w:tabs>
              <w:jc w:val="both"/>
            </w:pPr>
            <w:r w:rsidRPr="00421E68">
              <w:t>Понедельник- пятница с 9.00 до 18.00</w:t>
            </w:r>
            <w:r>
              <w:t xml:space="preserve">, </w:t>
            </w:r>
            <w:r w:rsidRPr="005326C4">
              <w:rPr>
                <w:spacing w:val="-4"/>
              </w:rPr>
              <w:t>нерабочие празднич</w:t>
            </w:r>
            <w:r>
              <w:rPr>
                <w:spacing w:val="-4"/>
              </w:rPr>
              <w:t xml:space="preserve">ные дни – выходные дни, в день, </w:t>
            </w:r>
            <w:r w:rsidRPr="005326C4">
              <w:rPr>
                <w:spacing w:val="-4"/>
              </w:rPr>
              <w:t>предшествующий нерабочему праздничному, продолжительность рабочего дня сокращается на один час</w:t>
            </w:r>
          </w:p>
        </w:tc>
        <w:tc>
          <w:tcPr>
            <w:tcW w:w="1843" w:type="dxa"/>
          </w:tcPr>
          <w:p w:rsidR="00ED46FB" w:rsidRDefault="00ED46FB" w:rsidP="006B4794">
            <w:pPr>
              <w:jc w:val="both"/>
            </w:pPr>
            <w:r>
              <w:t>8-4752-7</w:t>
            </w:r>
            <w:r w:rsidRPr="00421E68">
              <w:t>5-</w:t>
            </w:r>
            <w:r>
              <w:t>71</w:t>
            </w:r>
            <w:r w:rsidRPr="00421E68">
              <w:t>-4</w:t>
            </w:r>
            <w:r>
              <w:t>7</w:t>
            </w:r>
          </w:p>
          <w:p w:rsidR="00ED46FB" w:rsidRPr="00421E68" w:rsidRDefault="00ED46FB" w:rsidP="006B4794">
            <w:pPr>
              <w:jc w:val="both"/>
            </w:pPr>
            <w:r w:rsidRPr="007A63B8">
              <w:t>shkola-dpi@yandex.ru</w:t>
            </w:r>
          </w:p>
        </w:tc>
      </w:tr>
    </w:tbl>
    <w:p w:rsidR="00ED46FB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6FB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6FB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6FB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46FB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D46FB" w:rsidRPr="00526132" w:rsidTr="006B4794">
        <w:tc>
          <w:tcPr>
            <w:tcW w:w="4785" w:type="dxa"/>
          </w:tcPr>
          <w:p w:rsidR="00ED46FB" w:rsidRPr="00526132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t xml:space="preserve">                                                     </w:t>
            </w:r>
            <w:r w:rsidRPr="00526132">
              <w:rPr>
                <w:bCs/>
                <w:sz w:val="28"/>
                <w:szCs w:val="28"/>
                <w:lang w:val="en-US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1DAE" w:rsidRDefault="00CD1DAE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1DAE" w:rsidRDefault="00CD1DAE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1DAE" w:rsidRDefault="00CD1DAE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1DAE" w:rsidRDefault="00CD1DAE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CD1DAE" w:rsidRDefault="00CD1DAE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46FB" w:rsidRPr="008101F1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lastRenderedPageBreak/>
              <w:t>При</w:t>
            </w:r>
            <w:r>
              <w:rPr>
                <w:bCs/>
                <w:sz w:val="28"/>
                <w:szCs w:val="28"/>
              </w:rPr>
              <w:t xml:space="preserve">ложение № </w:t>
            </w:r>
            <w:r w:rsidRPr="008101F1">
              <w:rPr>
                <w:bCs/>
                <w:sz w:val="28"/>
                <w:szCs w:val="28"/>
              </w:rPr>
              <w:t>2</w:t>
            </w:r>
          </w:p>
          <w:p w:rsidR="00ED46FB" w:rsidRPr="00526132" w:rsidRDefault="00ED46FB" w:rsidP="006B47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26132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26132">
              <w:rPr>
                <w:sz w:val="28"/>
                <w:szCs w:val="28"/>
              </w:rPr>
              <w:t xml:space="preserve">                                                          </w:t>
            </w:r>
            <w:r w:rsidRPr="00526132">
              <w:rPr>
                <w:bCs/>
                <w:sz w:val="28"/>
                <w:szCs w:val="28"/>
              </w:rPr>
              <w:t>предоставления муниципальной                                                              услуги</w:t>
            </w:r>
            <w:r>
              <w:rPr>
                <w:sz w:val="28"/>
                <w:szCs w:val="28"/>
              </w:rPr>
              <w:t xml:space="preserve"> «Зачисление детей в муниципальные учреждения </w:t>
            </w:r>
            <w:r w:rsidRPr="009B5F48">
              <w:rPr>
                <w:sz w:val="28"/>
                <w:szCs w:val="28"/>
              </w:rPr>
              <w:t>дополнительного образования детей в сфере культуры</w:t>
            </w:r>
            <w:r>
              <w:rPr>
                <w:sz w:val="28"/>
                <w:szCs w:val="28"/>
              </w:rPr>
              <w:t xml:space="preserve"> и искусств</w:t>
            </w:r>
            <w:r w:rsidRPr="00526132">
              <w:rPr>
                <w:sz w:val="28"/>
                <w:szCs w:val="28"/>
              </w:rPr>
              <w:t>»</w:t>
            </w:r>
          </w:p>
        </w:tc>
      </w:tr>
    </w:tbl>
    <w:p w:rsidR="00ED46FB" w:rsidRPr="00B54760" w:rsidRDefault="00ED46FB" w:rsidP="00ED46F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02AE">
        <w:rPr>
          <w:sz w:val="28"/>
          <w:szCs w:val="28"/>
        </w:rPr>
        <w:lastRenderedPageBreak/>
        <w:br/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DD0C46" w:rsidRPr="009103D9" w:rsidTr="00D573D5">
        <w:tc>
          <w:tcPr>
            <w:tcW w:w="4219" w:type="dxa"/>
          </w:tcPr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Директору МБОУ ДОД __________</w:t>
            </w:r>
            <w:r>
              <w:rPr>
                <w:sz w:val="28"/>
                <w:szCs w:val="28"/>
              </w:rPr>
              <w:t>__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от ______________________________,</w:t>
            </w:r>
          </w:p>
          <w:p w:rsidR="00DD0C46" w:rsidRPr="00C85F91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03D9">
              <w:rPr>
                <w:sz w:val="28"/>
                <w:szCs w:val="28"/>
              </w:rPr>
              <w:t xml:space="preserve">       </w:t>
            </w:r>
            <w:r w:rsidRPr="00C85F91">
              <w:t>(фамилия, имя, отчество заявителя)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проживающего (ей) по адресу: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_________________________________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Телефон _________________________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Документ, удостоверяющий личность:</w:t>
            </w:r>
          </w:p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 с</w:t>
            </w:r>
            <w:r w:rsidRPr="009103D9">
              <w:rPr>
                <w:sz w:val="28"/>
                <w:szCs w:val="28"/>
              </w:rPr>
              <w:t>ерия __________</w:t>
            </w:r>
          </w:p>
        </w:tc>
      </w:tr>
      <w:tr w:rsidR="00DD0C46" w:rsidRPr="009103D9" w:rsidTr="00D573D5">
        <w:tc>
          <w:tcPr>
            <w:tcW w:w="4219" w:type="dxa"/>
          </w:tcPr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№ ____________ выдан ____________</w:t>
            </w:r>
          </w:p>
        </w:tc>
      </w:tr>
      <w:tr w:rsidR="00DD0C46" w:rsidRPr="009103D9" w:rsidTr="00D573D5">
        <w:tc>
          <w:tcPr>
            <w:tcW w:w="4219" w:type="dxa"/>
          </w:tcPr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DD0C46" w:rsidRPr="009103D9" w:rsidRDefault="00DD0C46" w:rsidP="00D57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03D9">
              <w:rPr>
                <w:sz w:val="28"/>
                <w:szCs w:val="28"/>
              </w:rPr>
              <w:t>_________________________________</w:t>
            </w:r>
          </w:p>
        </w:tc>
      </w:tr>
    </w:tbl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103D9">
        <w:rPr>
          <w:sz w:val="28"/>
          <w:szCs w:val="28"/>
        </w:rPr>
        <w:t>ЗАЯВЛЕНИЕ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03D9">
        <w:rPr>
          <w:sz w:val="28"/>
          <w:szCs w:val="28"/>
        </w:rPr>
        <w:t>Прошу зачислить моего ребенка __________________________</w:t>
      </w:r>
      <w:r>
        <w:rPr>
          <w:sz w:val="28"/>
          <w:szCs w:val="28"/>
        </w:rPr>
        <w:t>____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sz w:val="28"/>
          <w:szCs w:val="28"/>
        </w:rPr>
        <w:t>дата рождения __________________, проживающего по адресу: ___________________________________________________________</w:t>
      </w:r>
      <w:r>
        <w:rPr>
          <w:sz w:val="28"/>
          <w:szCs w:val="28"/>
        </w:rPr>
        <w:t>__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03D9">
        <w:rPr>
          <w:sz w:val="28"/>
          <w:szCs w:val="28"/>
        </w:rPr>
        <w:t xml:space="preserve">на обучение  (отметить </w:t>
      </w:r>
      <w:r w:rsidRPr="009103D9">
        <w:rPr>
          <w:sz w:val="28"/>
          <w:szCs w:val="28"/>
        </w:rPr>
        <w:sym w:font="Wingdings 2" w:char="F052"/>
      </w:r>
      <w:r w:rsidRPr="009103D9">
        <w:rPr>
          <w:sz w:val="28"/>
          <w:szCs w:val="28"/>
        </w:rPr>
        <w:t xml:space="preserve">): 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rFonts w:eastAsia="MS Mincho" w:hAnsi="MS Mincho"/>
          <w:sz w:val="28"/>
          <w:szCs w:val="28"/>
        </w:rPr>
        <w:t>☐</w:t>
      </w:r>
      <w:r w:rsidRPr="009103D9">
        <w:rPr>
          <w:sz w:val="28"/>
          <w:szCs w:val="28"/>
        </w:rPr>
        <w:t xml:space="preserve">  по дополнительной предпрофессиональной программе в области искусств 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rFonts w:eastAsia="MS Mincho" w:hAnsi="MS Mincho"/>
          <w:sz w:val="28"/>
          <w:szCs w:val="28"/>
        </w:rPr>
        <w:t>☐</w:t>
      </w:r>
      <w:r w:rsidRPr="009103D9">
        <w:rPr>
          <w:sz w:val="28"/>
          <w:szCs w:val="28"/>
        </w:rPr>
        <w:t xml:space="preserve">  по дополнительной общеразвивающей программе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5F91">
        <w:t xml:space="preserve">                          (полное наименование программы в соответствии с Уставом)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c «</w:t>
      </w:r>
      <w:r w:rsidRPr="009103D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9103D9">
        <w:rPr>
          <w:sz w:val="28"/>
          <w:szCs w:val="28"/>
        </w:rPr>
        <w:t xml:space="preserve"> ___________ 20 ___ года. 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</w:t>
      </w: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03D9">
        <w:rPr>
          <w:sz w:val="28"/>
          <w:szCs w:val="28"/>
        </w:rPr>
        <w:t>Прошу проинформировать меня о принятом решении __________________________________________________</w:t>
      </w:r>
    </w:p>
    <w:p w:rsidR="00DD0C46" w:rsidRPr="00C85F91" w:rsidRDefault="00DD0C46" w:rsidP="00DD0C46">
      <w:pPr>
        <w:autoSpaceDE w:val="0"/>
        <w:autoSpaceDN w:val="0"/>
        <w:adjustRightInd w:val="0"/>
        <w:jc w:val="center"/>
        <w:rPr>
          <w:rFonts w:eastAsia="Calibri"/>
        </w:rPr>
      </w:pPr>
      <w:r w:rsidRPr="00C85F91">
        <w:t>(</w:t>
      </w:r>
      <w:r w:rsidRPr="00C85F91">
        <w:rPr>
          <w:rFonts w:eastAsia="Calibri"/>
        </w:rPr>
        <w:t>указать способ получения результата: лично, по телефону, по электронной почте, почтовым отправлением)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03D9">
        <w:rPr>
          <w:sz w:val="28"/>
          <w:szCs w:val="28"/>
        </w:rPr>
        <w:t>На проведение процедуры индивидуального отбора лиц, поступавших в целях обучения по образовательной предпрофессиональной программы в области искусств, согласен (согласна)</w:t>
      </w:r>
      <w:r>
        <w:rPr>
          <w:sz w:val="28"/>
          <w:szCs w:val="28"/>
        </w:rPr>
        <w:t>.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sz w:val="28"/>
          <w:szCs w:val="28"/>
        </w:rPr>
        <w:t>____________               __________________</w:t>
      </w:r>
      <w:r>
        <w:rPr>
          <w:sz w:val="28"/>
          <w:szCs w:val="28"/>
        </w:rPr>
        <w:t>___________________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C85F91">
        <w:t xml:space="preserve">(подпись)                             </w:t>
      </w:r>
      <w:r>
        <w:t xml:space="preserve">                            </w:t>
      </w:r>
      <w:r w:rsidRPr="00C85F91">
        <w:t>(ф.и.о.)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5F91">
        <w:t xml:space="preserve">   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5F91">
        <w:t>__________(дата)</w:t>
      </w: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03D9">
        <w:rPr>
          <w:sz w:val="28"/>
          <w:szCs w:val="28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локальными актами, режимом работы учреждения</w:t>
      </w:r>
      <w:r>
        <w:rPr>
          <w:sz w:val="28"/>
          <w:szCs w:val="28"/>
        </w:rPr>
        <w:t xml:space="preserve">, </w:t>
      </w:r>
      <w:r w:rsidRPr="004C3F4C">
        <w:rPr>
          <w:sz w:val="28"/>
          <w:szCs w:val="28"/>
        </w:rPr>
        <w:t>правилами апелляции</w:t>
      </w:r>
      <w:r>
        <w:t xml:space="preserve"> </w:t>
      </w:r>
      <w:r w:rsidRPr="00E508FF">
        <w:t xml:space="preserve"> </w:t>
      </w:r>
      <w:r w:rsidRPr="009103D9">
        <w:rPr>
          <w:sz w:val="28"/>
          <w:szCs w:val="28"/>
        </w:rPr>
        <w:t>ознакомлен (ознакомлена).</w:t>
      </w: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103D9">
        <w:rPr>
          <w:sz w:val="28"/>
          <w:szCs w:val="28"/>
        </w:rPr>
        <w:t>Я, ____________________________________________________</w:t>
      </w:r>
    </w:p>
    <w:p w:rsidR="00DD0C46" w:rsidRPr="000A5E3D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03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0A5E3D">
        <w:t>(фамилия, имя, отчество заявителя)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sz w:val="28"/>
          <w:szCs w:val="28"/>
        </w:rPr>
        <w:t>даю согласие на использование и обработку моих персональных данных и персональных данных моего ребенка по технологиям обработки документов, существующи</w:t>
      </w:r>
      <w:r>
        <w:rPr>
          <w:sz w:val="28"/>
          <w:szCs w:val="28"/>
        </w:rPr>
        <w:t>м</w:t>
      </w:r>
      <w:r w:rsidRPr="009103D9">
        <w:rPr>
          <w:sz w:val="28"/>
          <w:szCs w:val="28"/>
        </w:rPr>
        <w:t xml:space="preserve">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Pr="009103D9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03D9">
        <w:rPr>
          <w:sz w:val="28"/>
          <w:szCs w:val="28"/>
        </w:rPr>
        <w:t>____________               __________________</w:t>
      </w:r>
      <w:r>
        <w:rPr>
          <w:sz w:val="28"/>
          <w:szCs w:val="28"/>
        </w:rPr>
        <w:t>___________________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C85F91">
        <w:t xml:space="preserve">(подпись)                             </w:t>
      </w:r>
      <w:r>
        <w:t xml:space="preserve">                            </w:t>
      </w:r>
      <w:r w:rsidRPr="00C85F91">
        <w:t>(ф.и.о.)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5F91">
        <w:t xml:space="preserve">   </w:t>
      </w: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0C46" w:rsidRPr="00C85F91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5F91">
        <w:t>__________(дата)</w:t>
      </w:r>
    </w:p>
    <w:p w:rsidR="00DD0C46" w:rsidRDefault="00DD0C46" w:rsidP="00DD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0C46" w:rsidRDefault="00DD0C46" w:rsidP="00DD0C46"/>
    <w:p w:rsidR="00ED46FB" w:rsidRDefault="00ED46FB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DD0C46" w:rsidRDefault="00DD0C46" w:rsidP="00ED46FB">
      <w:pPr>
        <w:ind w:right="-284"/>
        <w:jc w:val="both"/>
      </w:pPr>
    </w:p>
    <w:p w:rsidR="00ED46FB" w:rsidRPr="004C02AE" w:rsidRDefault="00ED46FB" w:rsidP="00ED4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D46FB" w:rsidRPr="00526132" w:rsidTr="006B4794">
        <w:tc>
          <w:tcPr>
            <w:tcW w:w="4785" w:type="dxa"/>
          </w:tcPr>
          <w:p w:rsidR="00ED46FB" w:rsidRPr="00526132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t xml:space="preserve">                                                     </w:t>
            </w:r>
            <w:r w:rsidRPr="007A3DA9">
              <w:rPr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ED46FB" w:rsidRPr="00BF2E6C" w:rsidRDefault="00ED46FB" w:rsidP="006B479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Pr="00BF2E6C">
              <w:rPr>
                <w:bCs/>
                <w:sz w:val="28"/>
                <w:szCs w:val="28"/>
              </w:rPr>
              <w:t>3</w:t>
            </w:r>
          </w:p>
          <w:p w:rsidR="00ED46FB" w:rsidRPr="00526132" w:rsidRDefault="00ED46FB" w:rsidP="006B47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132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26132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26132">
              <w:rPr>
                <w:sz w:val="28"/>
                <w:szCs w:val="28"/>
              </w:rPr>
              <w:t xml:space="preserve">                                                          </w:t>
            </w:r>
            <w:r w:rsidRPr="00526132">
              <w:rPr>
                <w:bCs/>
                <w:sz w:val="28"/>
                <w:szCs w:val="28"/>
              </w:rPr>
              <w:t>предоставления муниципальной                                                              услуги</w:t>
            </w:r>
            <w:r>
              <w:rPr>
                <w:sz w:val="28"/>
                <w:szCs w:val="28"/>
              </w:rPr>
              <w:t xml:space="preserve"> «Зачисление детей в муниципальные учреждения </w:t>
            </w:r>
            <w:r w:rsidRPr="009B5F48">
              <w:rPr>
                <w:sz w:val="28"/>
                <w:szCs w:val="28"/>
              </w:rPr>
              <w:t>дополнительного образования детей в сфере культуры</w:t>
            </w:r>
            <w:r>
              <w:rPr>
                <w:sz w:val="28"/>
                <w:szCs w:val="28"/>
              </w:rPr>
              <w:t xml:space="preserve"> и искусств</w:t>
            </w:r>
            <w:r w:rsidRPr="00526132">
              <w:rPr>
                <w:sz w:val="28"/>
                <w:szCs w:val="28"/>
              </w:rPr>
              <w:t>»</w:t>
            </w:r>
          </w:p>
        </w:tc>
      </w:tr>
    </w:tbl>
    <w:p w:rsidR="00ED46FB" w:rsidRPr="006868CC" w:rsidRDefault="00ED46FB" w:rsidP="00ED46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6FB" w:rsidRPr="006868CC" w:rsidRDefault="00ED46FB" w:rsidP="00ED46FB">
      <w:pPr>
        <w:jc w:val="center"/>
        <w:rPr>
          <w:sz w:val="28"/>
          <w:szCs w:val="28"/>
        </w:rPr>
      </w:pPr>
      <w:r w:rsidRPr="006868CC">
        <w:rPr>
          <w:sz w:val="28"/>
          <w:szCs w:val="28"/>
        </w:rPr>
        <w:t>Блок-схема</w:t>
      </w:r>
    </w:p>
    <w:p w:rsidR="00ED46FB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868CC">
        <w:rPr>
          <w:sz w:val="28"/>
          <w:szCs w:val="28"/>
        </w:rPr>
        <w:t>последовательности действий при предоставлении муниципальной услуги «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ачисление детей в муниципальные учреждения </w:t>
      </w:r>
      <w:r w:rsidRPr="009B5F48">
        <w:rPr>
          <w:sz w:val="28"/>
          <w:szCs w:val="28"/>
        </w:rPr>
        <w:t>дополнительного образования детей в сфере культуры</w:t>
      </w:r>
      <w:r>
        <w:rPr>
          <w:sz w:val="28"/>
          <w:szCs w:val="28"/>
        </w:rPr>
        <w:t xml:space="preserve"> и искусств</w:t>
      </w:r>
      <w:r w:rsidRPr="006868CC">
        <w:rPr>
          <w:sz w:val="28"/>
          <w:szCs w:val="28"/>
        </w:rPr>
        <w:t xml:space="preserve">» </w:t>
      </w:r>
    </w:p>
    <w:p w:rsidR="00ED46FB" w:rsidRDefault="00BF5D92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132080</wp:posOffset>
                </wp:positionV>
                <wp:extent cx="6096000" cy="701040"/>
                <wp:effectExtent l="8890" t="9525" r="10160" b="1333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Default="00ED46FB" w:rsidP="00ED46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 xml:space="preserve">Обращение заявителя для предоставления муниципальной услуги в уполномоченную организацию (время ожидания </w:t>
                            </w:r>
                            <w:r w:rsidRPr="00F85D9D">
                              <w:rPr>
                                <w:color w:val="000000"/>
                              </w:rPr>
                              <w:t>заявителя в очереди при подаче заявления</w:t>
                            </w:r>
                            <w:r>
                              <w:rPr>
                                <w:color w:val="000000"/>
                              </w:rPr>
                              <w:t xml:space="preserve"> – </w:t>
                            </w:r>
                          </w:p>
                          <w:p w:rsidR="00ED46FB" w:rsidRPr="00F85D9D" w:rsidRDefault="00ED46FB" w:rsidP="00ED46FB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не более 30 мин.).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.05pt;margin-top:10.4pt;width:480pt;height:5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">
                <v:textbox>
                  <w:txbxContent>
                    <w:p w:rsidR="00ED46FB" w:rsidRDefault="00ED46FB" w:rsidP="00ED46F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t xml:space="preserve">Обращение заявителя для предоставления муниципальной услуги в уполномоченную организацию (время ожидания </w:t>
                      </w:r>
                      <w:r w:rsidRPr="00F85D9D">
                        <w:rPr>
                          <w:color w:val="000000"/>
                        </w:rPr>
                        <w:t>заявителя в очереди при подаче заявления</w:t>
                      </w:r>
                      <w:r>
                        <w:rPr>
                          <w:color w:val="000000"/>
                        </w:rPr>
                        <w:t xml:space="preserve"> – </w:t>
                      </w:r>
                    </w:p>
                    <w:p w:rsidR="00ED46FB" w:rsidRPr="00F85D9D" w:rsidRDefault="00ED46FB" w:rsidP="00ED46FB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не более 30 мин.).</w:t>
                      </w:r>
                    </w:p>
                  </w:txbxContent>
                </v:textbox>
              </v:rect>
            </w:pict>
          </mc:Fallback>
        </mc:AlternateContent>
      </w:r>
    </w:p>
    <w:p w:rsidR="00ED46FB" w:rsidRPr="006868CC" w:rsidRDefault="00ED46FB" w:rsidP="00ED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46FB" w:rsidRDefault="00ED46FB" w:rsidP="00ED46FB">
      <w:pPr>
        <w:jc w:val="center"/>
        <w:rPr>
          <w:sz w:val="28"/>
          <w:szCs w:val="28"/>
        </w:rPr>
      </w:pPr>
    </w:p>
    <w:p w:rsidR="00ED46FB" w:rsidRDefault="00ED46FB" w:rsidP="00ED46FB">
      <w:pPr>
        <w:spacing w:line="240" w:lineRule="exact"/>
        <w:jc w:val="center"/>
        <w:rPr>
          <w:sz w:val="28"/>
          <w:szCs w:val="28"/>
        </w:rPr>
      </w:pPr>
    </w:p>
    <w:p w:rsidR="00ED46FB" w:rsidRDefault="00BF5D92" w:rsidP="00ED46FB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67310</wp:posOffset>
                </wp:positionV>
                <wp:extent cx="361950" cy="295275"/>
                <wp:effectExtent l="37465" t="5715" r="29210" b="1333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9E7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26.2pt;margin-top:5.3pt;width:28.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"/>
            </w:pict>
          </mc:Fallback>
        </mc:AlternateContent>
      </w: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210185</wp:posOffset>
                </wp:positionV>
                <wp:extent cx="6096000" cy="514350"/>
                <wp:effectExtent l="8890" t="5715" r="10160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Pr="00AD3FF6" w:rsidRDefault="00ED46FB" w:rsidP="00ED46FB">
                            <w:pPr>
                              <w:ind w:firstLine="709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t xml:space="preserve">Проверка заявления на соответствие </w:t>
                            </w:r>
                            <w:r w:rsidRPr="00423DB7">
                              <w:t>требованиям настоящего Административного регламента</w:t>
                            </w:r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Срок – не более 30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05pt;margin-top:16.55pt;width:480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">
                <v:textbox>
                  <w:txbxContent>
                    <w:p w:rsidR="00ED46FB" w:rsidRPr="00AD3FF6" w:rsidRDefault="00ED46FB" w:rsidP="00ED46FB">
                      <w:pPr>
                        <w:ind w:firstLine="709"/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>
                        <w:t xml:space="preserve">Проверка заявления на соответствие </w:t>
                      </w:r>
                      <w:r w:rsidRPr="00423DB7">
                        <w:t>требованиям настоящего Административного регламента</w:t>
                      </w:r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Срок – не более 30 мин.</w:t>
                      </w:r>
                    </w:p>
                  </w:txbxContent>
                </v:textbox>
              </v:rect>
            </w:pict>
          </mc:Fallback>
        </mc:AlternateContent>
      </w:r>
    </w:p>
    <w:p w:rsidR="00ED46FB" w:rsidRDefault="00ED46FB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137795</wp:posOffset>
                </wp:positionV>
                <wp:extent cx="0" cy="1304925"/>
                <wp:effectExtent l="56515" t="12700" r="57785" b="1587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10.7pt;margin-top:10.85pt;width:0;height:1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9n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111760</wp:posOffset>
                </wp:positionV>
                <wp:extent cx="0" cy="190500"/>
                <wp:effectExtent l="56515" t="5715" r="57785" b="2286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913B" id="AutoShape 13" o:spid="_x0000_s1026" type="#_x0000_t32" style="position:absolute;margin-left:389.7pt;margin-top:8.8pt;width:0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2J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7C4QNBhXgF+ldja0SE/q2Txp+s0hpauOqJZH75ezgeAsRCRvQsLGGSizHz5pBj4E&#10;CkS2To3tQ0rgAZ3iUM63ofCTR3Q8pHCaLdN5G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33020</wp:posOffset>
                </wp:positionV>
                <wp:extent cx="2895600" cy="657225"/>
                <wp:effectExtent l="8890" t="5080" r="10160" b="1397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Default="00ED46FB" w:rsidP="00ED46FB">
                            <w:pPr>
                              <w:jc w:val="center"/>
                            </w:pPr>
                            <w:r>
                              <w:t xml:space="preserve">Консультация </w:t>
                            </w:r>
                            <w:r w:rsidRPr="00423DB7">
                              <w:rPr>
                                <w:spacing w:val="-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DB7">
                              <w:rPr>
                                <w:spacing w:val="-4"/>
                              </w:rPr>
                              <w:t>возможности устранения оснований для отказа в приеме документов</w:t>
                            </w:r>
                            <w:r>
                              <w:rPr>
                                <w:spacing w:val="-4"/>
                              </w:rPr>
                              <w:t xml:space="preserve"> (в день обращения).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54.7pt;margin-top:2.6pt;width:228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">
                <v:textbox>
                  <w:txbxContent>
                    <w:p w:rsidR="00ED46FB" w:rsidRDefault="00ED46FB" w:rsidP="00ED46FB">
                      <w:pPr>
                        <w:jc w:val="center"/>
                      </w:pPr>
                      <w:r>
                        <w:t xml:space="preserve">Консультация </w:t>
                      </w:r>
                      <w:r w:rsidRPr="00423DB7">
                        <w:rPr>
                          <w:spacing w:val="-4"/>
                        </w:rPr>
                        <w:t>о</w:t>
                      </w:r>
                      <w:r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423DB7">
                        <w:rPr>
                          <w:spacing w:val="-4"/>
                        </w:rPr>
                        <w:t>возможности устранения оснований для отказа в приеме документов</w:t>
                      </w:r>
                      <w:r>
                        <w:rPr>
                          <w:spacing w:val="-4"/>
                        </w:rPr>
                        <w:t xml:space="preserve"> (в день обращения).</w:t>
                      </w:r>
                    </w:p>
                  </w:txbxContent>
                </v:textbox>
              </v:rect>
            </w:pict>
          </mc:Fallback>
        </mc:AlternateContent>
      </w:r>
    </w:p>
    <w:p w:rsidR="00ED46FB" w:rsidRDefault="00ED46FB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133985</wp:posOffset>
                </wp:positionV>
                <wp:extent cx="9525" cy="388620"/>
                <wp:effectExtent l="46990" t="5080" r="57785" b="158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405F" id="AutoShape 12" o:spid="_x0000_s1026" type="#_x0000_t32" style="position:absolute;margin-left:394.2pt;margin-top:10.55pt;width:.75pt;height:3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76835</wp:posOffset>
                </wp:positionV>
                <wp:extent cx="1819275" cy="388620"/>
                <wp:effectExtent l="27940" t="5080" r="10160" b="539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A14E" id="AutoShape 11" o:spid="_x0000_s1026" type="#_x0000_t32" style="position:absolute;margin-left:158.7pt;margin-top:6.05pt;width:143.25pt;height:30.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215900</wp:posOffset>
                </wp:positionV>
                <wp:extent cx="2295525" cy="857250"/>
                <wp:effectExtent l="8890" t="12700" r="10160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Pr="00733A51" w:rsidRDefault="00ED46FB" w:rsidP="00ED46FB">
                            <w:pPr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Направление заявителю уведомления</w:t>
                            </w:r>
                            <w:r w:rsidRPr="00733A51">
                              <w:rPr>
                                <w:spacing w:val="-4"/>
                              </w:rPr>
                              <w:t xml:space="preserve"> об отказе в приёме документов с указанием причин отказа</w:t>
                            </w:r>
                            <w:r>
                              <w:rPr>
                                <w:spacing w:val="-4"/>
                              </w:rPr>
                              <w:t xml:space="preserve"> (в день обращения).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98.2pt;margin-top:17pt;width:180.7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">
                <v:textbox>
                  <w:txbxContent>
                    <w:p w:rsidR="00ED46FB" w:rsidRPr="00733A51" w:rsidRDefault="00ED46FB" w:rsidP="00ED46FB">
                      <w:pPr>
                        <w:jc w:val="center"/>
                      </w:pPr>
                      <w:r>
                        <w:rPr>
                          <w:spacing w:val="-4"/>
                        </w:rPr>
                        <w:t>Направление заявителю уведомления</w:t>
                      </w:r>
                      <w:r w:rsidRPr="00733A51">
                        <w:rPr>
                          <w:spacing w:val="-4"/>
                        </w:rPr>
                        <w:t xml:space="preserve"> об отказе в приёме документов с указанием причин отказа</w:t>
                      </w:r>
                      <w:r>
                        <w:rPr>
                          <w:spacing w:val="-4"/>
                        </w:rPr>
                        <w:t xml:space="preserve"> (в день обращения).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215900</wp:posOffset>
                </wp:positionV>
                <wp:extent cx="3609975" cy="657225"/>
                <wp:effectExtent l="8890" t="12700" r="1016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Default="00ED46FB" w:rsidP="00ED46FB">
                            <w:pPr>
                              <w:jc w:val="center"/>
                            </w:pPr>
                            <w:r>
                              <w:t>Приём,</w:t>
                            </w:r>
                            <w:r w:rsidRPr="00987BEF">
                              <w:t xml:space="preserve"> </w:t>
                            </w:r>
                            <w:r w:rsidRPr="00423DB7">
                              <w:t>регистрация</w:t>
                            </w:r>
                            <w:r w:rsidRPr="00472647">
                              <w:t xml:space="preserve"> </w:t>
                            </w:r>
                            <w:r>
                              <w:t>заявления</w:t>
                            </w:r>
                            <w:r w:rsidRPr="00472647">
                              <w:t xml:space="preserve"> о </w:t>
                            </w:r>
                            <w:r>
                              <w:t>приёме</w:t>
                            </w:r>
                            <w:r w:rsidRPr="00472647">
                              <w:t xml:space="preserve"> ребёнка в </w:t>
                            </w:r>
                            <w:r>
                              <w:t>уполномоченную организацию. Срок – 1 день.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.7pt;margin-top:17pt;width:284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">
                <v:textbox>
                  <w:txbxContent>
                    <w:p w:rsidR="00ED46FB" w:rsidRDefault="00ED46FB" w:rsidP="00ED46FB">
                      <w:pPr>
                        <w:jc w:val="center"/>
                      </w:pPr>
                      <w:r>
                        <w:t>Приём,</w:t>
                      </w:r>
                      <w:r w:rsidRPr="00987BEF">
                        <w:t xml:space="preserve"> </w:t>
                      </w:r>
                      <w:r w:rsidRPr="00423DB7">
                        <w:t>регистрация</w:t>
                      </w:r>
                      <w:r w:rsidRPr="00472647">
                        <w:t xml:space="preserve"> </w:t>
                      </w:r>
                      <w:r>
                        <w:t>заявления</w:t>
                      </w:r>
                      <w:r w:rsidRPr="00472647">
                        <w:t xml:space="preserve"> о </w:t>
                      </w:r>
                      <w:r>
                        <w:t>приёме</w:t>
                      </w:r>
                      <w:r w:rsidRPr="00472647">
                        <w:t xml:space="preserve"> ребёнка в </w:t>
                      </w:r>
                      <w:r>
                        <w:t>уполномоченную организацию. Срок – 1 день.</w:t>
                      </w:r>
                    </w:p>
                  </w:txbxContent>
                </v:textbox>
              </v:rect>
            </w:pict>
          </mc:Fallback>
        </mc:AlternateContent>
      </w:r>
    </w:p>
    <w:p w:rsidR="00ED46FB" w:rsidRDefault="00ED46FB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300355</wp:posOffset>
                </wp:positionV>
                <wp:extent cx="0" cy="457200"/>
                <wp:effectExtent l="56515" t="5715" r="57785" b="228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7F42" id="AutoShape 17" o:spid="_x0000_s1026" type="#_x0000_t32" style="position:absolute;margin-left:137.7pt;margin-top:23.65pt;width:0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9aMQ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ED46FB" w:rsidRDefault="00ED46FB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6048375" cy="647700"/>
                <wp:effectExtent l="8890" t="5715" r="1016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Pr="004950BA" w:rsidRDefault="00ED46FB" w:rsidP="00ED46FB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r w:rsidRPr="004950BA">
                              <w:rPr>
                                <w:color w:val="000000"/>
                              </w:rPr>
                              <w:t>ассм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4950BA">
                              <w:rPr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color w:val="000000"/>
                              </w:rPr>
                              <w:t>ение</w:t>
                            </w:r>
                            <w:r w:rsidRPr="004950BA">
                              <w:rPr>
                                <w:color w:val="000000"/>
                              </w:rPr>
                              <w:t xml:space="preserve"> заявлени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 w:rsidRPr="004950BA">
                              <w:rPr>
                                <w:color w:val="000000"/>
                              </w:rPr>
                              <w:t>, организ</w:t>
                            </w:r>
                            <w:r>
                              <w:rPr>
                                <w:color w:val="000000"/>
                              </w:rPr>
                              <w:t>ация</w:t>
                            </w:r>
                            <w:r w:rsidRPr="004950B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950BA">
                              <w:rPr>
                                <w:iCs/>
                              </w:rPr>
                              <w:t>проверк</w:t>
                            </w:r>
                            <w:r>
                              <w:rPr>
                                <w:iCs/>
                              </w:rPr>
                              <w:t>и</w:t>
                            </w:r>
                            <w:r w:rsidRPr="004950BA">
                              <w:rPr>
                                <w:iCs/>
                              </w:rPr>
                              <w:t xml:space="preserve"> способностей </w:t>
                            </w:r>
                            <w:r>
                              <w:rPr>
                                <w:iCs/>
                              </w:rPr>
                              <w:t xml:space="preserve">ребёнка, </w:t>
                            </w:r>
                            <w:r w:rsidRPr="004950BA">
                              <w:rPr>
                                <w:color w:val="000000"/>
                              </w:rPr>
                              <w:t>прин</w:t>
                            </w:r>
                            <w:r>
                              <w:rPr>
                                <w:color w:val="000000"/>
                              </w:rPr>
                              <w:t>ятие</w:t>
                            </w:r>
                            <w:r w:rsidRPr="004950BA">
                              <w:rPr>
                                <w:color w:val="000000"/>
                              </w:rPr>
                              <w:t xml:space="preserve"> решени</w:t>
                            </w:r>
                            <w:r>
                              <w:rPr>
                                <w:color w:val="000000"/>
                              </w:rPr>
                              <w:t>я</w:t>
                            </w:r>
                            <w:r w:rsidRPr="004950BA">
                              <w:rPr>
                                <w:color w:val="000000"/>
                              </w:rPr>
                              <w:t xml:space="preserve"> об исполнении муниципальной услуги либо об </w:t>
                            </w:r>
                            <w:r w:rsidRPr="004950BA">
                              <w:rPr>
                                <w:spacing w:val="-4"/>
                              </w:rPr>
                              <w:t>отказе в предоставлении муниципальной услуги</w:t>
                            </w:r>
                            <w:r w:rsidRPr="004950BA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Срок – 22 дня.</w:t>
                            </w:r>
                          </w:p>
                          <w:p w:rsidR="00ED46FB" w:rsidRPr="004950BA" w:rsidRDefault="00ED46FB" w:rsidP="00ED4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.7pt;margin-top:11.35pt;width:476.2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">
                <v:textbox>
                  <w:txbxContent>
                    <w:p w:rsidR="00ED46FB" w:rsidRPr="004950BA" w:rsidRDefault="00ED46FB" w:rsidP="00ED46FB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</w:t>
                      </w:r>
                      <w:r w:rsidRPr="004950BA">
                        <w:rPr>
                          <w:color w:val="000000"/>
                        </w:rPr>
                        <w:t>ассм</w:t>
                      </w:r>
                      <w:r>
                        <w:rPr>
                          <w:color w:val="000000"/>
                        </w:rPr>
                        <w:t>о</w:t>
                      </w:r>
                      <w:r w:rsidRPr="004950BA">
                        <w:rPr>
                          <w:color w:val="000000"/>
                        </w:rPr>
                        <w:t>тр</w:t>
                      </w:r>
                      <w:r>
                        <w:rPr>
                          <w:color w:val="000000"/>
                        </w:rPr>
                        <w:t>ение</w:t>
                      </w:r>
                      <w:r w:rsidRPr="004950BA">
                        <w:rPr>
                          <w:color w:val="000000"/>
                        </w:rPr>
                        <w:t xml:space="preserve"> заявлени</w:t>
                      </w:r>
                      <w:r>
                        <w:rPr>
                          <w:color w:val="000000"/>
                        </w:rPr>
                        <w:t>я</w:t>
                      </w:r>
                      <w:r w:rsidRPr="004950BA">
                        <w:rPr>
                          <w:color w:val="000000"/>
                        </w:rPr>
                        <w:t>, организ</w:t>
                      </w:r>
                      <w:r>
                        <w:rPr>
                          <w:color w:val="000000"/>
                        </w:rPr>
                        <w:t>ация</w:t>
                      </w:r>
                      <w:r w:rsidRPr="004950BA">
                        <w:rPr>
                          <w:color w:val="000000"/>
                        </w:rPr>
                        <w:t xml:space="preserve"> </w:t>
                      </w:r>
                      <w:r w:rsidRPr="004950BA">
                        <w:rPr>
                          <w:iCs/>
                        </w:rPr>
                        <w:t>проверк</w:t>
                      </w:r>
                      <w:r>
                        <w:rPr>
                          <w:iCs/>
                        </w:rPr>
                        <w:t>и</w:t>
                      </w:r>
                      <w:r w:rsidRPr="004950BA">
                        <w:rPr>
                          <w:iCs/>
                        </w:rPr>
                        <w:t xml:space="preserve"> способностей </w:t>
                      </w:r>
                      <w:r>
                        <w:rPr>
                          <w:iCs/>
                        </w:rPr>
                        <w:t xml:space="preserve">ребёнка, </w:t>
                      </w:r>
                      <w:r w:rsidRPr="004950BA">
                        <w:rPr>
                          <w:color w:val="000000"/>
                        </w:rPr>
                        <w:t>прин</w:t>
                      </w:r>
                      <w:r>
                        <w:rPr>
                          <w:color w:val="000000"/>
                        </w:rPr>
                        <w:t>ятие</w:t>
                      </w:r>
                      <w:r w:rsidRPr="004950BA">
                        <w:rPr>
                          <w:color w:val="000000"/>
                        </w:rPr>
                        <w:t xml:space="preserve"> решени</w:t>
                      </w:r>
                      <w:r>
                        <w:rPr>
                          <w:color w:val="000000"/>
                        </w:rPr>
                        <w:t>я</w:t>
                      </w:r>
                      <w:r w:rsidRPr="004950BA">
                        <w:rPr>
                          <w:color w:val="000000"/>
                        </w:rPr>
                        <w:t xml:space="preserve"> об исполнении муниципальной услуги либо об </w:t>
                      </w:r>
                      <w:r w:rsidRPr="004950BA">
                        <w:rPr>
                          <w:spacing w:val="-4"/>
                        </w:rPr>
                        <w:t>отказе в предоставлении муниципальной услуги</w:t>
                      </w:r>
                      <w:r w:rsidRPr="004950BA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Срок – 22 дня.</w:t>
                      </w:r>
                    </w:p>
                    <w:p w:rsidR="00ED46FB" w:rsidRPr="004950BA" w:rsidRDefault="00ED46FB" w:rsidP="00ED46FB"/>
                  </w:txbxContent>
                </v:textbox>
              </v:rect>
            </w:pict>
          </mc:Fallback>
        </mc:AlternateContent>
      </w:r>
    </w:p>
    <w:p w:rsidR="00ED46FB" w:rsidRDefault="00ED46FB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46FB" w:rsidRDefault="00BF5D92" w:rsidP="00ED46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238760</wp:posOffset>
                </wp:positionV>
                <wp:extent cx="0" cy="276225"/>
                <wp:effectExtent l="56515" t="8890" r="57785" b="196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6323" id="AutoShape 16" o:spid="_x0000_s1026" type="#_x0000_t32" style="position:absolute;margin-left:344.7pt;margin-top:18.8pt;width:0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xB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178435</wp:posOffset>
                </wp:positionV>
                <wp:extent cx="0" cy="342900"/>
                <wp:effectExtent l="56515" t="5715" r="57785" b="228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62A5" id="AutoShape 15" o:spid="_x0000_s1026" type="#_x0000_t32" style="position:absolute;margin-left:100.95pt;margin-top:14.05pt;width:0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5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V+BuMKcKvUzoYO6Uk9mydNvzmkdNUR1fLo/XI2EJyFiORNSNg4A1X2wyfNwIdA&#10;gUjWqbF9SAk0oFOcyfk2E37yiI6HFE7v8+ky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D46FB" w:rsidRDefault="00ED46FB" w:rsidP="00ED46FB"/>
    <w:p w:rsidR="00ED46FB" w:rsidRDefault="00BF5D92" w:rsidP="00ED46F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899160</wp:posOffset>
                </wp:positionV>
                <wp:extent cx="0" cy="180975"/>
                <wp:effectExtent l="56515" t="8255" r="57785" b="2032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7AB1" id="AutoShape 19" o:spid="_x0000_s1026" type="#_x0000_t32" style="position:absolute;margin-left:344.7pt;margin-top:70.8pt;width:0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q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890270</wp:posOffset>
                </wp:positionV>
                <wp:extent cx="0" cy="180975"/>
                <wp:effectExtent l="56515" t="8890" r="57785" b="196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D639" id="AutoShape 18" o:spid="_x0000_s1026" type="#_x0000_t32" style="position:absolute;margin-left:100.95pt;margin-top:70.1pt;width:0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+U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1080135</wp:posOffset>
                </wp:positionV>
                <wp:extent cx="6096000" cy="361950"/>
                <wp:effectExtent l="8890" t="8255" r="10160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Default="00ED46FB" w:rsidP="00ED46FB">
                            <w:pPr>
                              <w:jc w:val="center"/>
                            </w:pPr>
                            <w:r>
                              <w:t>Информирование заявителя о принятом решении. Срок – 3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6.45pt;margin-top:85.05pt;width:480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">
                <v:textbox>
                  <w:txbxContent>
                    <w:p w:rsidR="00ED46FB" w:rsidRDefault="00ED46FB" w:rsidP="00ED46FB">
                      <w:pPr>
                        <w:jc w:val="center"/>
                      </w:pPr>
                      <w:r>
                        <w:t>Информирование заявителя о принятом решении. Срок – 3 дня.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33020</wp:posOffset>
                </wp:positionV>
                <wp:extent cx="2895600" cy="676275"/>
                <wp:effectExtent l="8890" t="8890" r="1016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Default="00ED46FB" w:rsidP="00ED46FB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t>Подготовка уведомления об отказе в предоставлении муниципальной услуги</w:t>
                            </w:r>
                            <w:r>
                              <w:rPr>
                                <w:spacing w:val="-4"/>
                              </w:rPr>
                              <w:t>.</w:t>
                            </w:r>
                          </w:p>
                          <w:p w:rsidR="00ED46FB" w:rsidRPr="004E0C93" w:rsidRDefault="00ED46FB" w:rsidP="00ED46FB">
                            <w:pPr>
                              <w:jc w:val="center"/>
                            </w:pPr>
                            <w:r>
                              <w:t xml:space="preserve"> Срок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54.7pt;margin-top:2.6pt;width:228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">
                <v:textbox>
                  <w:txbxContent>
                    <w:p w:rsidR="00ED46FB" w:rsidRDefault="00ED46FB" w:rsidP="00ED46FB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t>Подготовка уведомления об отказе в предоставлении муниципальной услуги</w:t>
                      </w:r>
                      <w:r>
                        <w:rPr>
                          <w:spacing w:val="-4"/>
                        </w:rPr>
                        <w:t>.</w:t>
                      </w:r>
                    </w:p>
                    <w:p w:rsidR="00ED46FB" w:rsidRPr="004E0C93" w:rsidRDefault="00ED46FB" w:rsidP="00ED46FB">
                      <w:pPr>
                        <w:jc w:val="center"/>
                      </w:pPr>
                      <w:r>
                        <w:t xml:space="preserve"> Срок – 3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33020</wp:posOffset>
                </wp:positionV>
                <wp:extent cx="3067050" cy="676275"/>
                <wp:effectExtent l="8890" t="889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FB" w:rsidRDefault="00ED46FB" w:rsidP="00ED46FB">
                            <w:pPr>
                              <w:jc w:val="center"/>
                            </w:pPr>
                            <w:r>
                              <w:t>Издание п</w:t>
                            </w:r>
                            <w:r w:rsidRPr="00507A20">
                              <w:t>риказ</w:t>
                            </w:r>
                            <w:r>
                              <w:t>а</w:t>
                            </w:r>
                            <w:r w:rsidRPr="00507A20">
                              <w:t xml:space="preserve"> о зачислении</w:t>
                            </w:r>
                            <w:r>
                              <w:t xml:space="preserve"> и подготовка уведомления о предоставлении муниципальной услуги. Срок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.7pt;margin-top:2.6pt;width:241.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">
                <v:textbox>
                  <w:txbxContent>
                    <w:p w:rsidR="00ED46FB" w:rsidRDefault="00ED46FB" w:rsidP="00ED46FB">
                      <w:pPr>
                        <w:jc w:val="center"/>
                      </w:pPr>
                      <w:r>
                        <w:t>Издание п</w:t>
                      </w:r>
                      <w:r w:rsidRPr="00507A20">
                        <w:t>риказ</w:t>
                      </w:r>
                      <w:r>
                        <w:t>а</w:t>
                      </w:r>
                      <w:r w:rsidRPr="00507A20">
                        <w:t xml:space="preserve"> о зачислении</w:t>
                      </w:r>
                      <w:r>
                        <w:t xml:space="preserve"> и подготовка уведомления о предоставлении муниципальной услуги. Срок – 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ED46FB" w:rsidRPr="004E36B9" w:rsidTr="006B4794">
        <w:tc>
          <w:tcPr>
            <w:tcW w:w="3888" w:type="dxa"/>
          </w:tcPr>
          <w:p w:rsidR="00ED46FB" w:rsidRPr="004E36B9" w:rsidRDefault="00ED46FB" w:rsidP="006B4794">
            <w:pPr>
              <w:rPr>
                <w:b/>
                <w:sz w:val="28"/>
                <w:szCs w:val="28"/>
              </w:rPr>
            </w:pPr>
            <w:r w:rsidRPr="004E36B9">
              <w:rPr>
                <w:sz w:val="28"/>
                <w:szCs w:val="28"/>
              </w:rPr>
              <w:lastRenderedPageBreak/>
              <w:br w:type="page"/>
            </w:r>
            <w:r w:rsidRPr="004E36B9">
              <w:rPr>
                <w:b/>
                <w:bCs/>
              </w:rPr>
              <w:br w:type="page"/>
            </w:r>
          </w:p>
        </w:tc>
        <w:tc>
          <w:tcPr>
            <w:tcW w:w="5682" w:type="dxa"/>
          </w:tcPr>
          <w:p w:rsidR="00ED46FB" w:rsidRPr="004E36B9" w:rsidRDefault="00ED46FB" w:rsidP="006B4794">
            <w:pPr>
              <w:rPr>
                <w:sz w:val="28"/>
                <w:szCs w:val="28"/>
              </w:rPr>
            </w:pPr>
            <w:r w:rsidRPr="004E36B9">
              <w:rPr>
                <w:sz w:val="28"/>
                <w:szCs w:val="28"/>
              </w:rPr>
              <w:t>Приложение № 4</w:t>
            </w:r>
          </w:p>
          <w:p w:rsidR="00ED46FB" w:rsidRPr="004E36B9" w:rsidRDefault="00ED46FB" w:rsidP="006B4794">
            <w:pPr>
              <w:rPr>
                <w:sz w:val="28"/>
                <w:szCs w:val="28"/>
              </w:rPr>
            </w:pPr>
            <w:r w:rsidRPr="004E36B9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4E36B9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4E36B9">
              <w:rPr>
                <w:sz w:val="28"/>
                <w:szCs w:val="28"/>
              </w:rPr>
              <w:t xml:space="preserve">                                                          </w:t>
            </w:r>
            <w:r w:rsidRPr="004E36B9">
              <w:rPr>
                <w:bCs/>
                <w:sz w:val="28"/>
                <w:szCs w:val="28"/>
              </w:rPr>
              <w:t>предоставления муниципальной                                                              услуги</w:t>
            </w:r>
            <w:r w:rsidRPr="004E36B9"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З</w:t>
            </w:r>
            <w:r w:rsidRPr="004E36B9">
              <w:rPr>
                <w:sz w:val="28"/>
                <w:szCs w:val="28"/>
              </w:rPr>
              <w:t xml:space="preserve">ачисление детей в муниципальные учреждения дополнительного образования детей в сфере культуры и искусств»                                                                                      </w:t>
            </w:r>
          </w:p>
        </w:tc>
      </w:tr>
    </w:tbl>
    <w:p w:rsidR="00ED46FB" w:rsidRPr="00BB1612" w:rsidRDefault="00ED46FB" w:rsidP="00ED46FB">
      <w:pPr>
        <w:widowControl w:val="0"/>
        <w:jc w:val="right"/>
      </w:pPr>
    </w:p>
    <w:p w:rsidR="00ED46FB" w:rsidRDefault="00ED46FB" w:rsidP="00ED46FB">
      <w:pPr>
        <w:widowControl w:val="0"/>
        <w:jc w:val="center"/>
        <w:rPr>
          <w:sz w:val="28"/>
          <w:szCs w:val="28"/>
        </w:rPr>
      </w:pPr>
      <w:r w:rsidRPr="0029313C">
        <w:rPr>
          <w:sz w:val="28"/>
          <w:szCs w:val="28"/>
        </w:rPr>
        <w:t xml:space="preserve">Уведомление </w:t>
      </w:r>
    </w:p>
    <w:p w:rsidR="00ED46FB" w:rsidRPr="0029313C" w:rsidRDefault="00ED46FB" w:rsidP="00ED46FB">
      <w:pPr>
        <w:widowControl w:val="0"/>
        <w:jc w:val="center"/>
        <w:rPr>
          <w:sz w:val="28"/>
          <w:szCs w:val="28"/>
        </w:rPr>
      </w:pPr>
      <w:r w:rsidRPr="0029313C">
        <w:rPr>
          <w:sz w:val="28"/>
          <w:szCs w:val="28"/>
        </w:rPr>
        <w:t xml:space="preserve">об отказе в приёме документов </w:t>
      </w:r>
    </w:p>
    <w:p w:rsidR="00ED46FB" w:rsidRPr="0029313C" w:rsidRDefault="00ED46FB" w:rsidP="00ED46FB">
      <w:pPr>
        <w:widowControl w:val="0"/>
        <w:jc w:val="center"/>
        <w:rPr>
          <w:sz w:val="28"/>
          <w:szCs w:val="28"/>
        </w:rPr>
      </w:pPr>
      <w:r w:rsidRPr="0029313C">
        <w:rPr>
          <w:sz w:val="28"/>
          <w:szCs w:val="28"/>
        </w:rPr>
        <w:t xml:space="preserve">для </w:t>
      </w:r>
      <w:r>
        <w:rPr>
          <w:sz w:val="28"/>
          <w:szCs w:val="28"/>
        </w:rPr>
        <w:t>зачисления</w:t>
      </w:r>
      <w:r w:rsidRPr="0029313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29313C">
        <w:rPr>
          <w:sz w:val="28"/>
          <w:szCs w:val="28"/>
        </w:rPr>
        <w:t xml:space="preserve"> в муниципальное </w:t>
      </w:r>
      <w:r>
        <w:rPr>
          <w:sz w:val="28"/>
          <w:szCs w:val="28"/>
        </w:rPr>
        <w:t xml:space="preserve">бюджетное </w:t>
      </w:r>
      <w:r w:rsidRPr="0029313C">
        <w:rPr>
          <w:sz w:val="28"/>
          <w:szCs w:val="28"/>
        </w:rPr>
        <w:t>учреждение</w:t>
      </w:r>
      <w:r w:rsidRPr="00E251CF">
        <w:rPr>
          <w:sz w:val="28"/>
          <w:szCs w:val="28"/>
        </w:rPr>
        <w:t xml:space="preserve"> </w:t>
      </w:r>
      <w:r w:rsidRPr="004E36B9">
        <w:rPr>
          <w:sz w:val="28"/>
          <w:szCs w:val="28"/>
        </w:rPr>
        <w:t>дополнительного образования детей</w:t>
      </w:r>
    </w:p>
    <w:p w:rsidR="00ED46FB" w:rsidRPr="00ED2459" w:rsidRDefault="00ED46FB" w:rsidP="00ED46FB">
      <w:pPr>
        <w:pStyle w:val="ConsPlusNonformat"/>
        <w:widowControl w:val="0"/>
        <w:spacing w:line="360" w:lineRule="auto"/>
        <w:rPr>
          <w:color w:val="000000"/>
          <w:sz w:val="16"/>
          <w:szCs w:val="16"/>
        </w:rPr>
      </w:pPr>
    </w:p>
    <w:p w:rsidR="00ED46FB" w:rsidRPr="00770F86" w:rsidRDefault="00ED46FB" w:rsidP="00ED46FB">
      <w:pPr>
        <w:pStyle w:val="ConsPlusNonformat"/>
        <w:widowControl w:val="0"/>
        <w:rPr>
          <w:color w:val="000000"/>
          <w:sz w:val="24"/>
          <w:szCs w:val="24"/>
        </w:rPr>
      </w:pPr>
    </w:p>
    <w:p w:rsidR="00ED46FB" w:rsidRPr="00770F86" w:rsidRDefault="00ED46FB" w:rsidP="00ED46FB">
      <w:pPr>
        <w:pStyle w:val="a5"/>
        <w:widowControl w:val="0"/>
        <w:ind w:left="567" w:right="-2"/>
        <w:jc w:val="right"/>
        <w:rPr>
          <w:noProof/>
          <w:color w:val="000000"/>
        </w:rPr>
      </w:pPr>
      <w:r w:rsidRPr="00770F86">
        <w:rPr>
          <w:noProof/>
          <w:color w:val="000000"/>
        </w:rPr>
        <w:t>__________________________________________</w:t>
      </w:r>
    </w:p>
    <w:p w:rsidR="00ED46FB" w:rsidRPr="00770F86" w:rsidRDefault="00ED46FB" w:rsidP="00ED46FB">
      <w:pPr>
        <w:pStyle w:val="a5"/>
        <w:widowControl w:val="0"/>
        <w:ind w:left="567"/>
        <w:jc w:val="center"/>
        <w:rPr>
          <w:noProof/>
          <w:color w:val="000000"/>
          <w:sz w:val="20"/>
          <w:szCs w:val="20"/>
        </w:rPr>
      </w:pPr>
      <w:r w:rsidRPr="00770F86">
        <w:rPr>
          <w:noProof/>
          <w:sz w:val="20"/>
          <w:szCs w:val="20"/>
        </w:rPr>
        <w:t xml:space="preserve">                                                                                    (Ф</w:t>
      </w:r>
      <w:r>
        <w:rPr>
          <w:noProof/>
          <w:sz w:val="20"/>
          <w:szCs w:val="20"/>
        </w:rPr>
        <w:t>.</w:t>
      </w:r>
      <w:r w:rsidRPr="00770F86">
        <w:rPr>
          <w:noProof/>
          <w:sz w:val="20"/>
          <w:szCs w:val="20"/>
        </w:rPr>
        <w:t>И</w:t>
      </w:r>
      <w:r>
        <w:rPr>
          <w:noProof/>
          <w:sz w:val="20"/>
          <w:szCs w:val="20"/>
        </w:rPr>
        <w:t>.</w:t>
      </w:r>
      <w:r w:rsidRPr="00770F86">
        <w:rPr>
          <w:noProof/>
          <w:sz w:val="20"/>
          <w:szCs w:val="20"/>
        </w:rPr>
        <w:t>О</w:t>
      </w:r>
      <w:r>
        <w:rPr>
          <w:noProof/>
          <w:sz w:val="20"/>
          <w:szCs w:val="20"/>
        </w:rPr>
        <w:t>.</w:t>
      </w:r>
      <w:r w:rsidRPr="00770F86">
        <w:rPr>
          <w:noProof/>
          <w:sz w:val="20"/>
          <w:szCs w:val="20"/>
        </w:rPr>
        <w:t xml:space="preserve"> заявителя)</w:t>
      </w:r>
    </w:p>
    <w:p w:rsidR="00ED46FB" w:rsidRPr="00ED2459" w:rsidRDefault="00ED46FB" w:rsidP="00ED46FB">
      <w:pPr>
        <w:pStyle w:val="ConsPlusNonformat"/>
        <w:widowControl w:val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D46FB" w:rsidRPr="00C56353" w:rsidRDefault="00ED46FB" w:rsidP="00ED46FB">
      <w:pPr>
        <w:widowControl w:val="0"/>
        <w:jc w:val="center"/>
        <w:rPr>
          <w:sz w:val="28"/>
          <w:szCs w:val="28"/>
        </w:rPr>
      </w:pPr>
      <w:r w:rsidRPr="00C56353">
        <w:rPr>
          <w:sz w:val="28"/>
          <w:szCs w:val="28"/>
        </w:rPr>
        <w:t xml:space="preserve">УВЕДОМЛЕНИЕ </w:t>
      </w:r>
    </w:p>
    <w:p w:rsidR="00ED46FB" w:rsidRDefault="00ED46FB" w:rsidP="00ED46FB">
      <w:pPr>
        <w:widowControl w:val="0"/>
        <w:jc w:val="center"/>
        <w:rPr>
          <w:sz w:val="28"/>
          <w:szCs w:val="28"/>
        </w:rPr>
      </w:pPr>
      <w:r w:rsidRPr="0029313C">
        <w:rPr>
          <w:sz w:val="28"/>
          <w:szCs w:val="28"/>
        </w:rPr>
        <w:t xml:space="preserve">об отказе в приёме документов </w:t>
      </w:r>
      <w:r>
        <w:rPr>
          <w:sz w:val="28"/>
          <w:szCs w:val="28"/>
        </w:rPr>
        <w:t>для зачисления</w:t>
      </w:r>
      <w:r w:rsidRPr="0029313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29313C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_______________________________________________________________</w:t>
      </w:r>
    </w:p>
    <w:p w:rsidR="00ED46FB" w:rsidRPr="004B423F" w:rsidRDefault="00ED46FB" w:rsidP="00ED46FB">
      <w:pPr>
        <w:widowControl w:val="0"/>
        <w:jc w:val="center"/>
        <w:rPr>
          <w:sz w:val="22"/>
        </w:rPr>
      </w:pPr>
      <w:r>
        <w:rPr>
          <w:sz w:val="20"/>
          <w:szCs w:val="20"/>
        </w:rPr>
        <w:t>(наименование</w:t>
      </w:r>
      <w:r w:rsidRPr="004B423F">
        <w:rPr>
          <w:sz w:val="22"/>
        </w:rPr>
        <w:t xml:space="preserve"> </w:t>
      </w:r>
      <w:r w:rsidRPr="00785AEB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бюджетного </w:t>
      </w:r>
      <w:r w:rsidRPr="00785AEB">
        <w:rPr>
          <w:sz w:val="20"/>
          <w:szCs w:val="20"/>
        </w:rPr>
        <w:t>учреждения</w:t>
      </w:r>
      <w:r w:rsidRPr="00E251CF">
        <w:rPr>
          <w:sz w:val="28"/>
          <w:szCs w:val="28"/>
        </w:rPr>
        <w:t xml:space="preserve"> </w:t>
      </w:r>
      <w:r w:rsidRPr="00E251CF">
        <w:rPr>
          <w:sz w:val="20"/>
          <w:szCs w:val="20"/>
        </w:rPr>
        <w:t>дополнительного образования детей</w:t>
      </w:r>
      <w:r>
        <w:rPr>
          <w:sz w:val="20"/>
          <w:szCs w:val="20"/>
        </w:rPr>
        <w:t>)</w:t>
      </w:r>
    </w:p>
    <w:p w:rsidR="00ED46FB" w:rsidRPr="0029313C" w:rsidRDefault="00ED46FB" w:rsidP="00ED46FB">
      <w:pPr>
        <w:widowControl w:val="0"/>
        <w:ind w:firstLine="900"/>
        <w:jc w:val="both"/>
        <w:rPr>
          <w:sz w:val="28"/>
          <w:szCs w:val="28"/>
        </w:rPr>
      </w:pPr>
    </w:p>
    <w:p w:rsidR="00ED46FB" w:rsidRDefault="00ED46FB" w:rsidP="00ED46FB">
      <w:pPr>
        <w:widowControl w:val="0"/>
        <w:jc w:val="both"/>
        <w:rPr>
          <w:sz w:val="28"/>
          <w:szCs w:val="28"/>
        </w:rPr>
      </w:pPr>
      <w:r w:rsidRPr="0029313C">
        <w:rPr>
          <w:color w:val="000000"/>
          <w:sz w:val="28"/>
          <w:szCs w:val="28"/>
        </w:rPr>
        <w:t xml:space="preserve">Настоящим уведомляю, что </w:t>
      </w:r>
      <w:r>
        <w:rPr>
          <w:color w:val="000000"/>
          <w:sz w:val="28"/>
          <w:szCs w:val="28"/>
        </w:rPr>
        <w:t xml:space="preserve">Ваши документы </w:t>
      </w:r>
      <w:r w:rsidRPr="0029313C">
        <w:rPr>
          <w:color w:val="000000"/>
          <w:sz w:val="28"/>
          <w:szCs w:val="28"/>
        </w:rPr>
        <w:t>для</w:t>
      </w:r>
      <w:r>
        <w:rPr>
          <w:sz w:val="28"/>
          <w:szCs w:val="28"/>
        </w:rPr>
        <w:t xml:space="preserve"> зачисления</w:t>
      </w:r>
      <w:r w:rsidRPr="0029313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29313C">
        <w:rPr>
          <w:sz w:val="28"/>
          <w:szCs w:val="28"/>
        </w:rPr>
        <w:t xml:space="preserve"> </w:t>
      </w:r>
      <w:r>
        <w:rPr>
          <w:sz w:val="28"/>
          <w:szCs w:val="28"/>
        </w:rPr>
        <w:t>в  _______________________________________________________________</w:t>
      </w:r>
    </w:p>
    <w:p w:rsidR="00ED46FB" w:rsidRPr="004B423F" w:rsidRDefault="00ED46FB" w:rsidP="00ED46FB">
      <w:pPr>
        <w:widowControl w:val="0"/>
        <w:jc w:val="center"/>
        <w:rPr>
          <w:sz w:val="22"/>
        </w:rPr>
      </w:pPr>
      <w:r>
        <w:rPr>
          <w:sz w:val="20"/>
          <w:szCs w:val="20"/>
        </w:rPr>
        <w:t>(наименование</w:t>
      </w:r>
      <w:r w:rsidRPr="004B423F">
        <w:rPr>
          <w:sz w:val="22"/>
        </w:rPr>
        <w:t xml:space="preserve"> </w:t>
      </w:r>
      <w:r>
        <w:rPr>
          <w:sz w:val="20"/>
          <w:szCs w:val="20"/>
        </w:rPr>
        <w:t>бюджетного</w:t>
      </w:r>
      <w:r w:rsidRPr="00785AEB">
        <w:rPr>
          <w:sz w:val="20"/>
          <w:szCs w:val="20"/>
        </w:rPr>
        <w:t xml:space="preserve"> муниципального учреждения</w:t>
      </w:r>
      <w:r w:rsidRPr="00E251CF">
        <w:rPr>
          <w:sz w:val="20"/>
          <w:szCs w:val="20"/>
        </w:rPr>
        <w:t xml:space="preserve"> дополнительного образования детей</w:t>
      </w:r>
      <w:r>
        <w:rPr>
          <w:sz w:val="20"/>
          <w:szCs w:val="20"/>
        </w:rPr>
        <w:t>)</w:t>
      </w:r>
    </w:p>
    <w:p w:rsidR="00ED46FB" w:rsidRDefault="00ED46FB" w:rsidP="00ED46FB">
      <w:pPr>
        <w:widowControl w:val="0"/>
        <w:jc w:val="both"/>
        <w:rPr>
          <w:sz w:val="28"/>
          <w:szCs w:val="28"/>
        </w:rPr>
      </w:pPr>
      <w:r w:rsidRPr="0029313C">
        <w:rPr>
          <w:sz w:val="28"/>
          <w:szCs w:val="28"/>
        </w:rPr>
        <w:t>от</w:t>
      </w:r>
      <w:r w:rsidRPr="003C51B1">
        <w:t>__________</w:t>
      </w:r>
      <w:r>
        <w:t xml:space="preserve">_______ </w:t>
      </w:r>
      <w:r w:rsidRPr="00E251CF">
        <w:rPr>
          <w:sz w:val="28"/>
          <w:szCs w:val="28"/>
        </w:rPr>
        <w:t xml:space="preserve">рассмотрены. </w:t>
      </w:r>
    </w:p>
    <w:p w:rsidR="00ED46FB" w:rsidRPr="00ED2459" w:rsidRDefault="00ED46FB" w:rsidP="00ED46FB">
      <w:pPr>
        <w:widowContro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3C51B1">
        <w:rPr>
          <w:noProof/>
          <w:sz w:val="20"/>
          <w:szCs w:val="20"/>
        </w:rPr>
        <w:t>(дата п</w:t>
      </w:r>
      <w:r>
        <w:rPr>
          <w:noProof/>
          <w:sz w:val="20"/>
          <w:szCs w:val="20"/>
        </w:rPr>
        <w:t>одачи</w:t>
      </w:r>
      <w:r w:rsidRPr="003C51B1">
        <w:rPr>
          <w:noProof/>
          <w:sz w:val="20"/>
          <w:szCs w:val="20"/>
        </w:rPr>
        <w:t xml:space="preserve"> заявления)</w:t>
      </w:r>
      <w:r>
        <w:t xml:space="preserve"> </w:t>
      </w:r>
    </w:p>
    <w:p w:rsidR="00ED46FB" w:rsidRDefault="00ED46FB" w:rsidP="00ED46FB">
      <w:pPr>
        <w:widowControl w:val="0"/>
        <w:jc w:val="both"/>
        <w:rPr>
          <w:noProof/>
          <w:sz w:val="20"/>
          <w:szCs w:val="20"/>
        </w:rPr>
      </w:pPr>
      <w:r>
        <w:rPr>
          <w:sz w:val="28"/>
          <w:szCs w:val="28"/>
        </w:rPr>
        <w:t>П</w:t>
      </w:r>
      <w:r w:rsidRPr="00C56353">
        <w:rPr>
          <w:sz w:val="28"/>
          <w:szCs w:val="28"/>
        </w:rPr>
        <w:t xml:space="preserve">ринято </w:t>
      </w:r>
      <w:r>
        <w:rPr>
          <w:sz w:val="28"/>
          <w:szCs w:val="28"/>
        </w:rPr>
        <w:t xml:space="preserve">  </w:t>
      </w:r>
      <w:r w:rsidRPr="00C5635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Pr="00C56353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C56353">
        <w:rPr>
          <w:sz w:val="28"/>
          <w:szCs w:val="28"/>
        </w:rPr>
        <w:t xml:space="preserve"> отказе</w:t>
      </w:r>
      <w:r>
        <w:rPr>
          <w:sz w:val="28"/>
          <w:szCs w:val="28"/>
        </w:rPr>
        <w:t xml:space="preserve">   </w:t>
      </w:r>
      <w:r w:rsidRPr="00C5635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C56353">
        <w:rPr>
          <w:sz w:val="28"/>
          <w:szCs w:val="28"/>
        </w:rPr>
        <w:t>приёме</w:t>
      </w:r>
      <w:r>
        <w:rPr>
          <w:sz w:val="28"/>
          <w:szCs w:val="28"/>
        </w:rPr>
        <w:t xml:space="preserve">  </w:t>
      </w:r>
      <w:r>
        <w:t xml:space="preserve"> </w:t>
      </w:r>
      <w:r w:rsidRPr="00C56353">
        <w:rPr>
          <w:sz w:val="28"/>
          <w:szCs w:val="28"/>
        </w:rPr>
        <w:t>документов</w:t>
      </w:r>
      <w:r w:rsidRPr="003C51B1">
        <w:rPr>
          <w:noProof/>
          <w:sz w:val="20"/>
          <w:szCs w:val="20"/>
        </w:rPr>
        <w:t xml:space="preserve"> </w:t>
      </w:r>
    </w:p>
    <w:p w:rsidR="00ED46FB" w:rsidRPr="003C51B1" w:rsidRDefault="00ED46FB" w:rsidP="00ED46FB">
      <w:pPr>
        <w:widowControl w:val="0"/>
        <w:jc w:val="center"/>
        <w:rPr>
          <w:sz w:val="20"/>
          <w:szCs w:val="20"/>
        </w:rPr>
      </w:pPr>
      <w:r w:rsidRPr="003C51B1">
        <w:t>_____________________________________________________________</w:t>
      </w:r>
      <w:r>
        <w:t>________________</w:t>
      </w:r>
      <w:r>
        <w:rPr>
          <w:noProof/>
          <w:sz w:val="20"/>
          <w:szCs w:val="20"/>
        </w:rPr>
        <w:t xml:space="preserve">                                               </w:t>
      </w:r>
      <w:r w:rsidRPr="003C51B1">
        <w:rPr>
          <w:noProof/>
          <w:sz w:val="20"/>
          <w:szCs w:val="20"/>
        </w:rPr>
        <w:t xml:space="preserve">(причины отказа в </w:t>
      </w:r>
      <w:r>
        <w:rPr>
          <w:noProof/>
          <w:sz w:val="20"/>
          <w:szCs w:val="20"/>
        </w:rPr>
        <w:t>приёме документов</w:t>
      </w:r>
      <w:r w:rsidRPr="003C51B1">
        <w:rPr>
          <w:sz w:val="20"/>
          <w:szCs w:val="20"/>
        </w:rPr>
        <w:t>)</w:t>
      </w:r>
    </w:p>
    <w:p w:rsidR="00ED46FB" w:rsidRPr="003C51B1" w:rsidRDefault="00ED46FB" w:rsidP="00ED46FB">
      <w:pPr>
        <w:widowControl w:val="0"/>
      </w:pPr>
      <w:r w:rsidRPr="003C51B1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  <w:r w:rsidRPr="003C51B1">
        <w:t>_______</w:t>
      </w:r>
    </w:p>
    <w:p w:rsidR="00ED46FB" w:rsidRDefault="00ED46FB" w:rsidP="00ED46FB">
      <w:pPr>
        <w:pStyle w:val="a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D46FB" w:rsidRPr="00C56353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563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Исполнитель                            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</w:t>
      </w:r>
    </w:p>
    <w:p w:rsidR="00ED46FB" w:rsidRPr="00C56353" w:rsidRDefault="00ED46FB" w:rsidP="00ED46FB">
      <w:pPr>
        <w:pStyle w:val="ae"/>
        <w:rPr>
          <w:rFonts w:ascii="Times New Roman" w:hAnsi="Times New Roman" w:cs="Times New Roman"/>
          <w:color w:val="000000"/>
          <w:lang w:eastAsia="en-US"/>
        </w:rPr>
      </w:pPr>
      <w:r w:rsidRPr="00C563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</w:t>
      </w:r>
      <w:r w:rsidRPr="00C56353">
        <w:rPr>
          <w:rFonts w:ascii="Times New Roman" w:hAnsi="Times New Roman" w:cs="Times New Roman"/>
          <w:color w:val="000000"/>
          <w:lang w:eastAsia="en-US"/>
        </w:rPr>
        <w:t xml:space="preserve">(подпись)        </w:t>
      </w: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     </w:t>
      </w:r>
      <w:r w:rsidRPr="00C56353">
        <w:rPr>
          <w:rFonts w:ascii="Times New Roman" w:hAnsi="Times New Roman" w:cs="Times New Roman"/>
          <w:color w:val="000000"/>
          <w:lang w:eastAsia="en-US"/>
        </w:rPr>
        <w:t xml:space="preserve"> Ф.И.О.</w:t>
      </w:r>
    </w:p>
    <w:p w:rsidR="00ED46FB" w:rsidRDefault="00ED46FB" w:rsidP="00ED46FB">
      <w:pPr>
        <w:pStyle w:val="ae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ED46FB" w:rsidRPr="00C56353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56353">
        <w:rPr>
          <w:rFonts w:ascii="Times New Roman" w:hAnsi="Times New Roman" w:cs="Times New Roman"/>
          <w:noProof/>
          <w:sz w:val="28"/>
          <w:szCs w:val="28"/>
          <w:lang w:eastAsia="en-US"/>
        </w:rPr>
        <w:t>Дата</w:t>
      </w:r>
    </w:p>
    <w:p w:rsidR="00ED46FB" w:rsidRPr="00C56353" w:rsidRDefault="00ED46FB" w:rsidP="00ED46FB">
      <w:pPr>
        <w:rPr>
          <w:sz w:val="28"/>
          <w:szCs w:val="28"/>
        </w:rPr>
      </w:pPr>
    </w:p>
    <w:p w:rsidR="00ED46FB" w:rsidRPr="00C56353" w:rsidRDefault="00ED46FB" w:rsidP="00ED46FB">
      <w:pPr>
        <w:rPr>
          <w:sz w:val="28"/>
          <w:szCs w:val="28"/>
        </w:rPr>
      </w:pPr>
      <w:r w:rsidRPr="00C56353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уполномоченного органа (комитет</w:t>
      </w:r>
      <w:r w:rsidRPr="00C56353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администрации города Тамбова)</w:t>
      </w:r>
      <w:r w:rsidRPr="00C56353">
        <w:rPr>
          <w:sz w:val="28"/>
          <w:szCs w:val="28"/>
        </w:rPr>
        <w:t>:   _____________________</w:t>
      </w: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682"/>
      </w:tblGrid>
      <w:tr w:rsidR="00ED46FB" w:rsidTr="006B4794">
        <w:tc>
          <w:tcPr>
            <w:tcW w:w="3888" w:type="dxa"/>
          </w:tcPr>
          <w:p w:rsidR="00ED46FB" w:rsidRDefault="00ED46FB" w:rsidP="006B479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</w:tcPr>
          <w:p w:rsidR="00ED46FB" w:rsidRDefault="00ED46FB" w:rsidP="006B47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ED46FB" w:rsidRDefault="00ED46FB" w:rsidP="006B4794">
            <w:pPr>
              <w:rPr>
                <w:sz w:val="28"/>
                <w:szCs w:val="28"/>
              </w:rPr>
            </w:pPr>
            <w:r w:rsidRPr="004E36B9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4E36B9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4E36B9">
              <w:rPr>
                <w:sz w:val="28"/>
                <w:szCs w:val="28"/>
              </w:rPr>
              <w:t xml:space="preserve">                                                          </w:t>
            </w:r>
            <w:r w:rsidRPr="004E36B9">
              <w:rPr>
                <w:bCs/>
                <w:sz w:val="28"/>
                <w:szCs w:val="28"/>
              </w:rPr>
              <w:t>предоставления муниципальной                                                              услуги</w:t>
            </w:r>
            <w:r w:rsidRPr="004E36B9"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З</w:t>
            </w:r>
            <w:r w:rsidRPr="004E36B9">
              <w:rPr>
                <w:sz w:val="28"/>
                <w:szCs w:val="28"/>
              </w:rPr>
              <w:t xml:space="preserve">ачисление детей в муниципальные учреждения дополнительного образования детей в сфере культуры и искусств»                                                                                      </w:t>
            </w:r>
          </w:p>
        </w:tc>
      </w:tr>
    </w:tbl>
    <w:p w:rsidR="00ED46FB" w:rsidRDefault="00ED46FB" w:rsidP="00ED46FB">
      <w:pPr>
        <w:widowControl w:val="0"/>
        <w:jc w:val="right"/>
      </w:pPr>
    </w:p>
    <w:p w:rsidR="00ED46FB" w:rsidRPr="00031664" w:rsidRDefault="00ED46FB" w:rsidP="00ED46FB">
      <w:pPr>
        <w:widowControl w:val="0"/>
        <w:jc w:val="center"/>
        <w:rPr>
          <w:color w:val="000000"/>
          <w:sz w:val="28"/>
          <w:szCs w:val="28"/>
        </w:rPr>
      </w:pPr>
      <w:r w:rsidRPr="009416BC">
        <w:rPr>
          <w:sz w:val="28"/>
          <w:szCs w:val="28"/>
        </w:rPr>
        <w:t>Уведомление об отказе в зачислени</w:t>
      </w:r>
      <w:r>
        <w:rPr>
          <w:sz w:val="28"/>
          <w:szCs w:val="28"/>
        </w:rPr>
        <w:t>и</w:t>
      </w:r>
      <w:r w:rsidRPr="009416BC">
        <w:rPr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9416BC">
        <w:rPr>
          <w:sz w:val="28"/>
          <w:szCs w:val="28"/>
        </w:rPr>
        <w:t xml:space="preserve">нка в </w:t>
      </w:r>
      <w:r>
        <w:rPr>
          <w:sz w:val="28"/>
          <w:szCs w:val="28"/>
        </w:rPr>
        <w:t xml:space="preserve">муниципальное бюджетное образовательное </w:t>
      </w:r>
      <w:r w:rsidRPr="009416BC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03166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</w:t>
      </w:r>
    </w:p>
    <w:p w:rsidR="00ED46FB" w:rsidRDefault="00ED46FB" w:rsidP="00ED46FB">
      <w:pPr>
        <w:pStyle w:val="ConsPlusNonformat"/>
        <w:widowControl w:val="0"/>
        <w:rPr>
          <w:color w:val="000000"/>
          <w:sz w:val="24"/>
          <w:szCs w:val="24"/>
        </w:rPr>
      </w:pPr>
    </w:p>
    <w:p w:rsidR="00ED46FB" w:rsidRDefault="00ED46FB" w:rsidP="00ED46FB">
      <w:pPr>
        <w:pStyle w:val="a5"/>
        <w:widowControl w:val="0"/>
        <w:ind w:left="567" w:right="-2"/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 w:rsidR="00ED46FB" w:rsidRDefault="00ED46FB" w:rsidP="00ED46FB">
      <w:pPr>
        <w:pStyle w:val="a5"/>
        <w:widowControl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(Ф.И.О. заявителя)</w:t>
      </w:r>
    </w:p>
    <w:p w:rsidR="00ED46FB" w:rsidRDefault="00ED46FB" w:rsidP="00ED46FB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46FB" w:rsidRPr="009416BC" w:rsidRDefault="00ED46FB" w:rsidP="00ED46FB">
      <w:pPr>
        <w:widowControl w:val="0"/>
        <w:jc w:val="center"/>
        <w:rPr>
          <w:sz w:val="28"/>
          <w:szCs w:val="28"/>
        </w:rPr>
      </w:pPr>
      <w:r w:rsidRPr="009416BC">
        <w:rPr>
          <w:sz w:val="28"/>
          <w:szCs w:val="28"/>
        </w:rPr>
        <w:t xml:space="preserve">УВЕДОМЛЕНИЕ </w:t>
      </w:r>
    </w:p>
    <w:p w:rsidR="00ED46FB" w:rsidRPr="009416BC" w:rsidRDefault="00ED46FB" w:rsidP="00ED46FB">
      <w:pPr>
        <w:widowControl w:val="0"/>
        <w:jc w:val="center"/>
        <w:rPr>
          <w:sz w:val="28"/>
          <w:szCs w:val="28"/>
        </w:rPr>
      </w:pPr>
      <w:r w:rsidRPr="009416BC">
        <w:rPr>
          <w:sz w:val="28"/>
          <w:szCs w:val="28"/>
        </w:rPr>
        <w:t>об отказе в зачислени</w:t>
      </w:r>
      <w:r>
        <w:rPr>
          <w:sz w:val="28"/>
          <w:szCs w:val="28"/>
        </w:rPr>
        <w:t>и</w:t>
      </w:r>
      <w:r w:rsidRPr="009416BC">
        <w:rPr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9416BC">
        <w:rPr>
          <w:sz w:val="28"/>
          <w:szCs w:val="28"/>
        </w:rPr>
        <w:t xml:space="preserve">нка в </w:t>
      </w:r>
      <w:r>
        <w:rPr>
          <w:sz w:val="28"/>
          <w:szCs w:val="28"/>
        </w:rPr>
        <w:t xml:space="preserve">муниципальное бюджетное образовательное </w:t>
      </w:r>
      <w:r w:rsidRPr="009416BC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03166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</w:t>
      </w:r>
    </w:p>
    <w:p w:rsidR="00ED46FB" w:rsidRDefault="00ED46FB" w:rsidP="00ED46FB">
      <w:pPr>
        <w:widowControl w:val="0"/>
        <w:jc w:val="both"/>
        <w:rPr>
          <w:sz w:val="28"/>
          <w:szCs w:val="28"/>
        </w:rPr>
      </w:pPr>
      <w:r w:rsidRPr="0029313C">
        <w:rPr>
          <w:color w:val="000000"/>
          <w:sz w:val="28"/>
          <w:szCs w:val="28"/>
        </w:rPr>
        <w:t xml:space="preserve">Настоящим уведомляю, что после рассмотрения </w:t>
      </w:r>
      <w:r>
        <w:rPr>
          <w:color w:val="000000"/>
          <w:sz w:val="28"/>
          <w:szCs w:val="28"/>
        </w:rPr>
        <w:t>Вашего заявления о з</w:t>
      </w:r>
      <w:r>
        <w:rPr>
          <w:sz w:val="28"/>
          <w:szCs w:val="28"/>
        </w:rPr>
        <w:t>ачислении</w:t>
      </w:r>
      <w:r w:rsidRPr="0029313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29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___________________________________________ </w:t>
      </w:r>
    </w:p>
    <w:p w:rsidR="00ED46FB" w:rsidRDefault="00ED46FB" w:rsidP="00ED46FB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(наименование</w:t>
      </w:r>
      <w:r w:rsidRPr="004B423F">
        <w:rPr>
          <w:sz w:val="22"/>
        </w:rPr>
        <w:t xml:space="preserve"> </w:t>
      </w:r>
      <w:r w:rsidRPr="00785AEB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бюджетное образовательное </w:t>
      </w:r>
      <w:r w:rsidRPr="00785AEB">
        <w:rPr>
          <w:sz w:val="20"/>
          <w:szCs w:val="20"/>
        </w:rPr>
        <w:t>учреждения</w:t>
      </w:r>
      <w:r w:rsidRPr="000316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ED46FB" w:rsidRPr="004B423F" w:rsidRDefault="00ED46FB" w:rsidP="00ED46FB">
      <w:pPr>
        <w:widowControl w:val="0"/>
        <w:jc w:val="center"/>
        <w:rPr>
          <w:sz w:val="22"/>
        </w:rPr>
      </w:pPr>
      <w:r>
        <w:rPr>
          <w:sz w:val="20"/>
          <w:szCs w:val="20"/>
        </w:rPr>
        <w:t xml:space="preserve">                                      </w:t>
      </w:r>
      <w:r w:rsidRPr="00031664">
        <w:rPr>
          <w:sz w:val="20"/>
          <w:szCs w:val="20"/>
        </w:rPr>
        <w:t>дополнительного образования детей</w:t>
      </w:r>
      <w:r>
        <w:rPr>
          <w:sz w:val="20"/>
          <w:szCs w:val="20"/>
        </w:rPr>
        <w:t>)</w:t>
      </w:r>
    </w:p>
    <w:p w:rsidR="00ED46FB" w:rsidRDefault="00ED46FB" w:rsidP="00ED46FB">
      <w:pPr>
        <w:widowControl w:val="0"/>
        <w:jc w:val="both"/>
        <w:rPr>
          <w:noProof/>
          <w:sz w:val="20"/>
          <w:szCs w:val="20"/>
        </w:rPr>
      </w:pPr>
      <w:r w:rsidRPr="0029313C">
        <w:rPr>
          <w:sz w:val="28"/>
          <w:szCs w:val="28"/>
        </w:rPr>
        <w:t>от</w:t>
      </w:r>
      <w:r w:rsidRPr="003C51B1">
        <w:t>__________</w:t>
      </w:r>
      <w:r>
        <w:t>_______,</w:t>
      </w:r>
      <w:r w:rsidRPr="00534A1D">
        <w:t xml:space="preserve"> </w:t>
      </w:r>
      <w:r w:rsidRPr="00C56353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    </w:t>
      </w:r>
      <w:r w:rsidRPr="00C5635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  </w:t>
      </w:r>
      <w:r w:rsidRPr="00C56353">
        <w:rPr>
          <w:sz w:val="28"/>
          <w:szCs w:val="28"/>
        </w:rPr>
        <w:t>об</w:t>
      </w:r>
      <w:r>
        <w:rPr>
          <w:sz w:val="28"/>
          <w:szCs w:val="28"/>
        </w:rPr>
        <w:t xml:space="preserve">     </w:t>
      </w:r>
      <w:r w:rsidRPr="00C56353">
        <w:rPr>
          <w:sz w:val="28"/>
          <w:szCs w:val="28"/>
        </w:rPr>
        <w:t xml:space="preserve"> отказе</w:t>
      </w:r>
      <w:r>
        <w:rPr>
          <w:sz w:val="28"/>
          <w:szCs w:val="28"/>
        </w:rPr>
        <w:t xml:space="preserve">     </w:t>
      </w:r>
      <w:r w:rsidRPr="00C5635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зачислении</w:t>
      </w:r>
      <w:r w:rsidRPr="003C51B1">
        <w:rPr>
          <w:noProof/>
          <w:sz w:val="20"/>
          <w:szCs w:val="20"/>
        </w:rPr>
        <w:t xml:space="preserve"> </w:t>
      </w:r>
    </w:p>
    <w:p w:rsidR="00ED46FB" w:rsidRPr="00ED2459" w:rsidRDefault="00ED46FB" w:rsidP="00ED46FB">
      <w:pPr>
        <w:widowContro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3C51B1">
        <w:rPr>
          <w:noProof/>
          <w:sz w:val="20"/>
          <w:szCs w:val="20"/>
        </w:rPr>
        <w:t>(дата п</w:t>
      </w:r>
      <w:r>
        <w:rPr>
          <w:noProof/>
          <w:sz w:val="20"/>
          <w:szCs w:val="20"/>
        </w:rPr>
        <w:t>одачи</w:t>
      </w:r>
      <w:r w:rsidRPr="003C51B1">
        <w:rPr>
          <w:noProof/>
          <w:sz w:val="20"/>
          <w:szCs w:val="20"/>
        </w:rPr>
        <w:t xml:space="preserve"> заявления)</w:t>
      </w:r>
      <w:r>
        <w:t xml:space="preserve"> </w:t>
      </w:r>
    </w:p>
    <w:p w:rsidR="00ED46FB" w:rsidRDefault="00ED46FB" w:rsidP="00ED46FB">
      <w:pPr>
        <w:widowControl w:val="0"/>
        <w:spacing w:after="120"/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(Ф.И.О. ребёнка)</w:t>
      </w:r>
    </w:p>
    <w:p w:rsidR="00ED46FB" w:rsidRPr="00940AE2" w:rsidRDefault="00ED46FB" w:rsidP="00ED46FB">
      <w:pPr>
        <w:widowControl w:val="0"/>
      </w:pPr>
      <w:r>
        <w:t>_____________________________________________________________________________</w:t>
      </w:r>
    </w:p>
    <w:p w:rsidR="00ED46FB" w:rsidRDefault="00ED46FB" w:rsidP="00ED46FB">
      <w:pPr>
        <w:widowControl w:val="0"/>
        <w:ind w:firstLine="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(причины отказа)</w:t>
      </w:r>
    </w:p>
    <w:p w:rsidR="00ED46FB" w:rsidRDefault="00ED46FB" w:rsidP="00ED46FB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6FB" w:rsidRDefault="00ED46FB" w:rsidP="00ED46F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ED46FB" w:rsidRPr="00C56353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Руководитель</w:t>
      </w:r>
      <w:r w:rsidRPr="00C563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</w:t>
      </w:r>
    </w:p>
    <w:p w:rsidR="00ED46FB" w:rsidRPr="00C56353" w:rsidRDefault="00ED46FB" w:rsidP="00ED46FB">
      <w:pPr>
        <w:pStyle w:val="ae"/>
        <w:rPr>
          <w:rFonts w:ascii="Times New Roman" w:hAnsi="Times New Roman" w:cs="Times New Roman"/>
          <w:color w:val="000000"/>
          <w:lang w:eastAsia="en-US"/>
        </w:rPr>
      </w:pPr>
      <w:r w:rsidRPr="00C5635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</w:t>
      </w:r>
      <w:r w:rsidRPr="00C56353">
        <w:rPr>
          <w:rFonts w:ascii="Times New Roman" w:hAnsi="Times New Roman" w:cs="Times New Roman"/>
          <w:color w:val="000000"/>
          <w:lang w:eastAsia="en-US"/>
        </w:rPr>
        <w:t xml:space="preserve">(подпись)        </w:t>
      </w: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     </w:t>
      </w:r>
      <w:r w:rsidRPr="00C56353">
        <w:rPr>
          <w:rFonts w:ascii="Times New Roman" w:hAnsi="Times New Roman" w:cs="Times New Roman"/>
          <w:color w:val="000000"/>
          <w:lang w:eastAsia="en-US"/>
        </w:rPr>
        <w:t xml:space="preserve"> Ф.И.О.</w:t>
      </w:r>
    </w:p>
    <w:p w:rsidR="00ED46FB" w:rsidRDefault="00ED46FB" w:rsidP="00ED46FB">
      <w:pPr>
        <w:pStyle w:val="ae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ED46FB" w:rsidRPr="00C56353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56353">
        <w:rPr>
          <w:rFonts w:ascii="Times New Roman" w:hAnsi="Times New Roman" w:cs="Times New Roman"/>
          <w:noProof/>
          <w:sz w:val="28"/>
          <w:szCs w:val="28"/>
          <w:lang w:eastAsia="en-US"/>
        </w:rPr>
        <w:t>Дата</w:t>
      </w:r>
    </w:p>
    <w:p w:rsidR="00ED46FB" w:rsidRPr="00C56353" w:rsidRDefault="00ED46FB" w:rsidP="00ED46FB">
      <w:pPr>
        <w:rPr>
          <w:sz w:val="28"/>
          <w:szCs w:val="28"/>
        </w:rPr>
      </w:pPr>
    </w:p>
    <w:p w:rsidR="00ED46FB" w:rsidRDefault="00ED46FB" w:rsidP="00ED46FB">
      <w:pPr>
        <w:rPr>
          <w:sz w:val="28"/>
          <w:szCs w:val="28"/>
        </w:rPr>
      </w:pPr>
      <w:r>
        <w:rPr>
          <w:sz w:val="28"/>
          <w:szCs w:val="28"/>
        </w:rPr>
        <w:t>Телефон уполномоченного органа (комитет культуры администрации города Тамбова):   _____________________</w:t>
      </w:r>
    </w:p>
    <w:p w:rsidR="00ED46FB" w:rsidRDefault="00ED46FB" w:rsidP="00ED46FB">
      <w:pPr>
        <w:pStyle w:val="ae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682"/>
      </w:tblGrid>
      <w:tr w:rsidR="00ED46FB" w:rsidRPr="009C12A9" w:rsidTr="006B4794">
        <w:tc>
          <w:tcPr>
            <w:tcW w:w="3888" w:type="dxa"/>
          </w:tcPr>
          <w:p w:rsidR="00ED46FB" w:rsidRPr="009C12A9" w:rsidRDefault="00ED46FB" w:rsidP="006B479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</w:tcPr>
          <w:p w:rsidR="00ED46FB" w:rsidRPr="009C12A9" w:rsidRDefault="00ED46FB" w:rsidP="006B4794">
            <w:pPr>
              <w:snapToGrid w:val="0"/>
              <w:rPr>
                <w:sz w:val="28"/>
                <w:szCs w:val="28"/>
              </w:rPr>
            </w:pPr>
            <w:r w:rsidRPr="009C12A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D46FB" w:rsidRPr="009C12A9" w:rsidRDefault="00ED46FB" w:rsidP="006B4794">
            <w:pPr>
              <w:rPr>
                <w:sz w:val="28"/>
                <w:szCs w:val="28"/>
              </w:rPr>
            </w:pPr>
            <w:r w:rsidRPr="009C12A9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9C12A9">
                <w:rPr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9C12A9">
              <w:rPr>
                <w:sz w:val="28"/>
                <w:szCs w:val="28"/>
              </w:rPr>
              <w:t xml:space="preserve">                                                          </w:t>
            </w:r>
            <w:r w:rsidRPr="009C12A9">
              <w:rPr>
                <w:bCs/>
                <w:sz w:val="28"/>
                <w:szCs w:val="28"/>
              </w:rPr>
              <w:t>предоставления муниципальной                                                              услуги</w:t>
            </w:r>
            <w:r w:rsidRPr="009C12A9">
              <w:rPr>
                <w:sz w:val="28"/>
                <w:szCs w:val="28"/>
              </w:rPr>
              <w:t xml:space="preserve"> «</w:t>
            </w:r>
            <w:r w:rsidRPr="009C12A9">
              <w:rPr>
                <w:bCs/>
                <w:sz w:val="28"/>
                <w:szCs w:val="28"/>
              </w:rPr>
              <w:t>З</w:t>
            </w:r>
            <w:r w:rsidRPr="009C12A9">
              <w:rPr>
                <w:sz w:val="28"/>
                <w:szCs w:val="28"/>
              </w:rPr>
              <w:t xml:space="preserve">ачисление детей в муниципальные учреждения дополнительного образования детей в сфере культуры и искусств»                                                                                      </w:t>
            </w:r>
          </w:p>
        </w:tc>
      </w:tr>
    </w:tbl>
    <w:p w:rsidR="00ED46FB" w:rsidRPr="009C12A9" w:rsidRDefault="00ED46FB" w:rsidP="00ED46FB">
      <w:pPr>
        <w:widowControl w:val="0"/>
        <w:jc w:val="right"/>
        <w:rPr>
          <w:sz w:val="28"/>
          <w:szCs w:val="28"/>
        </w:rPr>
      </w:pPr>
    </w:p>
    <w:p w:rsidR="00ED46FB" w:rsidRPr="009C12A9" w:rsidRDefault="00ED46FB" w:rsidP="00ED46FB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 о</w:t>
      </w:r>
      <w:r w:rsidRPr="009C12A9">
        <w:rPr>
          <w:sz w:val="28"/>
          <w:szCs w:val="28"/>
        </w:rPr>
        <w:t xml:space="preserve"> зачислении ребёнка в муниципальное </w:t>
      </w:r>
      <w:r>
        <w:rPr>
          <w:sz w:val="28"/>
          <w:szCs w:val="28"/>
        </w:rPr>
        <w:t xml:space="preserve">бюджетное образовательное </w:t>
      </w:r>
      <w:r w:rsidRPr="009C12A9">
        <w:rPr>
          <w:sz w:val="28"/>
          <w:szCs w:val="28"/>
        </w:rPr>
        <w:t>учреждение дополнительного образования детей</w:t>
      </w:r>
    </w:p>
    <w:p w:rsidR="00ED46FB" w:rsidRPr="009C12A9" w:rsidRDefault="00ED46FB" w:rsidP="00ED46FB">
      <w:pPr>
        <w:pStyle w:val="ConsPlusNonformat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46FB" w:rsidRPr="009C12A9" w:rsidRDefault="00ED46FB" w:rsidP="00ED46FB">
      <w:pPr>
        <w:pStyle w:val="a5"/>
        <w:widowControl w:val="0"/>
        <w:ind w:left="567" w:right="-2"/>
        <w:jc w:val="right"/>
        <w:rPr>
          <w:color w:val="000000"/>
          <w:sz w:val="28"/>
          <w:szCs w:val="28"/>
        </w:rPr>
      </w:pPr>
      <w:r w:rsidRPr="009C12A9">
        <w:rPr>
          <w:color w:val="000000"/>
          <w:sz w:val="28"/>
          <w:szCs w:val="28"/>
        </w:rPr>
        <w:t>__________________________________________</w:t>
      </w:r>
    </w:p>
    <w:p w:rsidR="00ED46FB" w:rsidRPr="009C12A9" w:rsidRDefault="00ED46FB" w:rsidP="00ED46FB">
      <w:pPr>
        <w:pStyle w:val="a5"/>
        <w:widowControl w:val="0"/>
        <w:ind w:left="567"/>
        <w:jc w:val="center"/>
        <w:rPr>
          <w:sz w:val="20"/>
          <w:szCs w:val="20"/>
        </w:rPr>
      </w:pPr>
      <w:r w:rsidRPr="009C12A9">
        <w:rPr>
          <w:sz w:val="20"/>
          <w:szCs w:val="20"/>
        </w:rPr>
        <w:t xml:space="preserve">                                                                                    (Ф.И.О. заявителя)</w:t>
      </w:r>
    </w:p>
    <w:p w:rsidR="00ED46FB" w:rsidRPr="009C12A9" w:rsidRDefault="00ED46FB" w:rsidP="00ED46FB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46FB" w:rsidRDefault="00ED46FB" w:rsidP="00ED46FB">
      <w:pPr>
        <w:widowControl w:val="0"/>
        <w:jc w:val="center"/>
        <w:rPr>
          <w:sz w:val="28"/>
          <w:szCs w:val="28"/>
        </w:rPr>
      </w:pPr>
    </w:p>
    <w:p w:rsidR="00ED46FB" w:rsidRPr="009C12A9" w:rsidRDefault="00ED46FB" w:rsidP="00ED46FB">
      <w:pPr>
        <w:widowControl w:val="0"/>
        <w:jc w:val="center"/>
        <w:rPr>
          <w:sz w:val="28"/>
          <w:szCs w:val="28"/>
        </w:rPr>
      </w:pPr>
      <w:r w:rsidRPr="009C12A9">
        <w:rPr>
          <w:sz w:val="28"/>
          <w:szCs w:val="28"/>
        </w:rPr>
        <w:t xml:space="preserve">УВЕДОМЛЕНИЕ </w:t>
      </w:r>
    </w:p>
    <w:p w:rsidR="00ED46FB" w:rsidRPr="009C12A9" w:rsidRDefault="00ED46FB" w:rsidP="00ED46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C12A9">
        <w:rPr>
          <w:sz w:val="28"/>
          <w:szCs w:val="28"/>
        </w:rPr>
        <w:t xml:space="preserve"> зачислении ребенка в муниципальное </w:t>
      </w:r>
      <w:r>
        <w:rPr>
          <w:sz w:val="28"/>
          <w:szCs w:val="28"/>
        </w:rPr>
        <w:t xml:space="preserve">бюджетное образовательное </w:t>
      </w:r>
      <w:r w:rsidRPr="009C12A9">
        <w:rPr>
          <w:sz w:val="28"/>
          <w:szCs w:val="28"/>
        </w:rPr>
        <w:t>учреждение дополнительного образования детей</w:t>
      </w:r>
    </w:p>
    <w:p w:rsidR="00ED46FB" w:rsidRPr="009C12A9" w:rsidRDefault="00ED46FB" w:rsidP="00ED46FB">
      <w:pPr>
        <w:widowControl w:val="0"/>
        <w:jc w:val="center"/>
        <w:rPr>
          <w:sz w:val="28"/>
          <w:szCs w:val="28"/>
        </w:rPr>
      </w:pPr>
    </w:p>
    <w:p w:rsidR="00ED46FB" w:rsidRPr="009C12A9" w:rsidRDefault="00ED46FB" w:rsidP="00ED46FB">
      <w:pPr>
        <w:widowControl w:val="0"/>
        <w:jc w:val="both"/>
        <w:rPr>
          <w:sz w:val="28"/>
          <w:szCs w:val="28"/>
        </w:rPr>
      </w:pPr>
      <w:r w:rsidRPr="009C12A9">
        <w:rPr>
          <w:color w:val="000000"/>
          <w:sz w:val="28"/>
          <w:szCs w:val="28"/>
        </w:rPr>
        <w:t>Настоящим уведомляю, что после рассмотрения Вашего заявления о з</w:t>
      </w:r>
      <w:r w:rsidRPr="009C12A9">
        <w:rPr>
          <w:sz w:val="28"/>
          <w:szCs w:val="28"/>
        </w:rPr>
        <w:t xml:space="preserve">ачислении ребёнка в ___________________________________________ </w:t>
      </w:r>
    </w:p>
    <w:p w:rsidR="00ED46FB" w:rsidRPr="009C12A9" w:rsidRDefault="00ED46FB" w:rsidP="00ED46FB">
      <w:pPr>
        <w:widowControl w:val="0"/>
        <w:jc w:val="center"/>
        <w:rPr>
          <w:sz w:val="20"/>
          <w:szCs w:val="20"/>
        </w:rPr>
      </w:pPr>
      <w:r w:rsidRPr="009C12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Pr="009C12A9">
        <w:rPr>
          <w:sz w:val="20"/>
          <w:szCs w:val="20"/>
        </w:rPr>
        <w:t>(наименование  учреждения)</w:t>
      </w:r>
    </w:p>
    <w:p w:rsidR="00ED46FB" w:rsidRPr="009C12A9" w:rsidRDefault="00ED46FB" w:rsidP="00ED46FB">
      <w:pPr>
        <w:widowControl w:val="0"/>
        <w:jc w:val="both"/>
        <w:rPr>
          <w:noProof/>
          <w:sz w:val="28"/>
          <w:szCs w:val="28"/>
        </w:rPr>
      </w:pPr>
      <w:r w:rsidRPr="009C12A9">
        <w:rPr>
          <w:sz w:val="28"/>
          <w:szCs w:val="28"/>
        </w:rPr>
        <w:t>от________________</w:t>
      </w:r>
      <w:r>
        <w:rPr>
          <w:sz w:val="28"/>
          <w:szCs w:val="28"/>
        </w:rPr>
        <w:t>____</w:t>
      </w:r>
      <w:r w:rsidRPr="009C12A9">
        <w:rPr>
          <w:sz w:val="28"/>
          <w:szCs w:val="28"/>
        </w:rPr>
        <w:t xml:space="preserve">_, </w:t>
      </w:r>
      <w:r>
        <w:rPr>
          <w:sz w:val="28"/>
          <w:szCs w:val="28"/>
        </w:rPr>
        <w:t xml:space="preserve">   </w:t>
      </w:r>
      <w:r w:rsidRPr="009C12A9">
        <w:rPr>
          <w:sz w:val="28"/>
          <w:szCs w:val="28"/>
        </w:rPr>
        <w:t xml:space="preserve">принято     </w:t>
      </w:r>
      <w:r>
        <w:rPr>
          <w:sz w:val="28"/>
          <w:szCs w:val="28"/>
        </w:rPr>
        <w:t xml:space="preserve">  </w:t>
      </w:r>
      <w:r w:rsidRPr="009C12A9">
        <w:rPr>
          <w:sz w:val="28"/>
          <w:szCs w:val="28"/>
        </w:rPr>
        <w:t xml:space="preserve"> решение     </w:t>
      </w:r>
      <w:r>
        <w:rPr>
          <w:sz w:val="28"/>
          <w:szCs w:val="28"/>
        </w:rPr>
        <w:t xml:space="preserve">  </w:t>
      </w:r>
      <w:r w:rsidRPr="009C12A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C12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C12A9">
        <w:rPr>
          <w:sz w:val="28"/>
          <w:szCs w:val="28"/>
        </w:rPr>
        <w:t xml:space="preserve"> зачислении</w:t>
      </w:r>
      <w:r w:rsidRPr="009C12A9">
        <w:rPr>
          <w:noProof/>
          <w:sz w:val="28"/>
          <w:szCs w:val="28"/>
        </w:rPr>
        <w:t xml:space="preserve"> </w:t>
      </w:r>
    </w:p>
    <w:p w:rsidR="00ED46FB" w:rsidRPr="009C12A9" w:rsidRDefault="00ED46FB" w:rsidP="00ED46FB">
      <w:pPr>
        <w:widowControl w:val="0"/>
        <w:rPr>
          <w:noProof/>
          <w:sz w:val="20"/>
          <w:szCs w:val="20"/>
        </w:rPr>
      </w:pPr>
      <w:r w:rsidRPr="009C12A9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    </w:t>
      </w:r>
      <w:r w:rsidRPr="009C12A9">
        <w:rPr>
          <w:noProof/>
          <w:sz w:val="20"/>
          <w:szCs w:val="20"/>
        </w:rPr>
        <w:t>(дата подачи заявления)</w:t>
      </w:r>
      <w:r w:rsidRPr="009C12A9">
        <w:rPr>
          <w:sz w:val="20"/>
          <w:szCs w:val="20"/>
        </w:rPr>
        <w:t xml:space="preserve"> </w:t>
      </w:r>
    </w:p>
    <w:p w:rsidR="00ED46FB" w:rsidRPr="009C12A9" w:rsidRDefault="00ED46FB" w:rsidP="00ED46FB">
      <w:pPr>
        <w:widowControl w:val="0"/>
        <w:spacing w:after="120"/>
        <w:jc w:val="center"/>
        <w:rPr>
          <w:sz w:val="28"/>
          <w:szCs w:val="28"/>
        </w:rPr>
      </w:pPr>
      <w:r w:rsidRPr="009C12A9">
        <w:rPr>
          <w:sz w:val="28"/>
          <w:szCs w:val="28"/>
        </w:rPr>
        <w:t xml:space="preserve">__________________________________________________________________ </w:t>
      </w:r>
      <w:r w:rsidRPr="009C12A9">
        <w:rPr>
          <w:sz w:val="20"/>
          <w:szCs w:val="20"/>
        </w:rPr>
        <w:t>(Ф.И.О. ребёнка)</w:t>
      </w:r>
    </w:p>
    <w:p w:rsidR="00ED46FB" w:rsidRPr="009C12A9" w:rsidRDefault="00ED46FB" w:rsidP="00ED46FB">
      <w:pPr>
        <w:widowControl w:val="0"/>
        <w:jc w:val="both"/>
        <w:rPr>
          <w:sz w:val="28"/>
          <w:szCs w:val="28"/>
        </w:rPr>
      </w:pPr>
      <w:r w:rsidRPr="009C12A9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____________________________________________________________.</w:t>
      </w:r>
    </w:p>
    <w:p w:rsidR="00ED46FB" w:rsidRPr="009C12A9" w:rsidRDefault="00ED46FB" w:rsidP="00ED46F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C12A9">
        <w:rPr>
          <w:rFonts w:ascii="Times New Roman" w:hAnsi="Times New Roman" w:cs="Times New Roman"/>
        </w:rPr>
        <w:t>(наименование  учреждения)</w:t>
      </w:r>
    </w:p>
    <w:p w:rsidR="00ED46FB" w:rsidRPr="009C12A9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D46FB" w:rsidRPr="009C12A9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Руководитель</w:t>
      </w:r>
      <w:r w:rsidRPr="009C1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_____________________________________</w:t>
      </w:r>
    </w:p>
    <w:p w:rsidR="00ED46FB" w:rsidRPr="009C12A9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1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</w:t>
      </w:r>
      <w:r w:rsidRPr="009C12A9">
        <w:rPr>
          <w:rFonts w:ascii="Times New Roman" w:hAnsi="Times New Roman" w:cs="Times New Roman"/>
          <w:color w:val="000000"/>
          <w:lang w:eastAsia="en-US"/>
        </w:rPr>
        <w:t>(подпись)                                                                                  Ф.И.О.</w:t>
      </w:r>
    </w:p>
    <w:p w:rsidR="00ED46FB" w:rsidRPr="009C12A9" w:rsidRDefault="00ED46FB" w:rsidP="00ED46FB">
      <w:pPr>
        <w:pStyle w:val="ae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D46FB" w:rsidRDefault="00ED46FB" w:rsidP="00ED46FB">
      <w:pPr>
        <w:pStyle w:val="ae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ED46FB" w:rsidRPr="009C12A9" w:rsidRDefault="00ED46FB" w:rsidP="00ED46FB">
      <w:pPr>
        <w:pStyle w:val="a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C12A9">
        <w:rPr>
          <w:rFonts w:ascii="Times New Roman" w:hAnsi="Times New Roman" w:cs="Times New Roman"/>
          <w:noProof/>
          <w:sz w:val="28"/>
          <w:szCs w:val="28"/>
          <w:lang w:eastAsia="en-US"/>
        </w:rPr>
        <w:t>Дата</w:t>
      </w:r>
    </w:p>
    <w:p w:rsidR="00ED46FB" w:rsidRPr="009C12A9" w:rsidRDefault="00ED46FB" w:rsidP="00ED46FB">
      <w:pPr>
        <w:rPr>
          <w:sz w:val="28"/>
          <w:szCs w:val="28"/>
        </w:rPr>
      </w:pPr>
    </w:p>
    <w:p w:rsidR="00ED46FB" w:rsidRDefault="00ED46FB" w:rsidP="00ED46FB">
      <w:pPr>
        <w:ind w:right="-284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p w:rsidR="00ED46FB" w:rsidRDefault="00ED46FB" w:rsidP="00ED46FB">
      <w:pPr>
        <w:ind w:right="-284"/>
        <w:jc w:val="both"/>
      </w:pPr>
    </w:p>
    <w:sectPr w:rsidR="00ED46FB" w:rsidSect="00FA26B3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7D" w:rsidRDefault="00BA507D" w:rsidP="00EE592B">
      <w:r>
        <w:separator/>
      </w:r>
    </w:p>
  </w:endnote>
  <w:endnote w:type="continuationSeparator" w:id="0">
    <w:p w:rsidR="00BA507D" w:rsidRDefault="00BA507D" w:rsidP="00EE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7D" w:rsidRDefault="00BA507D" w:rsidP="00EE592B">
      <w:r>
        <w:separator/>
      </w:r>
    </w:p>
  </w:footnote>
  <w:footnote w:type="continuationSeparator" w:id="0">
    <w:p w:rsidR="00BA507D" w:rsidRDefault="00BA507D" w:rsidP="00EE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243"/>
    </w:sdtPr>
    <w:sdtEndPr/>
    <w:sdtContent>
      <w:p w:rsidR="00EE592B" w:rsidRDefault="00BA50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92B" w:rsidRDefault="00EE59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7"/>
    <w:rsid w:val="000335FF"/>
    <w:rsid w:val="00062FF8"/>
    <w:rsid w:val="000A6EE1"/>
    <w:rsid w:val="000E7116"/>
    <w:rsid w:val="000F3E83"/>
    <w:rsid w:val="000F4CFD"/>
    <w:rsid w:val="00107BAA"/>
    <w:rsid w:val="0014448B"/>
    <w:rsid w:val="001756BF"/>
    <w:rsid w:val="001767C7"/>
    <w:rsid w:val="001A48EE"/>
    <w:rsid w:val="001B1F93"/>
    <w:rsid w:val="001C5E14"/>
    <w:rsid w:val="001E4392"/>
    <w:rsid w:val="0021274A"/>
    <w:rsid w:val="00252D1D"/>
    <w:rsid w:val="002B02F5"/>
    <w:rsid w:val="002E3EE7"/>
    <w:rsid w:val="00336BEC"/>
    <w:rsid w:val="00354BD4"/>
    <w:rsid w:val="00373917"/>
    <w:rsid w:val="003A1C87"/>
    <w:rsid w:val="003B4D23"/>
    <w:rsid w:val="003D1421"/>
    <w:rsid w:val="003D46E6"/>
    <w:rsid w:val="00401C4B"/>
    <w:rsid w:val="00445339"/>
    <w:rsid w:val="004515BD"/>
    <w:rsid w:val="004D74FB"/>
    <w:rsid w:val="0050228A"/>
    <w:rsid w:val="005700B2"/>
    <w:rsid w:val="005861D4"/>
    <w:rsid w:val="005A3241"/>
    <w:rsid w:val="005A590A"/>
    <w:rsid w:val="005C5199"/>
    <w:rsid w:val="005E478A"/>
    <w:rsid w:val="006212B3"/>
    <w:rsid w:val="00631B77"/>
    <w:rsid w:val="006338C4"/>
    <w:rsid w:val="006369E2"/>
    <w:rsid w:val="00665715"/>
    <w:rsid w:val="0068270A"/>
    <w:rsid w:val="006A3118"/>
    <w:rsid w:val="006E5494"/>
    <w:rsid w:val="00707E2D"/>
    <w:rsid w:val="00712AB8"/>
    <w:rsid w:val="00761AE4"/>
    <w:rsid w:val="00762748"/>
    <w:rsid w:val="007843E4"/>
    <w:rsid w:val="00792C23"/>
    <w:rsid w:val="007A54C5"/>
    <w:rsid w:val="007E4E6D"/>
    <w:rsid w:val="00831951"/>
    <w:rsid w:val="00871C5F"/>
    <w:rsid w:val="00897C8E"/>
    <w:rsid w:val="008B3E40"/>
    <w:rsid w:val="008D11CF"/>
    <w:rsid w:val="008D2A0E"/>
    <w:rsid w:val="0094075E"/>
    <w:rsid w:val="00962A87"/>
    <w:rsid w:val="00965402"/>
    <w:rsid w:val="009772DA"/>
    <w:rsid w:val="00996CAA"/>
    <w:rsid w:val="009B5FC6"/>
    <w:rsid w:val="009C03D9"/>
    <w:rsid w:val="009C16DD"/>
    <w:rsid w:val="009C358E"/>
    <w:rsid w:val="00A06583"/>
    <w:rsid w:val="00A95D9A"/>
    <w:rsid w:val="00AA2326"/>
    <w:rsid w:val="00B1711E"/>
    <w:rsid w:val="00B4164C"/>
    <w:rsid w:val="00B433AD"/>
    <w:rsid w:val="00B442F5"/>
    <w:rsid w:val="00B47DA0"/>
    <w:rsid w:val="00B94C85"/>
    <w:rsid w:val="00BA507D"/>
    <w:rsid w:val="00BC55BA"/>
    <w:rsid w:val="00BF5D92"/>
    <w:rsid w:val="00C04702"/>
    <w:rsid w:val="00C108FA"/>
    <w:rsid w:val="00C5261F"/>
    <w:rsid w:val="00C61DEC"/>
    <w:rsid w:val="00C67BA5"/>
    <w:rsid w:val="00CB79AA"/>
    <w:rsid w:val="00CD1DAE"/>
    <w:rsid w:val="00CD615B"/>
    <w:rsid w:val="00D055C0"/>
    <w:rsid w:val="00D10EC9"/>
    <w:rsid w:val="00D27798"/>
    <w:rsid w:val="00D63BA5"/>
    <w:rsid w:val="00DA3468"/>
    <w:rsid w:val="00DA57A9"/>
    <w:rsid w:val="00DD0C46"/>
    <w:rsid w:val="00DD282A"/>
    <w:rsid w:val="00DE1B7B"/>
    <w:rsid w:val="00E05305"/>
    <w:rsid w:val="00E059E4"/>
    <w:rsid w:val="00E335C0"/>
    <w:rsid w:val="00E53C41"/>
    <w:rsid w:val="00ED46FB"/>
    <w:rsid w:val="00EE592B"/>
    <w:rsid w:val="00EE64E7"/>
    <w:rsid w:val="00F00E78"/>
    <w:rsid w:val="00F03FB4"/>
    <w:rsid w:val="00F2381B"/>
    <w:rsid w:val="00F257AD"/>
    <w:rsid w:val="00F91A52"/>
    <w:rsid w:val="00FA26B3"/>
    <w:rsid w:val="00FB0FB9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82EE-BA9D-4CCC-9856-4CD2361C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1C87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1C8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07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5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5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50228A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50228A"/>
    <w:pPr>
      <w:suppressAutoHyphens/>
    </w:pPr>
    <w:rPr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022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 Spacing"/>
    <w:uiPriority w:val="1"/>
    <w:qFormat/>
    <w:rsid w:val="005022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nformat">
    <w:name w:val="ConsPlusNonformat"/>
    <w:rsid w:val="00ED46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D46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unhideWhenUsed/>
    <w:rsid w:val="00401C4B"/>
    <w:pPr>
      <w:spacing w:before="150" w:after="150"/>
    </w:pPr>
  </w:style>
  <w:style w:type="paragraph" w:customStyle="1" w:styleId="af0">
    <w:name w:val="Содержимое таблицы"/>
    <w:basedOn w:val="a"/>
    <w:rsid w:val="0076274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ambov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.tambov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ty.tamb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.tambov.gov.ru/index.php?id=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97DE-E756-439E-A018-7BCDCFEC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tambov-muzyka@yandex.ru</cp:lastModifiedBy>
  <cp:revision>2</cp:revision>
  <cp:lastPrinted>2012-01-24T07:34:00Z</cp:lastPrinted>
  <dcterms:created xsi:type="dcterms:W3CDTF">2016-03-09T13:24:00Z</dcterms:created>
  <dcterms:modified xsi:type="dcterms:W3CDTF">2016-03-09T13:24:00Z</dcterms:modified>
</cp:coreProperties>
</file>