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0A" w:rsidRPr="00287CA0" w:rsidRDefault="003F690A" w:rsidP="00E80EE2">
      <w:pPr>
        <w:pStyle w:val="a5"/>
        <w:spacing w:before="0" w:beforeAutospacing="0" w:after="0" w:afterAutospacing="0"/>
        <w:jc w:val="center"/>
        <w:rPr>
          <w:rStyle w:val="a6"/>
        </w:rPr>
      </w:pPr>
      <w:r w:rsidRPr="00287CA0">
        <w:rPr>
          <w:rStyle w:val="a6"/>
        </w:rPr>
        <w:t>Комитет культуры</w:t>
      </w:r>
    </w:p>
    <w:p w:rsidR="003F690A" w:rsidRPr="00287CA0" w:rsidRDefault="003F690A" w:rsidP="00E80EE2">
      <w:pPr>
        <w:pStyle w:val="a5"/>
        <w:spacing w:before="0" w:beforeAutospacing="0" w:after="0" w:afterAutospacing="0"/>
        <w:jc w:val="center"/>
        <w:rPr>
          <w:rStyle w:val="a6"/>
        </w:rPr>
      </w:pPr>
      <w:r w:rsidRPr="00287CA0">
        <w:rPr>
          <w:rStyle w:val="a6"/>
        </w:rPr>
        <w:t>администрации г. Тамбова</w:t>
      </w:r>
    </w:p>
    <w:p w:rsidR="003F690A" w:rsidRPr="00287CA0" w:rsidRDefault="003F690A" w:rsidP="00E80EE2">
      <w:pPr>
        <w:pStyle w:val="a5"/>
        <w:spacing w:before="0" w:beforeAutospacing="0" w:after="0" w:afterAutospacing="0"/>
        <w:jc w:val="center"/>
        <w:rPr>
          <w:rStyle w:val="a6"/>
        </w:rPr>
      </w:pPr>
      <w:r w:rsidRPr="00287CA0">
        <w:rPr>
          <w:rStyle w:val="a6"/>
        </w:rPr>
        <w:t>Муниципальное бюджетное учреждение</w:t>
      </w:r>
    </w:p>
    <w:p w:rsidR="003F690A" w:rsidRPr="00287CA0" w:rsidRDefault="003F690A" w:rsidP="00E80EE2">
      <w:pPr>
        <w:pStyle w:val="a5"/>
        <w:spacing w:before="0" w:beforeAutospacing="0" w:after="0" w:afterAutospacing="0"/>
        <w:jc w:val="center"/>
        <w:rPr>
          <w:rStyle w:val="a6"/>
        </w:rPr>
      </w:pPr>
      <w:r w:rsidRPr="00287CA0">
        <w:rPr>
          <w:rStyle w:val="a6"/>
        </w:rPr>
        <w:t xml:space="preserve">дополнительного образования </w:t>
      </w:r>
    </w:p>
    <w:p w:rsidR="003F690A" w:rsidRPr="00287CA0" w:rsidRDefault="003F690A" w:rsidP="00E80EE2">
      <w:pPr>
        <w:pStyle w:val="a5"/>
        <w:spacing w:before="0" w:beforeAutospacing="0" w:after="0" w:afterAutospacing="0"/>
        <w:jc w:val="center"/>
        <w:rPr>
          <w:rStyle w:val="a6"/>
        </w:rPr>
      </w:pPr>
      <w:r w:rsidRPr="00287CA0">
        <w:rPr>
          <w:rStyle w:val="a6"/>
        </w:rPr>
        <w:t>«ДЕТСКАЯ МУЗЫКАЛЬНАЯ ШКОЛА №2 ИМЕНИ В.К. МЕРЖАНОВА»</w:t>
      </w:r>
    </w:p>
    <w:p w:rsidR="003F690A" w:rsidRPr="00287CA0" w:rsidRDefault="003F690A" w:rsidP="00E80EE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3F690A" w:rsidRPr="00287CA0" w:rsidRDefault="003F690A" w:rsidP="00E80EE2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3F690A" w:rsidRPr="00287CA0" w:rsidRDefault="003F690A" w:rsidP="00E80EE2">
      <w:pPr>
        <w:pStyle w:val="a5"/>
        <w:spacing w:before="0" w:beforeAutospacing="0" w:after="0" w:afterAutospacing="0"/>
      </w:pPr>
      <w:r w:rsidRPr="00287CA0">
        <w:rPr>
          <w:rStyle w:val="a6"/>
        </w:rPr>
        <w:t xml:space="preserve">      ОДОБРЕНО                                                                                          УТВЕРЖДАЮ</w:t>
      </w:r>
    </w:p>
    <w:p w:rsidR="003F690A" w:rsidRPr="00287CA0" w:rsidRDefault="003F690A" w:rsidP="00E80EE2">
      <w:pPr>
        <w:pStyle w:val="a5"/>
        <w:spacing w:before="0" w:beforeAutospacing="0" w:after="0" w:afterAutospacing="0"/>
      </w:pPr>
      <w:r w:rsidRPr="00287CA0">
        <w:t xml:space="preserve">Педагогическим </w:t>
      </w:r>
      <w:r>
        <w:t>с</w:t>
      </w:r>
      <w:r w:rsidRPr="00287CA0">
        <w:t>оветом                                                                   директор МБУДО </w:t>
      </w:r>
    </w:p>
    <w:p w:rsidR="003F690A" w:rsidRPr="00287CA0" w:rsidRDefault="003F690A" w:rsidP="00E80EE2">
      <w:pPr>
        <w:pStyle w:val="a5"/>
        <w:spacing w:before="0" w:beforeAutospacing="0" w:after="0" w:afterAutospacing="0"/>
      </w:pPr>
      <w:r w:rsidRPr="00287CA0">
        <w:t xml:space="preserve">                                                                                                             «ДМШ №2имени В.К. </w:t>
      </w:r>
      <w:proofErr w:type="spellStart"/>
      <w:r w:rsidRPr="00287CA0">
        <w:t>Мержанова</w:t>
      </w:r>
      <w:proofErr w:type="spellEnd"/>
      <w:r w:rsidRPr="00287CA0">
        <w:t>»</w:t>
      </w:r>
    </w:p>
    <w:p w:rsidR="003F690A" w:rsidRPr="00287CA0" w:rsidRDefault="003F690A" w:rsidP="00E80EE2">
      <w:pPr>
        <w:pStyle w:val="a5"/>
        <w:spacing w:before="0" w:beforeAutospacing="0" w:after="0" w:afterAutospacing="0"/>
      </w:pPr>
      <w:r w:rsidRPr="00287CA0">
        <w:t xml:space="preserve">                                     </w:t>
      </w:r>
    </w:p>
    <w:p w:rsidR="003F690A" w:rsidRPr="00287CA0" w:rsidRDefault="003F690A" w:rsidP="00E80EE2">
      <w:pPr>
        <w:pStyle w:val="a5"/>
        <w:spacing w:before="0" w:beforeAutospacing="0" w:after="0" w:afterAutospacing="0"/>
      </w:pPr>
      <w:r w:rsidRPr="00287CA0">
        <w:t>Протокол №1 от 3</w:t>
      </w:r>
      <w:r>
        <w:t>0</w:t>
      </w:r>
      <w:r w:rsidRPr="00287CA0">
        <w:t>.08.201</w:t>
      </w:r>
      <w:r>
        <w:t>8</w:t>
      </w:r>
      <w:r w:rsidRPr="00287CA0">
        <w:t xml:space="preserve"> г.                                                           Фролова А.Н.__________________</w:t>
      </w:r>
    </w:p>
    <w:p w:rsidR="003F690A" w:rsidRPr="004441CA" w:rsidRDefault="004441CA" w:rsidP="00E80EE2">
      <w:pPr>
        <w:rPr>
          <w:sz w:val="24"/>
          <w:szCs w:val="24"/>
          <w:lang w:bidi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441CA">
        <w:rPr>
          <w:sz w:val="24"/>
          <w:szCs w:val="24"/>
          <w:lang w:bidi="ar-SA"/>
        </w:rPr>
        <w:t>Приказ №36/1 от 19.11.2018</w:t>
      </w:r>
    </w:p>
    <w:p w:rsidR="00A43316" w:rsidRPr="004441CA" w:rsidRDefault="00A43316" w:rsidP="00E80EE2">
      <w:pPr>
        <w:pStyle w:val="a3"/>
        <w:rPr>
          <w:sz w:val="24"/>
          <w:szCs w:val="24"/>
          <w:lang w:bidi="ar-SA"/>
        </w:rPr>
      </w:pPr>
    </w:p>
    <w:p w:rsidR="00A43316" w:rsidRDefault="00A43316" w:rsidP="00E80EE2">
      <w:pPr>
        <w:pStyle w:val="a3"/>
        <w:rPr>
          <w:sz w:val="20"/>
        </w:rPr>
      </w:pPr>
    </w:p>
    <w:p w:rsidR="00A43316" w:rsidRDefault="00A43316" w:rsidP="00E80EE2">
      <w:pPr>
        <w:pStyle w:val="a3"/>
        <w:rPr>
          <w:sz w:val="20"/>
        </w:rPr>
      </w:pPr>
      <w:bookmarkStart w:id="0" w:name="_GoBack"/>
      <w:bookmarkEnd w:id="0"/>
    </w:p>
    <w:p w:rsidR="00A43316" w:rsidRDefault="00A43316" w:rsidP="00E80EE2">
      <w:pPr>
        <w:pStyle w:val="a3"/>
        <w:rPr>
          <w:sz w:val="20"/>
        </w:rPr>
      </w:pPr>
    </w:p>
    <w:p w:rsidR="00A43316" w:rsidRDefault="00A43316" w:rsidP="00E80EE2">
      <w:pPr>
        <w:pStyle w:val="a3"/>
        <w:rPr>
          <w:sz w:val="20"/>
        </w:rPr>
      </w:pPr>
    </w:p>
    <w:p w:rsidR="00A43316" w:rsidRDefault="00A43316" w:rsidP="00E80EE2">
      <w:pPr>
        <w:pStyle w:val="a3"/>
        <w:rPr>
          <w:sz w:val="20"/>
        </w:rPr>
      </w:pPr>
    </w:p>
    <w:p w:rsidR="00A43316" w:rsidRDefault="00A43316" w:rsidP="00E80EE2">
      <w:pPr>
        <w:pStyle w:val="a3"/>
        <w:rPr>
          <w:sz w:val="20"/>
        </w:rPr>
      </w:pPr>
    </w:p>
    <w:p w:rsidR="00A43316" w:rsidRDefault="00A43316" w:rsidP="00E80EE2">
      <w:pPr>
        <w:pStyle w:val="a3"/>
        <w:rPr>
          <w:sz w:val="20"/>
        </w:rPr>
      </w:pPr>
    </w:p>
    <w:p w:rsidR="00A43316" w:rsidRDefault="003F690A" w:rsidP="00E80EE2">
      <w:pPr>
        <w:spacing w:before="227" w:line="504" w:lineRule="exact"/>
        <w:jc w:val="center"/>
        <w:rPr>
          <w:b/>
          <w:sz w:val="44"/>
        </w:rPr>
      </w:pPr>
      <w:r>
        <w:rPr>
          <w:b/>
          <w:sz w:val="44"/>
        </w:rPr>
        <w:t>ОБРАЗОВАТЕЛЬНАЯ ПРОГРАММА</w:t>
      </w: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rPr>
          <w:b/>
          <w:sz w:val="48"/>
        </w:rPr>
      </w:pPr>
    </w:p>
    <w:p w:rsidR="003F690A" w:rsidRDefault="003F690A" w:rsidP="00E80EE2">
      <w:pPr>
        <w:pStyle w:val="a3"/>
        <w:rPr>
          <w:b/>
          <w:sz w:val="48"/>
        </w:rPr>
      </w:pPr>
    </w:p>
    <w:p w:rsidR="003F690A" w:rsidRDefault="003F690A" w:rsidP="00E80EE2">
      <w:pPr>
        <w:pStyle w:val="a3"/>
        <w:rPr>
          <w:b/>
          <w:sz w:val="48"/>
        </w:rPr>
      </w:pPr>
    </w:p>
    <w:p w:rsidR="003F690A" w:rsidRDefault="003F690A" w:rsidP="00E80EE2">
      <w:pPr>
        <w:pStyle w:val="a3"/>
        <w:rPr>
          <w:b/>
          <w:sz w:val="48"/>
        </w:rPr>
      </w:pPr>
    </w:p>
    <w:p w:rsidR="00A43316" w:rsidRDefault="00A43316" w:rsidP="00E80EE2">
      <w:pPr>
        <w:pStyle w:val="a3"/>
        <w:spacing w:before="8"/>
        <w:rPr>
          <w:b/>
          <w:sz w:val="43"/>
        </w:rPr>
      </w:pPr>
    </w:p>
    <w:p w:rsidR="00A43316" w:rsidRDefault="003F690A" w:rsidP="00E80EE2">
      <w:pPr>
        <w:jc w:val="center"/>
        <w:rPr>
          <w:sz w:val="24"/>
        </w:rPr>
      </w:pPr>
      <w:r>
        <w:rPr>
          <w:sz w:val="24"/>
        </w:rPr>
        <w:t>Тамбов</w:t>
      </w:r>
    </w:p>
    <w:p w:rsidR="003F690A" w:rsidRPr="003F690A" w:rsidRDefault="003F690A" w:rsidP="00E80EE2">
      <w:pPr>
        <w:jc w:val="center"/>
        <w:rPr>
          <w:sz w:val="24"/>
        </w:rPr>
        <w:sectPr w:rsidR="003F690A" w:rsidRPr="003F690A" w:rsidSect="00E80EE2">
          <w:type w:val="continuous"/>
          <w:pgSz w:w="11910" w:h="16840"/>
          <w:pgMar w:top="1040" w:right="578" w:bottom="280" w:left="992" w:header="720" w:footer="720" w:gutter="0"/>
          <w:cols w:space="720"/>
        </w:sectPr>
      </w:pPr>
      <w:r>
        <w:rPr>
          <w:sz w:val="24"/>
        </w:rPr>
        <w:t>2018</w:t>
      </w:r>
    </w:p>
    <w:p w:rsidR="00A43316" w:rsidRDefault="003F690A" w:rsidP="00E80EE2">
      <w:pPr>
        <w:spacing w:before="78"/>
        <w:jc w:val="center"/>
        <w:rPr>
          <w:sz w:val="27"/>
        </w:rPr>
      </w:pPr>
      <w:r>
        <w:rPr>
          <w:sz w:val="27"/>
        </w:rPr>
        <w:lastRenderedPageBreak/>
        <w:t>Содержание</w:t>
      </w:r>
    </w:p>
    <w:p w:rsidR="00A43316" w:rsidRDefault="00A43316" w:rsidP="00E80EE2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8519"/>
        <w:gridCol w:w="551"/>
      </w:tblGrid>
      <w:tr w:rsidR="00A43316">
        <w:trPr>
          <w:trHeight w:val="369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  <w:tr w:rsidR="00A43316">
        <w:trPr>
          <w:trHeight w:val="366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Характеристика ДМШ №2 имени В.К. </w:t>
            </w:r>
            <w:proofErr w:type="spellStart"/>
            <w:r>
              <w:rPr>
                <w:sz w:val="28"/>
              </w:rPr>
              <w:t>Мержанова</w:t>
            </w:r>
            <w:proofErr w:type="spellEnd"/>
            <w:r>
              <w:rPr>
                <w:sz w:val="28"/>
              </w:rPr>
              <w:t xml:space="preserve"> и принципов ее образовательной политики</w:t>
            </w:r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  <w:tr w:rsidR="00A43316">
        <w:trPr>
          <w:trHeight w:val="645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Содержание образования. Уровни освоения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  <w:p w:rsidR="00A43316" w:rsidRDefault="003F690A" w:rsidP="00E80E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  <w:tr w:rsidR="00A43316">
        <w:trPr>
          <w:trHeight w:val="366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Учебный план</w:t>
            </w:r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  <w:tr w:rsidR="00A43316">
        <w:trPr>
          <w:trHeight w:val="645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Требования к уровню подготовки выпускника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основным</w:t>
            </w:r>
          </w:p>
          <w:p w:rsidR="00A43316" w:rsidRDefault="003F690A" w:rsidP="00E80E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направлениям образовательной деятельности ДМШ №2 имени В.К. </w:t>
            </w:r>
            <w:proofErr w:type="spellStart"/>
            <w:r>
              <w:rPr>
                <w:sz w:val="28"/>
              </w:rPr>
              <w:t>Мержанова</w:t>
            </w:r>
            <w:proofErr w:type="spellEnd"/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  <w:tr w:rsidR="00A43316">
        <w:trPr>
          <w:trHeight w:val="366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Показатели результативности деятельности школы</w:t>
            </w:r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  <w:tr w:rsidR="00A43316">
        <w:trPr>
          <w:trHeight w:val="369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Учебно-методическое обеспечение образовательной программы</w:t>
            </w:r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  <w:tr w:rsidR="00A43316">
        <w:trPr>
          <w:trHeight w:val="643"/>
        </w:trPr>
        <w:tc>
          <w:tcPr>
            <w:tcW w:w="502" w:type="dxa"/>
          </w:tcPr>
          <w:p w:rsidR="00A43316" w:rsidRDefault="003F690A" w:rsidP="00E80EE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9" w:type="dxa"/>
          </w:tcPr>
          <w:p w:rsidR="00A43316" w:rsidRDefault="003F690A" w:rsidP="00E80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Основные направления </w:t>
            </w:r>
            <w:proofErr w:type="gramStart"/>
            <w:r>
              <w:rPr>
                <w:sz w:val="28"/>
              </w:rPr>
              <w:t>творческой</w:t>
            </w:r>
            <w:proofErr w:type="gramEnd"/>
            <w:r>
              <w:rPr>
                <w:sz w:val="28"/>
              </w:rPr>
              <w:t>, методической и культурно-</w:t>
            </w:r>
          </w:p>
          <w:p w:rsidR="00A43316" w:rsidRDefault="003F690A" w:rsidP="00E80E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просветительной работы</w:t>
            </w:r>
          </w:p>
        </w:tc>
        <w:tc>
          <w:tcPr>
            <w:tcW w:w="551" w:type="dxa"/>
          </w:tcPr>
          <w:p w:rsidR="00A43316" w:rsidRDefault="00A43316" w:rsidP="00E80EE2">
            <w:pPr>
              <w:pStyle w:val="TableParagraph"/>
              <w:rPr>
                <w:sz w:val="26"/>
              </w:rPr>
            </w:pPr>
          </w:p>
        </w:tc>
      </w:tr>
    </w:tbl>
    <w:p w:rsidR="00A43316" w:rsidRDefault="00A43316" w:rsidP="00E80EE2">
      <w:pPr>
        <w:rPr>
          <w:sz w:val="26"/>
        </w:rPr>
        <w:sectPr w:rsidR="00A43316" w:rsidSect="00E80EE2">
          <w:footerReference w:type="default" r:id="rId8"/>
          <w:pgSz w:w="11910" w:h="16840"/>
          <w:pgMar w:top="1000" w:right="578" w:bottom="1200" w:left="992" w:header="0" w:footer="1018" w:gutter="0"/>
          <w:pgNumType w:start="2"/>
          <w:cols w:space="720"/>
        </w:sectPr>
      </w:pPr>
    </w:p>
    <w:p w:rsidR="00A43316" w:rsidRDefault="00271CF9" w:rsidP="00A9617F">
      <w:pPr>
        <w:pStyle w:val="1"/>
        <w:tabs>
          <w:tab w:val="left" w:pos="4373"/>
          <w:tab w:val="left" w:pos="4374"/>
        </w:tabs>
        <w:spacing w:before="72"/>
        <w:ind w:left="0"/>
        <w:jc w:val="center"/>
      </w:pPr>
      <w:r>
        <w:lastRenderedPageBreak/>
        <w:t>1.</w:t>
      </w:r>
      <w:r w:rsidR="003F690A">
        <w:t>Пояснительная</w:t>
      </w:r>
      <w:r w:rsidR="003F690A">
        <w:rPr>
          <w:spacing w:val="-3"/>
        </w:rPr>
        <w:t xml:space="preserve"> </w:t>
      </w:r>
      <w:r w:rsidR="003F690A">
        <w:t>записка</w:t>
      </w:r>
    </w:p>
    <w:p w:rsidR="00A43316" w:rsidRDefault="00A43316" w:rsidP="00A9617F">
      <w:pPr>
        <w:pStyle w:val="a3"/>
        <w:spacing w:before="8"/>
        <w:jc w:val="both"/>
        <w:rPr>
          <w:b/>
          <w:sz w:val="27"/>
        </w:rPr>
      </w:pPr>
    </w:p>
    <w:p w:rsidR="00A43316" w:rsidRDefault="003F690A" w:rsidP="00A9617F">
      <w:pPr>
        <w:pStyle w:val="a3"/>
        <w:tabs>
          <w:tab w:val="left" w:pos="3728"/>
          <w:tab w:val="left" w:pos="5800"/>
          <w:tab w:val="left" w:pos="8589"/>
        </w:tabs>
        <w:spacing w:before="1"/>
        <w:ind w:firstLine="581"/>
        <w:contextualSpacing/>
        <w:rPr>
          <w:i/>
        </w:rPr>
      </w:pPr>
      <w:r>
        <w:t>Образовательная</w:t>
      </w:r>
      <w:r>
        <w:tab/>
        <w:t>программа</w:t>
      </w:r>
      <w:r>
        <w:tab/>
        <w:t>муниципального</w:t>
      </w:r>
      <w:r>
        <w:tab/>
      </w:r>
      <w:r>
        <w:rPr>
          <w:spacing w:val="-1"/>
        </w:rPr>
        <w:t xml:space="preserve">бюджетного </w:t>
      </w:r>
      <w:r>
        <w:t>учреждения дополнительного образования детей «</w:t>
      </w:r>
      <w:r w:rsidR="002F5319">
        <w:t>Д</w:t>
      </w:r>
      <w:r>
        <w:t>етская музыкальная школа №2 имени В.</w:t>
      </w:r>
      <w:r w:rsidR="00984AC9">
        <w:t xml:space="preserve">К. </w:t>
      </w:r>
      <w:proofErr w:type="spellStart"/>
      <w:r w:rsidR="00984AC9">
        <w:t>Мержанова</w:t>
      </w:r>
      <w:proofErr w:type="spellEnd"/>
      <w:r w:rsidR="00984AC9">
        <w:t>» (далее по тексту –</w:t>
      </w:r>
      <w:r>
        <w:t xml:space="preserve"> Школа) </w:t>
      </w:r>
      <w:r>
        <w:rPr>
          <w:i/>
        </w:rPr>
        <w:t xml:space="preserve">разработана в соответствии </w:t>
      </w:r>
      <w:proofErr w:type="gramStart"/>
      <w:r>
        <w:rPr>
          <w:i/>
        </w:rPr>
        <w:t>с</w:t>
      </w:r>
      <w:proofErr w:type="gramEnd"/>
      <w:r>
        <w:rPr>
          <w:i/>
        </w:rPr>
        <w:t>:</w:t>
      </w:r>
    </w:p>
    <w:p w:rsidR="00A43316" w:rsidRDefault="00301420" w:rsidP="00A9617F">
      <w:pPr>
        <w:pStyle w:val="a3"/>
        <w:contextualSpacing/>
      </w:pPr>
      <w:r>
        <w:t xml:space="preserve"> – </w:t>
      </w:r>
      <w:r w:rsidR="003F690A">
        <w:t>Конституцией Российской Федерации;</w:t>
      </w:r>
    </w:p>
    <w:p w:rsidR="00A43316" w:rsidRDefault="00301420" w:rsidP="00A9617F">
      <w:pPr>
        <w:pStyle w:val="a4"/>
        <w:tabs>
          <w:tab w:val="left" w:pos="473"/>
        </w:tabs>
        <w:spacing w:before="2"/>
        <w:ind w:left="0"/>
        <w:contextualSpacing/>
        <w:jc w:val="both"/>
        <w:rPr>
          <w:sz w:val="28"/>
        </w:rPr>
      </w:pPr>
      <w:r>
        <w:rPr>
          <w:sz w:val="28"/>
        </w:rPr>
        <w:t>– Федеральным законом «</w:t>
      </w:r>
      <w:r w:rsidR="003F690A">
        <w:rPr>
          <w:sz w:val="28"/>
        </w:rPr>
        <w:t>Об основных гарантиях прав ребенка в Российско</w:t>
      </w:r>
      <w:r>
        <w:rPr>
          <w:sz w:val="28"/>
        </w:rPr>
        <w:t>й Федерации»</w:t>
      </w:r>
      <w:r w:rsidR="003F690A">
        <w:rPr>
          <w:sz w:val="28"/>
        </w:rPr>
        <w:t xml:space="preserve"> от 24.07.1998г. № 124-ФЗ</w:t>
      </w:r>
      <w:r w:rsidR="00271CF9">
        <w:rPr>
          <w:sz w:val="28"/>
        </w:rPr>
        <w:t xml:space="preserve"> </w:t>
      </w:r>
      <w:r w:rsidR="003F690A">
        <w:rPr>
          <w:sz w:val="28"/>
        </w:rPr>
        <w:t>(с дополнениями и</w:t>
      </w:r>
      <w:r w:rsidR="003F690A">
        <w:rPr>
          <w:spacing w:val="-20"/>
          <w:sz w:val="28"/>
        </w:rPr>
        <w:t xml:space="preserve"> </w:t>
      </w:r>
      <w:r w:rsidR="003F690A">
        <w:rPr>
          <w:sz w:val="28"/>
        </w:rPr>
        <w:t>изменениями);</w:t>
      </w:r>
    </w:p>
    <w:p w:rsidR="00A43316" w:rsidRDefault="00301420" w:rsidP="00A9617F">
      <w:pPr>
        <w:pStyle w:val="a3"/>
        <w:contextualSpacing/>
        <w:jc w:val="both"/>
      </w:pPr>
      <w:r>
        <w:t xml:space="preserve">– </w:t>
      </w:r>
      <w:r w:rsidR="003F690A">
        <w:t>Законом РФ «Об образовании в Российской Федерации» от 29 декабря 2012</w:t>
      </w:r>
      <w:r w:rsidR="003F690A">
        <w:rPr>
          <w:spacing w:val="65"/>
        </w:rPr>
        <w:t xml:space="preserve"> </w:t>
      </w:r>
      <w:r w:rsidR="003F690A">
        <w:t>г.</w:t>
      </w:r>
    </w:p>
    <w:p w:rsidR="00A43316" w:rsidRDefault="003F690A" w:rsidP="00A9617F">
      <w:pPr>
        <w:pStyle w:val="a3"/>
        <w:contextualSpacing/>
        <w:jc w:val="both"/>
      </w:pPr>
      <w:r>
        <w:t>№ 273;</w:t>
      </w:r>
    </w:p>
    <w:p w:rsidR="00A43316" w:rsidRDefault="00301420" w:rsidP="00A9617F">
      <w:pPr>
        <w:pStyle w:val="a3"/>
        <w:contextualSpacing/>
        <w:jc w:val="both"/>
      </w:pPr>
      <w:r>
        <w:t xml:space="preserve">– </w:t>
      </w:r>
      <w:r w:rsidR="003F690A">
        <w:t>Постановлением Правит</w:t>
      </w:r>
      <w:r>
        <w:t>ельства РФ от 28.10.2013 N 966 «</w:t>
      </w:r>
      <w:r w:rsidR="003F690A">
        <w:t>О лицензирован</w:t>
      </w:r>
      <w:r>
        <w:t>ии образовательной деятельности»;</w:t>
      </w:r>
    </w:p>
    <w:p w:rsidR="00A43316" w:rsidRDefault="00301420" w:rsidP="00A9617F">
      <w:pPr>
        <w:pStyle w:val="a3"/>
        <w:spacing w:before="1"/>
        <w:contextualSpacing/>
        <w:jc w:val="both"/>
      </w:pPr>
      <w:proofErr w:type="gramStart"/>
      <w:r>
        <w:t>– «</w:t>
      </w:r>
      <w:r w:rsidR="003F690A">
        <w:t>Положением о лицензирован</w:t>
      </w:r>
      <w:r>
        <w:t>ии образовательной деятельности»</w:t>
      </w:r>
      <w:r w:rsidR="003F690A">
        <w:t>, утвержденным Постановлением Правительства РФ от 16.0.2011г. № 174);</w:t>
      </w:r>
      <w:proofErr w:type="gramEnd"/>
    </w:p>
    <w:p w:rsidR="00A43316" w:rsidRDefault="00301420" w:rsidP="00A9617F">
      <w:pPr>
        <w:pStyle w:val="a3"/>
        <w:contextualSpacing/>
        <w:jc w:val="both"/>
      </w:pPr>
      <w:r>
        <w:t xml:space="preserve">– </w:t>
      </w:r>
      <w:r w:rsidR="003F690A">
        <w:t>Уставом Школы.</w:t>
      </w:r>
    </w:p>
    <w:p w:rsidR="00A43316" w:rsidRDefault="00A43316" w:rsidP="00A9617F">
      <w:pPr>
        <w:pStyle w:val="a3"/>
        <w:spacing w:before="11"/>
        <w:contextualSpacing/>
        <w:rPr>
          <w:sz w:val="25"/>
        </w:rPr>
      </w:pPr>
    </w:p>
    <w:p w:rsidR="00A43316" w:rsidRDefault="003F690A" w:rsidP="00A9617F">
      <w:pPr>
        <w:contextualSpacing/>
        <w:jc w:val="center"/>
        <w:rPr>
          <w:i/>
          <w:sz w:val="28"/>
        </w:rPr>
      </w:pPr>
      <w:r>
        <w:rPr>
          <w:i/>
          <w:sz w:val="28"/>
        </w:rPr>
        <w:t>Образовательная программа разработана на основе:</w:t>
      </w:r>
    </w:p>
    <w:p w:rsidR="00A43316" w:rsidRDefault="00301420" w:rsidP="00A9617F">
      <w:pPr>
        <w:pStyle w:val="a3"/>
        <w:contextualSpacing/>
        <w:jc w:val="both"/>
      </w:pPr>
      <w:r>
        <w:t xml:space="preserve">– </w:t>
      </w:r>
      <w:r w:rsidR="003F690A">
        <w:t>дополнительных предпрофессиональных общеобразовательных программ в области искусств, рекомендованных Министерством культуры РФ (минимум содержания, структура и условия которых установлены федеральным государственным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  <w:r w:rsidR="003F690A">
        <w:rPr>
          <w:spacing w:val="-7"/>
        </w:rPr>
        <w:t xml:space="preserve"> </w:t>
      </w:r>
      <w:r w:rsidR="003F690A">
        <w:t>культуры);</w:t>
      </w:r>
    </w:p>
    <w:p w:rsidR="00A43316" w:rsidRDefault="00301420" w:rsidP="00A9617F">
      <w:pPr>
        <w:pStyle w:val="a3"/>
        <w:spacing w:before="1"/>
        <w:contextualSpacing/>
        <w:jc w:val="both"/>
      </w:pPr>
      <w:r>
        <w:t xml:space="preserve">– </w:t>
      </w:r>
      <w:r w:rsidR="003F690A">
        <w:t>рекомендаций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РФ от 19 ноября 2013 г. № 191-01-39/06-ГИ);</w:t>
      </w:r>
    </w:p>
    <w:p w:rsidR="00A43316" w:rsidRDefault="00301420" w:rsidP="00A9617F">
      <w:pPr>
        <w:pStyle w:val="a3"/>
        <w:contextualSpacing/>
        <w:jc w:val="both"/>
      </w:pPr>
      <w:r>
        <w:t xml:space="preserve">– </w:t>
      </w:r>
      <w:r w:rsidR="003F690A">
        <w:t xml:space="preserve">рекомендаций по разработке программ учебных предметов дополнительных предпрофессиональных общеобразовательных программ в области </w:t>
      </w:r>
      <w:r>
        <w:t>искусств (Минкультуры РФ, 2012);</w:t>
      </w:r>
    </w:p>
    <w:p w:rsidR="00836D8A" w:rsidRDefault="00301420" w:rsidP="00A9617F">
      <w:pPr>
        <w:pStyle w:val="a3"/>
        <w:contextualSpacing/>
        <w:jc w:val="both"/>
      </w:pPr>
      <w:r>
        <w:t xml:space="preserve">– </w:t>
      </w:r>
      <w:r w:rsidR="003F690A">
        <w:t>сборника материалов для ДШИ (ДМШ, ДХШ) «О реализации дополнительных предпрофессиональных общеобразовательных программ в области искусств» в 2 ч.: монография : сборник материалов для детских школ искусств</w:t>
      </w:r>
      <w:proofErr w:type="gramStart"/>
      <w:r w:rsidR="003F690A">
        <w:t xml:space="preserve"> / А</w:t>
      </w:r>
      <w:proofErr w:type="gramEnd"/>
      <w:r w:rsidR="003F690A">
        <w:t xml:space="preserve">вт.-сост. </w:t>
      </w:r>
    </w:p>
    <w:p w:rsidR="00A43316" w:rsidRDefault="003F690A" w:rsidP="00A9617F">
      <w:pPr>
        <w:pStyle w:val="a3"/>
        <w:contextualSpacing/>
        <w:jc w:val="both"/>
      </w:pPr>
      <w:r>
        <w:t>А</w:t>
      </w:r>
      <w:r w:rsidR="00836D8A">
        <w:t>.</w:t>
      </w:r>
      <w:r w:rsidR="00A9617F">
        <w:t xml:space="preserve">О. </w:t>
      </w:r>
      <w:proofErr w:type="spellStart"/>
      <w:r w:rsidR="00A9617F">
        <w:t>Аракелова</w:t>
      </w:r>
      <w:proofErr w:type="spellEnd"/>
      <w:r w:rsidR="00A9617F">
        <w:t xml:space="preserve"> - Москва</w:t>
      </w:r>
      <w:r>
        <w:t>: Минкультуры России, 2012.</w:t>
      </w:r>
    </w:p>
    <w:p w:rsidR="00A43316" w:rsidRDefault="003F690A" w:rsidP="00A9617F">
      <w:pPr>
        <w:pStyle w:val="a3"/>
        <w:ind w:firstLine="540"/>
        <w:contextualSpacing/>
        <w:jc w:val="both"/>
      </w:pPr>
      <w:r>
        <w:t>Образовательная программа отражает ведущие цели, задачи, направления и содержание деятельности Школы, обеспе</w:t>
      </w:r>
      <w:r w:rsidR="00301420">
        <w:t>чивает сохранение целостности ее</w:t>
      </w:r>
      <w:r>
        <w:t xml:space="preserve"> образовательного пространства и специфики, определяет главный резу</w:t>
      </w:r>
      <w:r w:rsidR="00301420">
        <w:t>льтат педагогического процесса –</w:t>
      </w:r>
      <w:r>
        <w:t xml:space="preserve"> достижение учащимися уровня художественн</w:t>
      </w:r>
      <w:proofErr w:type="gramStart"/>
      <w:r>
        <w:t>о-</w:t>
      </w:r>
      <w:proofErr w:type="gramEnd"/>
      <w:r>
        <w:t xml:space="preserve"> эстетической образованности, дающей возможность социального, личностного и профессионального самоопределения.</w:t>
      </w:r>
    </w:p>
    <w:p w:rsidR="00A43316" w:rsidRDefault="00A43316" w:rsidP="00E80EE2">
      <w:pPr>
        <w:jc w:val="both"/>
        <w:sectPr w:rsidR="00A43316" w:rsidSect="00E80EE2">
          <w:pgSz w:w="11910" w:h="16840"/>
          <w:pgMar w:top="1040" w:right="578" w:bottom="1240" w:left="992" w:header="0" w:footer="1018" w:gutter="0"/>
          <w:cols w:space="720"/>
        </w:sectPr>
      </w:pPr>
    </w:p>
    <w:p w:rsidR="00A43316" w:rsidRDefault="003F690A" w:rsidP="00E80EE2">
      <w:pPr>
        <w:spacing w:before="76"/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Образовательная программа направлена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:</w:t>
      </w:r>
    </w:p>
    <w:p w:rsidR="00A43316" w:rsidRDefault="00B5591D" w:rsidP="00E80EE2">
      <w:pPr>
        <w:pStyle w:val="a3"/>
        <w:jc w:val="both"/>
      </w:pPr>
      <w:r>
        <w:t xml:space="preserve">– </w:t>
      </w:r>
      <w:r w:rsidR="003F690A">
        <w:t xml:space="preserve">реализацию дополнительных образовательных предпрофессиональных общеобразовательных программ в области </w:t>
      </w:r>
      <w:r w:rsidR="001E61AF">
        <w:t xml:space="preserve">музыкального  </w:t>
      </w:r>
      <w:r w:rsidR="003F690A">
        <w:t>искусств</w:t>
      </w:r>
      <w:r w:rsidR="001E61AF">
        <w:t>а</w:t>
      </w:r>
      <w:r w:rsidR="003F690A">
        <w:t>, общеразвивающих общеобразовательных программ художественно-эстетической</w:t>
      </w:r>
      <w:r w:rsidR="003F690A">
        <w:rPr>
          <w:spacing w:val="-1"/>
        </w:rPr>
        <w:t xml:space="preserve"> </w:t>
      </w:r>
      <w:r w:rsidR="003F690A">
        <w:t>направленности;</w:t>
      </w:r>
    </w:p>
    <w:p w:rsidR="00A43316" w:rsidRDefault="00B5591D" w:rsidP="00E80EE2">
      <w:pPr>
        <w:pStyle w:val="a3"/>
        <w:spacing w:before="1"/>
        <w:jc w:val="both"/>
      </w:pPr>
      <w:r>
        <w:t>– выявление одаре</w:t>
      </w:r>
      <w:r w:rsidR="003F690A">
        <w:t>нных детей в раннем детском возрасте и создание условий для их художественного образования и эстетического воспитания, приобретение ими знаний, умений и навыков, опыта творческой деятельности;</w:t>
      </w:r>
    </w:p>
    <w:p w:rsidR="00A43316" w:rsidRDefault="00B5591D" w:rsidP="00E80EE2">
      <w:pPr>
        <w:pStyle w:val="a3"/>
        <w:jc w:val="both"/>
      </w:pPr>
      <w:r>
        <w:t>– осуществление подготовки одаре</w:t>
      </w:r>
      <w:r w:rsidR="003F690A">
        <w:t>нных детей к поступлению в образовательные учреждения, реализующие профессиональные программы в области искусства;</w:t>
      </w:r>
    </w:p>
    <w:p w:rsidR="00A43316" w:rsidRDefault="00B5591D" w:rsidP="00E80EE2">
      <w:pPr>
        <w:pStyle w:val="a3"/>
        <w:jc w:val="both"/>
      </w:pPr>
      <w:r>
        <w:t xml:space="preserve">– </w:t>
      </w:r>
      <w:r w:rsidR="003F690A">
        <w:t>формирование навыков самостоятельной художественной деятельности, восприятие этой деятельности как неотъемлемой части своей жизни.</w:t>
      </w:r>
    </w:p>
    <w:p w:rsidR="00A43316" w:rsidRDefault="003F690A" w:rsidP="00E80EE2">
      <w:pPr>
        <w:pStyle w:val="a3"/>
        <w:ind w:firstLine="581"/>
        <w:jc w:val="both"/>
      </w:pPr>
      <w:proofErr w:type="gramStart"/>
      <w:r>
        <w:rPr>
          <w:i/>
        </w:rPr>
        <w:t xml:space="preserve">Целью образовательной программы </w:t>
      </w:r>
      <w:r>
        <w:t>является создание эффективной образовательно-воспитательной системы, интегрирующей опыт и потенциал педагогического коллектива, обеспечивающей необходимые условия для личностного развития, творческой самореализации и профессионального самоопределения детей в возрасте преимущественно от 6,5 до 17  лет, адаптацию их к жизни в обществе, формирование общей культуры, организацию содержательного досуга, всестороннее удовлетворение образовательных потребностей граждан, общества,</w:t>
      </w:r>
      <w:r>
        <w:rPr>
          <w:spacing w:val="-4"/>
        </w:rPr>
        <w:t xml:space="preserve"> </w:t>
      </w:r>
      <w:r>
        <w:t>государства.</w:t>
      </w:r>
      <w:proofErr w:type="gramEnd"/>
    </w:p>
    <w:p w:rsidR="00A43316" w:rsidRDefault="003F690A" w:rsidP="00E80EE2">
      <w:pPr>
        <w:pStyle w:val="a3"/>
        <w:ind w:firstLine="581"/>
        <w:jc w:val="both"/>
      </w:pPr>
      <w:r>
        <w:t xml:space="preserve">Образовательная программа Школы выступает как комплекс </w:t>
      </w:r>
      <w:r w:rsidR="0050138C">
        <w:t xml:space="preserve">мер </w:t>
      </w:r>
      <w:r>
        <w:t>по обеспечению эффективного взаимодействия всех участников образовательного процесса в достижении поставленной цели.</w:t>
      </w:r>
    </w:p>
    <w:p w:rsidR="00A43316" w:rsidRDefault="00A43316" w:rsidP="00E80EE2">
      <w:pPr>
        <w:pStyle w:val="a3"/>
        <w:spacing w:before="7"/>
        <w:rPr>
          <w:sz w:val="27"/>
        </w:rPr>
      </w:pPr>
    </w:p>
    <w:p w:rsidR="00A43316" w:rsidRDefault="003F690A" w:rsidP="00B5591D">
      <w:pPr>
        <w:jc w:val="center"/>
        <w:rPr>
          <w:i/>
          <w:sz w:val="28"/>
        </w:rPr>
      </w:pPr>
      <w:r>
        <w:rPr>
          <w:i/>
          <w:sz w:val="28"/>
        </w:rPr>
        <w:t>Задачи образовательной программы:</w:t>
      </w:r>
    </w:p>
    <w:p w:rsidR="00A43316" w:rsidRDefault="00B5591D" w:rsidP="00E80EE2">
      <w:pPr>
        <w:pStyle w:val="a3"/>
        <w:jc w:val="both"/>
      </w:pPr>
      <w:r>
        <w:t xml:space="preserve">– </w:t>
      </w:r>
      <w:r w:rsidR="003F690A">
        <w:t xml:space="preserve">осуществление государственной политики </w:t>
      </w:r>
      <w:proofErr w:type="spellStart"/>
      <w:r w:rsidR="003F690A">
        <w:t>гуманизации</w:t>
      </w:r>
      <w:proofErr w:type="spellEnd"/>
      <w:r w:rsidR="003F690A">
        <w:t xml:space="preserve"> образования, основывающейся на приоритете свободного развития личности;</w:t>
      </w:r>
    </w:p>
    <w:p w:rsidR="00A43316" w:rsidRDefault="00B5591D" w:rsidP="00E80EE2">
      <w:pPr>
        <w:pStyle w:val="a3"/>
        <w:jc w:val="both"/>
      </w:pPr>
      <w:r>
        <w:t xml:space="preserve">– </w:t>
      </w:r>
      <w:r w:rsidR="003F690A">
        <w:t>обеспечение условий для выполнения задачи вхождения ребенка в мир искусства как важного компонента культуры, освоение мировых ценностей культуры и искусства;</w:t>
      </w:r>
    </w:p>
    <w:p w:rsidR="00A43316" w:rsidRDefault="00B5591D" w:rsidP="00B5591D">
      <w:pPr>
        <w:pStyle w:val="a3"/>
        <w:spacing w:before="1"/>
        <w:jc w:val="both"/>
      </w:pPr>
      <w:r>
        <w:t xml:space="preserve">– </w:t>
      </w:r>
      <w:r w:rsidR="003F690A">
        <w:t>обеспечение условий для сохранения и совершенствования традиций отечественного художественно-эстетического образования;</w:t>
      </w:r>
    </w:p>
    <w:p w:rsidR="00A43316" w:rsidRDefault="003F690A" w:rsidP="00B5591D">
      <w:pPr>
        <w:pStyle w:val="a3"/>
        <w:jc w:val="both"/>
      </w:pPr>
      <w:r>
        <w:t>-использование вариативных подходов к организации образовательного процесса в целях адаптации учебных программ к способностям и возможностям каждого учащегося;</w:t>
      </w:r>
    </w:p>
    <w:p w:rsidR="00A43316" w:rsidRDefault="00B5591D" w:rsidP="00B5591D">
      <w:pPr>
        <w:pStyle w:val="a3"/>
        <w:spacing w:before="67"/>
        <w:jc w:val="both"/>
      </w:pPr>
      <w:r>
        <w:t xml:space="preserve">– </w:t>
      </w:r>
      <w:r w:rsidR="003F690A">
        <w:t>создание условий для обеспечения индивидуального подхода к каждому учащемуся в рамках образовательного процесса с целью реализации его склонностей, интересов, потребностей;</w:t>
      </w:r>
    </w:p>
    <w:p w:rsidR="00A43316" w:rsidRDefault="00B5591D" w:rsidP="00E80EE2">
      <w:pPr>
        <w:pStyle w:val="a3"/>
        <w:spacing w:before="2"/>
        <w:jc w:val="both"/>
      </w:pPr>
      <w:r>
        <w:t xml:space="preserve">– </w:t>
      </w:r>
      <w:r w:rsidR="003F690A">
        <w:t>адаптация современных методик, технологий и программ к условиям Школы, использование учебников и пособий нового поколения, разработка авторских методик, технологий и программ художественно-эстетического образования.</w:t>
      </w:r>
    </w:p>
    <w:p w:rsidR="00E80EE2" w:rsidRDefault="00E80EE2">
      <w:pPr>
        <w:rPr>
          <w:sz w:val="30"/>
          <w:szCs w:val="28"/>
        </w:rPr>
      </w:pPr>
      <w:r>
        <w:rPr>
          <w:sz w:val="30"/>
        </w:rPr>
        <w:br w:type="page"/>
      </w:r>
    </w:p>
    <w:p w:rsidR="00E80EE2" w:rsidRPr="00E80EE2" w:rsidRDefault="00B5591D" w:rsidP="00B5591D">
      <w:pPr>
        <w:pStyle w:val="1"/>
        <w:tabs>
          <w:tab w:val="left" w:pos="2246"/>
        </w:tabs>
        <w:ind w:left="0"/>
        <w:jc w:val="center"/>
        <w:rPr>
          <w:sz w:val="26"/>
        </w:rPr>
      </w:pPr>
      <w:r>
        <w:lastRenderedPageBreak/>
        <w:t xml:space="preserve">2. </w:t>
      </w:r>
      <w:r w:rsidR="003F690A">
        <w:t xml:space="preserve">Характеристика </w:t>
      </w:r>
      <w:r w:rsidR="00387E15">
        <w:t xml:space="preserve">ДМШ №2 имени В.К. </w:t>
      </w:r>
      <w:proofErr w:type="spellStart"/>
      <w:r w:rsidR="00387E15">
        <w:t>Мержанова</w:t>
      </w:r>
      <w:proofErr w:type="spellEnd"/>
    </w:p>
    <w:p w:rsidR="00A43316" w:rsidRDefault="003F690A" w:rsidP="00B5591D">
      <w:pPr>
        <w:pStyle w:val="1"/>
        <w:tabs>
          <w:tab w:val="left" w:pos="2246"/>
        </w:tabs>
        <w:ind w:left="0"/>
        <w:jc w:val="center"/>
        <w:rPr>
          <w:sz w:val="26"/>
        </w:rPr>
      </w:pPr>
      <w:r>
        <w:t>и принципов ее образовательной</w:t>
      </w:r>
      <w:r>
        <w:rPr>
          <w:spacing w:val="-6"/>
        </w:rPr>
        <w:t xml:space="preserve"> </w:t>
      </w:r>
      <w:r>
        <w:t>политики</w:t>
      </w:r>
    </w:p>
    <w:p w:rsidR="00A43316" w:rsidRDefault="001A54F4" w:rsidP="00E80EE2">
      <w:pPr>
        <w:pStyle w:val="a3"/>
        <w:ind w:firstLine="278"/>
        <w:jc w:val="both"/>
      </w:pPr>
      <w:r>
        <w:tab/>
      </w:r>
      <w:r w:rsidR="00387E15">
        <w:t xml:space="preserve">Детская музыкальная школа №2 имени В.К. </w:t>
      </w:r>
      <w:proofErr w:type="spellStart"/>
      <w:r w:rsidR="00387E15">
        <w:t>Мержанова</w:t>
      </w:r>
      <w:proofErr w:type="spellEnd"/>
      <w:r w:rsidR="00387E15">
        <w:t xml:space="preserve"> </w:t>
      </w:r>
      <w:r w:rsidR="003F690A">
        <w:t xml:space="preserve">является учреждением дополнительного образования детей в сфере культуры </w:t>
      </w:r>
      <w:r w:rsidR="00387E15">
        <w:t>г. Тамбова</w:t>
      </w:r>
      <w:r w:rsidR="003F690A">
        <w:t xml:space="preserve">. Школа реализует дополнительные образовательные программы </w:t>
      </w:r>
      <w:r w:rsidR="00387E15">
        <w:t>в области музыкального искусства</w:t>
      </w:r>
      <w:r w:rsidR="003F690A">
        <w:t xml:space="preserve">. Ежегодно в школе обучается </w:t>
      </w:r>
      <w:r w:rsidR="00387E15">
        <w:t>около 850</w:t>
      </w:r>
      <w:r w:rsidR="003F690A">
        <w:t xml:space="preserve"> учащихся</w:t>
      </w:r>
      <w:r w:rsidR="00387E15">
        <w:t>.</w:t>
      </w:r>
      <w:r w:rsidR="003F690A">
        <w:t xml:space="preserve"> </w:t>
      </w:r>
    </w:p>
    <w:p w:rsidR="00A43316" w:rsidRDefault="003F690A" w:rsidP="00E80EE2">
      <w:pPr>
        <w:pStyle w:val="a3"/>
        <w:spacing w:before="1"/>
        <w:ind w:firstLine="610"/>
        <w:jc w:val="both"/>
      </w:pPr>
      <w:r>
        <w:t xml:space="preserve">Школа ориентирована на </w:t>
      </w:r>
      <w:r w:rsidR="00387E15">
        <w:t xml:space="preserve">дополнительное </w:t>
      </w:r>
      <w:r>
        <w:t>образование детей с учетом их индивидуальных (возрастных, физиологических, психологических, творческих, интеллектуальных и других) особенностей, образовательных потребностей и возможностей путем создания адаптивной образовательной системы и максимально благоприятных условий для развития каждого ребенка.</w:t>
      </w:r>
    </w:p>
    <w:p w:rsidR="00A43316" w:rsidRDefault="00A43316" w:rsidP="00E80EE2">
      <w:pPr>
        <w:pStyle w:val="a3"/>
        <w:spacing w:before="3"/>
        <w:rPr>
          <w:b/>
          <w:i/>
          <w:sz w:val="27"/>
        </w:rPr>
      </w:pPr>
    </w:p>
    <w:p w:rsidR="00E80EE2" w:rsidRPr="00767D44" w:rsidRDefault="00E80EE2" w:rsidP="00E80EE2">
      <w:pPr>
        <w:pStyle w:val="2"/>
        <w:spacing w:before="1" w:line="240" w:lineRule="auto"/>
        <w:ind w:left="0"/>
        <w:jc w:val="center"/>
        <w:rPr>
          <w:u w:val="none"/>
        </w:rPr>
      </w:pPr>
      <w:r w:rsidRPr="00767D44">
        <w:rPr>
          <w:u w:val="none"/>
        </w:rPr>
        <w:t>Основными принципами образовательной программы являются:</w:t>
      </w:r>
    </w:p>
    <w:p w:rsidR="00E80EE2" w:rsidRPr="00E80EE2" w:rsidRDefault="00E80EE2" w:rsidP="00E80EE2">
      <w:pPr>
        <w:shd w:val="clear" w:color="auto" w:fill="FFFFFF"/>
        <w:rPr>
          <w:sz w:val="28"/>
          <w:szCs w:val="28"/>
        </w:rPr>
      </w:pPr>
      <w:r w:rsidRPr="00E80EE2">
        <w:rPr>
          <w:sz w:val="28"/>
          <w:szCs w:val="28"/>
        </w:rPr>
        <w:t>1.    </w:t>
      </w:r>
      <w:r w:rsidR="00753507">
        <w:rPr>
          <w:sz w:val="28"/>
          <w:szCs w:val="28"/>
        </w:rPr>
        <w:t>п</w:t>
      </w:r>
      <w:r w:rsidRPr="00E80EE2">
        <w:rPr>
          <w:sz w:val="28"/>
          <w:szCs w:val="28"/>
        </w:rPr>
        <w:t>риоритетность прав, интересов и потребностей обучающихся;</w:t>
      </w:r>
    </w:p>
    <w:p w:rsidR="00E80EE2" w:rsidRPr="00E80EE2" w:rsidRDefault="00753507" w:rsidP="00E80EE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    н</w:t>
      </w:r>
      <w:r w:rsidR="00E80EE2" w:rsidRPr="00E80EE2">
        <w:rPr>
          <w:sz w:val="28"/>
          <w:szCs w:val="28"/>
        </w:rPr>
        <w:t>аправленность на формирование личностных качеств;</w:t>
      </w:r>
    </w:p>
    <w:p w:rsidR="00E80EE2" w:rsidRPr="00E80EE2" w:rsidRDefault="00753507" w:rsidP="00E80EE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    н</w:t>
      </w:r>
      <w:r w:rsidR="00E80EE2" w:rsidRPr="00E80EE2">
        <w:rPr>
          <w:sz w:val="28"/>
          <w:szCs w:val="28"/>
        </w:rPr>
        <w:t>аправленность на развитие творческого начала  учащихся;</w:t>
      </w:r>
    </w:p>
    <w:p w:rsidR="00E80EE2" w:rsidRPr="00E80EE2" w:rsidRDefault="00753507" w:rsidP="00E80EE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    к</w:t>
      </w:r>
      <w:r w:rsidR="00E80EE2" w:rsidRPr="00E80EE2">
        <w:rPr>
          <w:sz w:val="28"/>
          <w:szCs w:val="28"/>
        </w:rPr>
        <w:t>омплексный подход к воспитанию и обучению;</w:t>
      </w:r>
    </w:p>
    <w:p w:rsidR="00E80EE2" w:rsidRPr="00E80EE2" w:rsidRDefault="00E80EE2" w:rsidP="00E80EE2">
      <w:pPr>
        <w:shd w:val="clear" w:color="auto" w:fill="FFFFFF"/>
        <w:rPr>
          <w:sz w:val="28"/>
          <w:szCs w:val="28"/>
        </w:rPr>
      </w:pPr>
      <w:r w:rsidRPr="00E80EE2">
        <w:rPr>
          <w:sz w:val="28"/>
          <w:szCs w:val="28"/>
        </w:rPr>
        <w:t>5.    </w:t>
      </w:r>
      <w:r w:rsidR="00753507">
        <w:rPr>
          <w:sz w:val="28"/>
          <w:szCs w:val="28"/>
        </w:rPr>
        <w:t>п</w:t>
      </w:r>
      <w:r w:rsidRPr="00E80EE2">
        <w:rPr>
          <w:sz w:val="28"/>
          <w:szCs w:val="28"/>
        </w:rPr>
        <w:t>ринятия обучающегося как данность;</w:t>
      </w:r>
    </w:p>
    <w:p w:rsidR="00E80EE2" w:rsidRDefault="00E80EE2" w:rsidP="00E80EE2">
      <w:pPr>
        <w:shd w:val="clear" w:color="auto" w:fill="FFFFFF"/>
        <w:rPr>
          <w:sz w:val="28"/>
          <w:szCs w:val="28"/>
        </w:rPr>
      </w:pPr>
      <w:r w:rsidRPr="00E80EE2">
        <w:rPr>
          <w:sz w:val="28"/>
          <w:szCs w:val="28"/>
        </w:rPr>
        <w:t>6.    </w:t>
      </w:r>
      <w:r w:rsidR="00753507">
        <w:rPr>
          <w:sz w:val="28"/>
          <w:szCs w:val="28"/>
        </w:rPr>
        <w:t>п</w:t>
      </w:r>
      <w:r w:rsidRPr="00E80EE2">
        <w:rPr>
          <w:sz w:val="28"/>
          <w:szCs w:val="28"/>
        </w:rPr>
        <w:t>ринцип доступности.</w:t>
      </w:r>
    </w:p>
    <w:p w:rsidR="00E80EE2" w:rsidRPr="00767D44" w:rsidRDefault="00E80EE2" w:rsidP="00E80EE2">
      <w:pPr>
        <w:shd w:val="clear" w:color="auto" w:fill="FFFFFF"/>
        <w:jc w:val="center"/>
        <w:rPr>
          <w:bCs/>
          <w:i/>
          <w:sz w:val="28"/>
          <w:szCs w:val="28"/>
          <w:u w:color="000000"/>
        </w:rPr>
      </w:pPr>
      <w:r w:rsidRPr="00767D44">
        <w:rPr>
          <w:bCs/>
          <w:i/>
          <w:sz w:val="28"/>
          <w:szCs w:val="28"/>
          <w:u w:color="000000"/>
        </w:rPr>
        <w:t>Приоритетность прав, интересов и потребностей обучающихся</w:t>
      </w:r>
      <w:r w:rsidR="00767D44">
        <w:rPr>
          <w:bCs/>
          <w:i/>
          <w:sz w:val="28"/>
          <w:szCs w:val="28"/>
          <w:u w:color="000000"/>
        </w:rPr>
        <w:t>.</w:t>
      </w:r>
    </w:p>
    <w:p w:rsidR="00E80EE2" w:rsidRPr="00E80EE2" w:rsidRDefault="00E80EE2" w:rsidP="00767D4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E80EE2">
        <w:rPr>
          <w:sz w:val="28"/>
          <w:szCs w:val="28"/>
        </w:rPr>
        <w:t xml:space="preserve">Согласно данному принципу </w:t>
      </w:r>
      <w:r w:rsidR="007506F8">
        <w:rPr>
          <w:sz w:val="28"/>
          <w:szCs w:val="28"/>
        </w:rPr>
        <w:t>Ш</w:t>
      </w:r>
      <w:r w:rsidRPr="00E80EE2">
        <w:rPr>
          <w:sz w:val="28"/>
          <w:szCs w:val="28"/>
        </w:rPr>
        <w:t>кола гарантирует родителям обучающихся, что б</w:t>
      </w:r>
      <w:r w:rsidR="0039092E">
        <w:rPr>
          <w:sz w:val="28"/>
          <w:szCs w:val="28"/>
        </w:rPr>
        <w:t>удет исходить из интересов  ребе</w:t>
      </w:r>
      <w:r w:rsidRPr="00E80EE2">
        <w:rPr>
          <w:sz w:val="28"/>
          <w:szCs w:val="28"/>
        </w:rPr>
        <w:t>нка в организации деятельности и режима работы учреждения.</w:t>
      </w:r>
      <w:proofErr w:type="gramEnd"/>
      <w:r w:rsidRPr="00E80EE2">
        <w:rPr>
          <w:sz w:val="28"/>
          <w:szCs w:val="28"/>
        </w:rPr>
        <w:t xml:space="preserve"> Школа</w:t>
      </w:r>
      <w:r w:rsidR="0039092E">
        <w:rPr>
          <w:sz w:val="28"/>
          <w:szCs w:val="28"/>
        </w:rPr>
        <w:t xml:space="preserve"> соотносит общее расписание ребе</w:t>
      </w:r>
      <w:r w:rsidRPr="00E80EE2">
        <w:rPr>
          <w:sz w:val="28"/>
          <w:szCs w:val="28"/>
        </w:rPr>
        <w:t>нка с расписанием общеобразовательной школы, учитывая его общую занятость и разнообразие интересов. Согласно данному принципу учащийся имеет право выбора:</w:t>
      </w:r>
    </w:p>
    <w:p w:rsidR="00E80EE2" w:rsidRPr="00E80EE2" w:rsidRDefault="00767D44" w:rsidP="00E80E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80EE2" w:rsidRPr="00E80EE2">
        <w:rPr>
          <w:sz w:val="28"/>
          <w:szCs w:val="28"/>
        </w:rPr>
        <w:t xml:space="preserve"> направления обучения либо переход с одного направления на другое в порядке, предусмо</w:t>
      </w:r>
      <w:r w:rsidR="0039092E">
        <w:rPr>
          <w:sz w:val="28"/>
          <w:szCs w:val="28"/>
        </w:rPr>
        <w:t xml:space="preserve">тренном локальными актами </w:t>
      </w:r>
      <w:r w:rsidR="00583EDB">
        <w:rPr>
          <w:sz w:val="28"/>
          <w:szCs w:val="28"/>
        </w:rPr>
        <w:t>Школы</w:t>
      </w:r>
      <w:r w:rsidR="00E80EE2" w:rsidRPr="00E80EE2">
        <w:rPr>
          <w:sz w:val="28"/>
          <w:szCs w:val="28"/>
        </w:rPr>
        <w:t>;</w:t>
      </w:r>
    </w:p>
    <w:p w:rsidR="00E80EE2" w:rsidRDefault="00767D44" w:rsidP="00E80E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80EE2" w:rsidRPr="00E80EE2">
        <w:rPr>
          <w:sz w:val="28"/>
          <w:szCs w:val="28"/>
        </w:rPr>
        <w:t xml:space="preserve"> преподавателя либо переход от</w:t>
      </w:r>
      <w:r>
        <w:rPr>
          <w:sz w:val="28"/>
          <w:szCs w:val="28"/>
        </w:rPr>
        <w:t xml:space="preserve"> одного преподавателя к другому.</w:t>
      </w:r>
    </w:p>
    <w:p w:rsidR="00E80EE2" w:rsidRPr="00767D44" w:rsidRDefault="00E80EE2" w:rsidP="00E80EE2">
      <w:pPr>
        <w:shd w:val="clear" w:color="auto" w:fill="FFFFFF"/>
        <w:jc w:val="center"/>
        <w:rPr>
          <w:bCs/>
          <w:i/>
          <w:sz w:val="28"/>
          <w:szCs w:val="28"/>
          <w:u w:color="000000"/>
        </w:rPr>
      </w:pPr>
      <w:r w:rsidRPr="00767D44">
        <w:rPr>
          <w:bCs/>
          <w:i/>
          <w:sz w:val="28"/>
          <w:szCs w:val="28"/>
          <w:u w:color="000000"/>
        </w:rPr>
        <w:t>Направленность на формирование личностных качеств</w:t>
      </w:r>
      <w:r w:rsidR="00767D44">
        <w:rPr>
          <w:bCs/>
          <w:i/>
          <w:sz w:val="28"/>
          <w:szCs w:val="28"/>
          <w:u w:color="000000"/>
        </w:rPr>
        <w:t>.</w:t>
      </w:r>
    </w:p>
    <w:p w:rsidR="00E80EE2" w:rsidRPr="00E80EE2" w:rsidRDefault="00E80EE2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 w:rsidRPr="00E80EE2">
        <w:rPr>
          <w:sz w:val="28"/>
          <w:szCs w:val="28"/>
        </w:rPr>
        <w:t>Согласно данному принципу учебно-воспитательная работа должна быть направлена не только на формирование исполнительских навыков, но и на  развитие таких личностных каче</w:t>
      </w:r>
      <w:r w:rsidR="0039092E">
        <w:rPr>
          <w:sz w:val="28"/>
          <w:szCs w:val="28"/>
        </w:rPr>
        <w:t>ств учащихся, как:  целеустремле</w:t>
      </w:r>
      <w:r w:rsidRPr="00E80EE2">
        <w:rPr>
          <w:sz w:val="28"/>
          <w:szCs w:val="28"/>
        </w:rPr>
        <w:t>нность трудолюбие,</w:t>
      </w:r>
      <w:r w:rsidR="00B705B1">
        <w:rPr>
          <w:sz w:val="28"/>
          <w:szCs w:val="28"/>
        </w:rPr>
        <w:t xml:space="preserve">               </w:t>
      </w:r>
      <w:r w:rsidRPr="00E80EE2">
        <w:rPr>
          <w:sz w:val="28"/>
          <w:szCs w:val="28"/>
        </w:rPr>
        <w:t>усидчивость, выносливость, стрессоустойчивость, толерантность, ощущение своей уникальности, формирование  готовности к саморазвитию и непрерывному образованию.</w:t>
      </w:r>
    </w:p>
    <w:p w:rsidR="00E80EE2" w:rsidRPr="00E80EE2" w:rsidRDefault="006E0541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E80EE2" w:rsidRPr="00E80EE2">
        <w:rPr>
          <w:sz w:val="28"/>
          <w:szCs w:val="28"/>
        </w:rPr>
        <w:t xml:space="preserve"> в ходе образователь</w:t>
      </w:r>
      <w:r>
        <w:rPr>
          <w:sz w:val="28"/>
          <w:szCs w:val="28"/>
        </w:rPr>
        <w:t>ного и воспитательного процесса</w:t>
      </w:r>
      <w:r w:rsidR="00E80EE2" w:rsidRPr="00E80EE2">
        <w:rPr>
          <w:sz w:val="28"/>
          <w:szCs w:val="28"/>
        </w:rPr>
        <w:t xml:space="preserve">  развивает положительные черты характера, формирует у своих учащихся активную жизненную позицию, правильное понимание окружающей действительности.</w:t>
      </w:r>
    </w:p>
    <w:p w:rsidR="00E80EE2" w:rsidRPr="00E80EE2" w:rsidRDefault="00E80EE2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 w:rsidRPr="00E80EE2">
        <w:rPr>
          <w:sz w:val="28"/>
          <w:szCs w:val="28"/>
        </w:rPr>
        <w:t>Школа воспитывает дисциплинированную личность, в основе которой  лежат  как волевое начало, так и нравственные привычки: вежливость, предупредительность, внимание к окружающим, внутренняя собранность и организованность.</w:t>
      </w:r>
    </w:p>
    <w:p w:rsidR="00E80EE2" w:rsidRPr="00E80EE2" w:rsidRDefault="00E80EE2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 w:rsidRPr="00E80EE2">
        <w:rPr>
          <w:sz w:val="28"/>
          <w:szCs w:val="28"/>
        </w:rPr>
        <w:t> Процесс целенаправленного формирования личностных качеств закладывается в образовательные программы по предметам, является основной целью воспитательных и концер</w:t>
      </w:r>
      <w:r w:rsidR="0050138C">
        <w:rPr>
          <w:sz w:val="28"/>
          <w:szCs w:val="28"/>
        </w:rPr>
        <w:t>тных мероприятий. Работа с одаре</w:t>
      </w:r>
      <w:r w:rsidRPr="00E80EE2">
        <w:rPr>
          <w:sz w:val="28"/>
          <w:szCs w:val="28"/>
        </w:rPr>
        <w:t xml:space="preserve">нными учащимися по </w:t>
      </w:r>
      <w:r w:rsidRPr="00E80EE2">
        <w:rPr>
          <w:sz w:val="28"/>
          <w:szCs w:val="28"/>
        </w:rPr>
        <w:lastRenderedPageBreak/>
        <w:t>подготовк</w:t>
      </w:r>
      <w:r w:rsidR="009E7F03">
        <w:rPr>
          <w:sz w:val="28"/>
          <w:szCs w:val="28"/>
        </w:rPr>
        <w:t>е</w:t>
      </w:r>
      <w:r w:rsidRPr="00E80EE2">
        <w:rPr>
          <w:sz w:val="28"/>
          <w:szCs w:val="28"/>
        </w:rPr>
        <w:t xml:space="preserve"> к конкурсам различного уровня в равной мере призвана способствовать  формированию  исполнительских навыков и личностных качеств.</w:t>
      </w:r>
    </w:p>
    <w:p w:rsidR="00E80EE2" w:rsidRPr="00767D44" w:rsidRDefault="00E80EE2" w:rsidP="00E80EE2">
      <w:pPr>
        <w:shd w:val="clear" w:color="auto" w:fill="FFFFFF"/>
        <w:jc w:val="center"/>
        <w:rPr>
          <w:sz w:val="28"/>
          <w:szCs w:val="28"/>
        </w:rPr>
      </w:pPr>
      <w:r w:rsidRPr="00767D44">
        <w:rPr>
          <w:bCs/>
          <w:i/>
          <w:sz w:val="28"/>
          <w:szCs w:val="28"/>
          <w:u w:color="000000"/>
        </w:rPr>
        <w:t>Направленность на развитие творческого начала  учащихся</w:t>
      </w:r>
      <w:r w:rsidR="00767D44">
        <w:rPr>
          <w:bCs/>
          <w:i/>
          <w:sz w:val="28"/>
          <w:szCs w:val="28"/>
          <w:u w:color="000000"/>
        </w:rPr>
        <w:t>.</w:t>
      </w:r>
    </w:p>
    <w:p w:rsidR="00E80EE2" w:rsidRPr="00E80EE2" w:rsidRDefault="00953420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данному принципу Ш</w:t>
      </w:r>
      <w:r w:rsidR="00E80EE2" w:rsidRPr="00E80EE2">
        <w:rPr>
          <w:sz w:val="28"/>
          <w:szCs w:val="28"/>
        </w:rPr>
        <w:t xml:space="preserve">кола гарантирует, что будет творчески подходить к организации учебно-воспитательного процесса: внедрять новые формы занятий, </w:t>
      </w:r>
      <w:proofErr w:type="spellStart"/>
      <w:r w:rsidR="00E80EE2" w:rsidRPr="00E80EE2">
        <w:rPr>
          <w:sz w:val="28"/>
          <w:szCs w:val="28"/>
        </w:rPr>
        <w:t>внеуче</w:t>
      </w:r>
      <w:r w:rsidR="00F071F5">
        <w:rPr>
          <w:sz w:val="28"/>
          <w:szCs w:val="28"/>
        </w:rPr>
        <w:t>бных</w:t>
      </w:r>
      <w:proofErr w:type="spellEnd"/>
      <w:r w:rsidR="00F071F5">
        <w:rPr>
          <w:sz w:val="28"/>
          <w:szCs w:val="28"/>
        </w:rPr>
        <w:t xml:space="preserve"> мероприятий, работы с семье</w:t>
      </w:r>
      <w:r w:rsidR="00E80EE2" w:rsidRPr="00E80EE2">
        <w:rPr>
          <w:sz w:val="28"/>
          <w:szCs w:val="28"/>
        </w:rPr>
        <w:t>й, вовлекать обучающихся в концертно-просветительскую деятельность школы, района, города, организовывать конкурсное движение, и участвовать в конкурсах более высоких уровней, предусматривать  в образовательных программах выполнение творческих заданий учащимися.</w:t>
      </w:r>
    </w:p>
    <w:p w:rsidR="00E80EE2" w:rsidRPr="00E80EE2" w:rsidRDefault="00F071F5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3EDB">
        <w:rPr>
          <w:sz w:val="28"/>
          <w:szCs w:val="28"/>
        </w:rPr>
        <w:t>Школе</w:t>
      </w:r>
      <w:r w:rsidR="00E80EE2" w:rsidRPr="00E80EE2">
        <w:rPr>
          <w:sz w:val="28"/>
          <w:szCs w:val="28"/>
        </w:rPr>
        <w:t xml:space="preserve"> организуются </w:t>
      </w:r>
      <w:proofErr w:type="spellStart"/>
      <w:r w:rsidR="00E80EE2" w:rsidRPr="00E80EE2">
        <w:rPr>
          <w:sz w:val="28"/>
          <w:szCs w:val="28"/>
        </w:rPr>
        <w:t>внеучебные</w:t>
      </w:r>
      <w:proofErr w:type="spellEnd"/>
      <w:r w:rsidR="00E80EE2" w:rsidRPr="00E80EE2">
        <w:rPr>
          <w:sz w:val="28"/>
          <w:szCs w:val="28"/>
        </w:rPr>
        <w:t xml:space="preserve"> творческие мероприятия для обучающихся: посещение концертов, спектаклей, проводятся детские и филармонические концерты, организуются мастер-классы, на которых учащимся предоставляется возможность поучиться у признанных мастеров искусства.</w:t>
      </w:r>
    </w:p>
    <w:p w:rsidR="00E80EE2" w:rsidRPr="00E80EE2" w:rsidRDefault="00E80EE2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 w:rsidRPr="00767D44">
        <w:rPr>
          <w:bCs/>
          <w:sz w:val="28"/>
          <w:szCs w:val="28"/>
          <w:u w:color="000000"/>
        </w:rPr>
        <w:t>Нап</w:t>
      </w:r>
      <w:r w:rsidRPr="00767D44">
        <w:rPr>
          <w:sz w:val="28"/>
          <w:szCs w:val="28"/>
        </w:rPr>
        <w:t>равленность</w:t>
      </w:r>
      <w:r w:rsidRPr="00E80EE2">
        <w:rPr>
          <w:sz w:val="28"/>
          <w:szCs w:val="28"/>
        </w:rPr>
        <w:t xml:space="preserve"> на развитие творческого начала  учащихся является основой образовательных программ по всем предметам основной и вариативной части учебного плана, а так же программ общеразвивающей направленности.</w:t>
      </w:r>
    </w:p>
    <w:p w:rsidR="00E80EE2" w:rsidRPr="00E80EE2" w:rsidRDefault="00E80EE2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 w:rsidRPr="00E80EE2">
        <w:rPr>
          <w:sz w:val="28"/>
          <w:szCs w:val="28"/>
        </w:rPr>
        <w:t xml:space="preserve">Реализуя такие важные направления работы, как </w:t>
      </w:r>
      <w:proofErr w:type="spellStart"/>
      <w:r w:rsidRPr="00E80EE2">
        <w:rPr>
          <w:sz w:val="28"/>
          <w:szCs w:val="28"/>
        </w:rPr>
        <w:t>внеучебная</w:t>
      </w:r>
      <w:proofErr w:type="spellEnd"/>
      <w:r w:rsidRPr="00E80EE2">
        <w:rPr>
          <w:sz w:val="28"/>
          <w:szCs w:val="28"/>
        </w:rPr>
        <w:t>, воспитательная, концертно-просветительская, школа учитывает принцип направленности на развитие творческого начала  учащихся.</w:t>
      </w:r>
    </w:p>
    <w:p w:rsidR="00E80EE2" w:rsidRPr="00E80EE2" w:rsidRDefault="00E80EE2" w:rsidP="00767D44">
      <w:pPr>
        <w:shd w:val="clear" w:color="auto" w:fill="FFFFFF"/>
        <w:ind w:firstLine="720"/>
        <w:jc w:val="both"/>
        <w:rPr>
          <w:sz w:val="28"/>
          <w:szCs w:val="28"/>
        </w:rPr>
      </w:pPr>
      <w:r w:rsidRPr="00E80EE2">
        <w:rPr>
          <w:sz w:val="28"/>
          <w:szCs w:val="28"/>
        </w:rPr>
        <w:t>Принцип направленности на развитие творческого начала  учащихся учитывается при выстраивании стратегии работы с семьями учащихся: результаты детского творчества ярко и масштабно представляются родителям, академическому сообществу и обществу в целом.</w:t>
      </w:r>
    </w:p>
    <w:p w:rsidR="00E80EE2" w:rsidRPr="00767D44" w:rsidRDefault="00E80EE2" w:rsidP="00E80EE2">
      <w:pPr>
        <w:shd w:val="clear" w:color="auto" w:fill="FFFFFF"/>
        <w:jc w:val="center"/>
        <w:rPr>
          <w:bCs/>
          <w:i/>
          <w:sz w:val="28"/>
          <w:szCs w:val="28"/>
          <w:u w:color="000000"/>
        </w:rPr>
      </w:pPr>
      <w:r w:rsidRPr="00767D44">
        <w:rPr>
          <w:bCs/>
          <w:i/>
          <w:sz w:val="28"/>
          <w:szCs w:val="28"/>
          <w:u w:color="000000"/>
        </w:rPr>
        <w:t>Комплексный подход к воспитанию и обучени</w:t>
      </w:r>
      <w:r w:rsidR="00F071F5">
        <w:rPr>
          <w:bCs/>
          <w:i/>
          <w:sz w:val="28"/>
          <w:szCs w:val="28"/>
          <w:u w:color="000000"/>
        </w:rPr>
        <w:t>ю</w:t>
      </w:r>
      <w:r w:rsidR="00767D44" w:rsidRPr="00767D44">
        <w:rPr>
          <w:bCs/>
          <w:i/>
          <w:sz w:val="28"/>
          <w:szCs w:val="28"/>
          <w:u w:color="000000"/>
        </w:rPr>
        <w:t>.</w:t>
      </w:r>
    </w:p>
    <w:p w:rsidR="00E80EE2" w:rsidRPr="00E80EE2" w:rsidRDefault="00E80EE2" w:rsidP="00F071F5">
      <w:pPr>
        <w:shd w:val="clear" w:color="auto" w:fill="FFFFFF"/>
        <w:ind w:firstLine="720"/>
        <w:jc w:val="both"/>
        <w:rPr>
          <w:sz w:val="28"/>
          <w:szCs w:val="28"/>
        </w:rPr>
      </w:pPr>
      <w:r w:rsidRPr="00E80EE2">
        <w:rPr>
          <w:sz w:val="28"/>
          <w:szCs w:val="28"/>
        </w:rPr>
        <w:t xml:space="preserve">Согласно данному принципу </w:t>
      </w:r>
      <w:r w:rsidR="007506F8" w:rsidRPr="007506F8">
        <w:rPr>
          <w:sz w:val="28"/>
          <w:szCs w:val="28"/>
        </w:rPr>
        <w:t>Ш</w:t>
      </w:r>
      <w:r w:rsidRPr="00E80EE2">
        <w:rPr>
          <w:sz w:val="28"/>
          <w:szCs w:val="28"/>
        </w:rPr>
        <w:t xml:space="preserve">кола гарантирует обеспечить единство музыкального воспитания, обучения и развития </w:t>
      </w:r>
      <w:proofErr w:type="gramStart"/>
      <w:r w:rsidRPr="00E80EE2">
        <w:rPr>
          <w:sz w:val="28"/>
          <w:szCs w:val="28"/>
        </w:rPr>
        <w:t>обучающихся</w:t>
      </w:r>
      <w:proofErr w:type="gramEnd"/>
      <w:r w:rsidRPr="00E80EE2">
        <w:rPr>
          <w:sz w:val="28"/>
          <w:szCs w:val="28"/>
        </w:rPr>
        <w:t>.</w:t>
      </w:r>
      <w:r w:rsidR="00F071F5">
        <w:rPr>
          <w:sz w:val="28"/>
          <w:szCs w:val="28"/>
        </w:rPr>
        <w:t xml:space="preserve"> </w:t>
      </w:r>
      <w:r w:rsidRPr="00E80EE2">
        <w:rPr>
          <w:sz w:val="28"/>
          <w:szCs w:val="28"/>
        </w:rPr>
        <w:t>Все образовательные программы по предметам предусматривают ориентиры на данный принцип. Принцип комплексного подхода предполагает обеспечение выстраивания связей между  обучением в области искус</w:t>
      </w:r>
      <w:r w:rsidR="00F071F5">
        <w:rPr>
          <w:sz w:val="28"/>
          <w:szCs w:val="28"/>
        </w:rPr>
        <w:t>ства и  жизнью современного ребе</w:t>
      </w:r>
      <w:r w:rsidRPr="00E80EE2">
        <w:rPr>
          <w:sz w:val="28"/>
          <w:szCs w:val="28"/>
        </w:rPr>
        <w:t>нка.</w:t>
      </w:r>
    </w:p>
    <w:p w:rsidR="00E80EE2" w:rsidRPr="00F071F5" w:rsidRDefault="00E80EE2" w:rsidP="00E80EE2">
      <w:pPr>
        <w:shd w:val="clear" w:color="auto" w:fill="FFFFFF"/>
        <w:jc w:val="center"/>
        <w:rPr>
          <w:bCs/>
          <w:i/>
          <w:sz w:val="28"/>
          <w:szCs w:val="28"/>
          <w:u w:color="000000"/>
        </w:rPr>
      </w:pPr>
      <w:r w:rsidRPr="00F071F5">
        <w:rPr>
          <w:bCs/>
          <w:i/>
          <w:sz w:val="28"/>
          <w:szCs w:val="28"/>
          <w:u w:color="000000"/>
        </w:rPr>
        <w:t>Принцип принятия обучающегося как данность</w:t>
      </w:r>
      <w:r w:rsidR="00F071F5" w:rsidRPr="00F071F5">
        <w:rPr>
          <w:bCs/>
          <w:i/>
          <w:sz w:val="28"/>
          <w:szCs w:val="28"/>
          <w:u w:color="000000"/>
        </w:rPr>
        <w:t>.</w:t>
      </w:r>
    </w:p>
    <w:p w:rsidR="00E80EE2" w:rsidRPr="00E80EE2" w:rsidRDefault="00E80EE2" w:rsidP="00F071F5">
      <w:pPr>
        <w:shd w:val="clear" w:color="auto" w:fill="FFFFFF"/>
        <w:ind w:firstLine="720"/>
        <w:jc w:val="both"/>
        <w:rPr>
          <w:sz w:val="28"/>
          <w:szCs w:val="28"/>
        </w:rPr>
      </w:pPr>
      <w:r w:rsidRPr="00E80EE2">
        <w:rPr>
          <w:sz w:val="28"/>
          <w:szCs w:val="28"/>
        </w:rPr>
        <w:t xml:space="preserve">Согласно данному принципу </w:t>
      </w:r>
      <w:r w:rsidR="00583EDB">
        <w:rPr>
          <w:sz w:val="28"/>
          <w:szCs w:val="28"/>
        </w:rPr>
        <w:t>Ш</w:t>
      </w:r>
      <w:r w:rsidRPr="00E80EE2">
        <w:rPr>
          <w:sz w:val="28"/>
          <w:szCs w:val="28"/>
        </w:rPr>
        <w:t>кола гарантирует обе</w:t>
      </w:r>
      <w:r w:rsidR="00F071F5">
        <w:rPr>
          <w:sz w:val="28"/>
          <w:szCs w:val="28"/>
        </w:rPr>
        <w:t>спечить уважение к личности ребе</w:t>
      </w:r>
      <w:r w:rsidRPr="00E80EE2">
        <w:rPr>
          <w:sz w:val="28"/>
          <w:szCs w:val="28"/>
        </w:rPr>
        <w:t>нка, опираясь на его положительные качества. Согласно данному принципу, организуя образовательный процесс, школа учитывает индивидуальные возрастные, психологические и физиологические особенности учащихся.</w:t>
      </w:r>
    </w:p>
    <w:p w:rsidR="00E80EE2" w:rsidRPr="00F071F5" w:rsidRDefault="00E80EE2" w:rsidP="00E80EE2">
      <w:pPr>
        <w:shd w:val="clear" w:color="auto" w:fill="FFFFFF"/>
        <w:jc w:val="center"/>
        <w:rPr>
          <w:bCs/>
          <w:i/>
          <w:sz w:val="28"/>
          <w:szCs w:val="28"/>
          <w:u w:color="000000"/>
        </w:rPr>
      </w:pPr>
      <w:r w:rsidRPr="00F071F5">
        <w:rPr>
          <w:bCs/>
          <w:i/>
          <w:sz w:val="28"/>
          <w:szCs w:val="28"/>
          <w:u w:color="000000"/>
        </w:rPr>
        <w:t>Принцип доступности</w:t>
      </w:r>
      <w:r w:rsidR="00F071F5" w:rsidRPr="00F071F5">
        <w:rPr>
          <w:bCs/>
          <w:i/>
          <w:sz w:val="28"/>
          <w:szCs w:val="28"/>
          <w:u w:color="000000"/>
        </w:rPr>
        <w:t>.</w:t>
      </w:r>
    </w:p>
    <w:p w:rsidR="00E80EE2" w:rsidRPr="004E720E" w:rsidRDefault="00E80EE2" w:rsidP="00F071F5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E80EE2">
        <w:rPr>
          <w:sz w:val="28"/>
          <w:szCs w:val="28"/>
        </w:rPr>
        <w:t xml:space="preserve">Согласно данному принципу </w:t>
      </w:r>
      <w:r w:rsidR="00583EDB">
        <w:rPr>
          <w:sz w:val="28"/>
          <w:szCs w:val="28"/>
        </w:rPr>
        <w:t>Ш</w:t>
      </w:r>
      <w:r w:rsidR="00583EDB" w:rsidRPr="00E80EE2">
        <w:rPr>
          <w:sz w:val="28"/>
          <w:szCs w:val="28"/>
        </w:rPr>
        <w:t>кола</w:t>
      </w:r>
      <w:r w:rsidRPr="00E80EE2">
        <w:rPr>
          <w:sz w:val="28"/>
          <w:szCs w:val="28"/>
        </w:rPr>
        <w:t xml:space="preserve"> активно использует дифференцированный подход в обучении, что проявляется в индивидуальном подборе репертуара для исполнения учащимися, возможности обучаться по индивидуальным учебным планам и индивидуальной образовательной траектории.</w:t>
      </w:r>
      <w:r w:rsidRPr="004E720E">
        <w:rPr>
          <w:color w:val="000000"/>
          <w:sz w:val="27"/>
          <w:szCs w:val="27"/>
        </w:rPr>
        <w:t> </w:t>
      </w:r>
    </w:p>
    <w:p w:rsidR="00A43316" w:rsidRDefault="003F690A" w:rsidP="00E80EE2">
      <w:pPr>
        <w:pStyle w:val="a3"/>
        <w:ind w:firstLine="540"/>
        <w:jc w:val="both"/>
      </w:pPr>
      <w:r>
        <w:t>Данные принципы, лежащие в основе содержания образовательной программы, ориентированы на создание ус</w:t>
      </w:r>
      <w:r w:rsidR="002A4B4B">
        <w:t>ловий для развития личности ребе</w:t>
      </w:r>
      <w:r>
        <w:t>нка, его творческих способностей и внутреннего духовного мира, эмоциональной и волевой сферы, на творческое сотрудничество всех субъектов образовательного процесса (учащихся, преподавателей, родителей).</w:t>
      </w:r>
    </w:p>
    <w:p w:rsidR="00A43316" w:rsidRPr="00ED3B8E" w:rsidRDefault="003F690A" w:rsidP="00836D8A">
      <w:pPr>
        <w:jc w:val="center"/>
        <w:rPr>
          <w:b/>
          <w:i/>
          <w:sz w:val="28"/>
        </w:rPr>
      </w:pPr>
      <w:r w:rsidRPr="00ED3B8E">
        <w:rPr>
          <w:b/>
          <w:i/>
          <w:sz w:val="28"/>
        </w:rPr>
        <w:lastRenderedPageBreak/>
        <w:t xml:space="preserve">Целями деятельности </w:t>
      </w:r>
      <w:r w:rsidR="00583EDB">
        <w:rPr>
          <w:b/>
          <w:i/>
          <w:sz w:val="28"/>
        </w:rPr>
        <w:t>Ш</w:t>
      </w:r>
      <w:r w:rsidRPr="00ED3B8E">
        <w:rPr>
          <w:b/>
          <w:i/>
          <w:sz w:val="28"/>
        </w:rPr>
        <w:t>колы являются:</w:t>
      </w:r>
    </w:p>
    <w:p w:rsidR="00A43316" w:rsidRDefault="00ED3B8E" w:rsidP="00E80EE2">
      <w:pPr>
        <w:pStyle w:val="a3"/>
        <w:jc w:val="both"/>
      </w:pPr>
      <w:r>
        <w:t xml:space="preserve"> – </w:t>
      </w:r>
      <w:r w:rsidR="003F690A">
        <w:t>творческое развитие обучающихся посредством создания культурн</w:t>
      </w:r>
      <w:proofErr w:type="gramStart"/>
      <w:r w:rsidR="003F690A">
        <w:t>о-</w:t>
      </w:r>
      <w:proofErr w:type="gramEnd"/>
      <w:r w:rsidR="003F690A">
        <w:t xml:space="preserve"> образовательной среды и организации обучения в различных областях  искусства;</w:t>
      </w:r>
    </w:p>
    <w:p w:rsidR="00317155" w:rsidRDefault="00ED3B8E" w:rsidP="00ED3B8E">
      <w:pPr>
        <w:pStyle w:val="a3"/>
        <w:spacing w:before="1"/>
        <w:jc w:val="both"/>
      </w:pPr>
      <w:r>
        <w:t xml:space="preserve">– </w:t>
      </w:r>
      <w:r w:rsidR="003F690A">
        <w:t>социальная адаптация обучающихся путем освоения учащимися содержания дополнительных образовательных программ, общекультурного развития и навыков творческой коммуникации;</w:t>
      </w:r>
    </w:p>
    <w:p w:rsidR="00A43316" w:rsidRPr="00ED3B8E" w:rsidRDefault="00ED3B8E" w:rsidP="00ED3B8E">
      <w:pPr>
        <w:pStyle w:val="a3"/>
        <w:spacing w:before="1"/>
        <w:jc w:val="both"/>
      </w:pPr>
      <w:r>
        <w:t xml:space="preserve">– </w:t>
      </w:r>
      <w:r w:rsidR="003F690A">
        <w:t>создание основы для ранней профессиональной ориентации учащихся как основы осознанного выбора и последующего освоения профессии в сфере культуры и искусства.</w:t>
      </w:r>
    </w:p>
    <w:p w:rsidR="00A43316" w:rsidRDefault="00A43316" w:rsidP="00E80EE2">
      <w:pPr>
        <w:pStyle w:val="a3"/>
        <w:spacing w:before="4"/>
        <w:jc w:val="both"/>
        <w:rPr>
          <w:sz w:val="24"/>
        </w:rPr>
      </w:pPr>
    </w:p>
    <w:p w:rsidR="00A43316" w:rsidRDefault="003F690A" w:rsidP="00317155">
      <w:pPr>
        <w:pStyle w:val="1"/>
        <w:numPr>
          <w:ilvl w:val="0"/>
          <w:numId w:val="12"/>
        </w:numPr>
        <w:tabs>
          <w:tab w:val="left" w:pos="3911"/>
        </w:tabs>
        <w:spacing w:line="322" w:lineRule="exact"/>
        <w:jc w:val="center"/>
        <w:rPr>
          <w:sz w:val="24"/>
        </w:rPr>
      </w:pPr>
      <w:r>
        <w:t>Содержание</w:t>
      </w:r>
      <w:r>
        <w:rPr>
          <w:spacing w:val="-1"/>
        </w:rPr>
        <w:t xml:space="preserve"> </w:t>
      </w:r>
      <w:r>
        <w:t>образования.</w:t>
      </w:r>
    </w:p>
    <w:p w:rsidR="00A43316" w:rsidRDefault="003F690A" w:rsidP="00317155">
      <w:pPr>
        <w:jc w:val="center"/>
        <w:rPr>
          <w:b/>
          <w:sz w:val="28"/>
        </w:rPr>
      </w:pPr>
      <w:r>
        <w:rPr>
          <w:b/>
          <w:sz w:val="28"/>
        </w:rPr>
        <w:t>Уровни освоения образовательной программы</w:t>
      </w:r>
      <w:r w:rsidR="00317155">
        <w:rPr>
          <w:b/>
          <w:sz w:val="28"/>
        </w:rPr>
        <w:t>.</w:t>
      </w:r>
    </w:p>
    <w:p w:rsidR="00A43316" w:rsidRDefault="00A43316" w:rsidP="00E80EE2">
      <w:pPr>
        <w:pStyle w:val="a3"/>
        <w:spacing w:before="8"/>
        <w:rPr>
          <w:b/>
          <w:sz w:val="23"/>
        </w:rPr>
      </w:pPr>
    </w:p>
    <w:p w:rsidR="00A43316" w:rsidRDefault="003F690A" w:rsidP="0005495E">
      <w:pPr>
        <w:pStyle w:val="a3"/>
        <w:ind w:firstLine="360"/>
        <w:jc w:val="both"/>
      </w:pPr>
      <w:r>
        <w:t xml:space="preserve">Содержание и организация образовательной деятельности Школы обусловлены спецификой образовательных потребностей и возможностей жителей </w:t>
      </w:r>
      <w:r w:rsidR="00E80EE2">
        <w:t>Тамбова</w:t>
      </w:r>
      <w:r>
        <w:t xml:space="preserve"> и отражаются в образовательных программах (ОП) следующих направлений:</w:t>
      </w:r>
    </w:p>
    <w:p w:rsidR="00A43316" w:rsidRDefault="003F690A" w:rsidP="00E80EE2">
      <w:pPr>
        <w:pStyle w:val="a4"/>
        <w:numPr>
          <w:ilvl w:val="0"/>
          <w:numId w:val="9"/>
        </w:numPr>
        <w:tabs>
          <w:tab w:val="left" w:pos="523"/>
        </w:tabs>
        <w:ind w:left="0" w:firstLine="0"/>
        <w:jc w:val="both"/>
        <w:rPr>
          <w:sz w:val="28"/>
        </w:rPr>
      </w:pPr>
      <w:r w:rsidRPr="001E617D">
        <w:rPr>
          <w:sz w:val="28"/>
        </w:rPr>
        <w:t xml:space="preserve"> </w:t>
      </w:r>
      <w:r w:rsidR="001E617D" w:rsidRPr="001E617D">
        <w:rPr>
          <w:sz w:val="28"/>
        </w:rPr>
        <w:t>Д</w:t>
      </w:r>
      <w:r w:rsidRPr="001E617D">
        <w:rPr>
          <w:sz w:val="28"/>
        </w:rPr>
        <w:t>ополнительные</w:t>
      </w:r>
      <w:r>
        <w:rPr>
          <w:sz w:val="28"/>
        </w:rPr>
        <w:t xml:space="preserve"> общеобразовательные общеразвивающие программы художественно-эстетической</w:t>
      </w:r>
      <w:r>
        <w:rPr>
          <w:spacing w:val="-2"/>
          <w:sz w:val="28"/>
        </w:rPr>
        <w:t xml:space="preserve"> </w:t>
      </w:r>
      <w:r w:rsidR="001E617D">
        <w:rPr>
          <w:sz w:val="28"/>
        </w:rPr>
        <w:t>направленности</w:t>
      </w:r>
      <w:r>
        <w:rPr>
          <w:sz w:val="28"/>
        </w:rPr>
        <w:t>:</w:t>
      </w:r>
    </w:p>
    <w:p w:rsidR="00A43316" w:rsidRDefault="003F690A" w:rsidP="00E80EE2">
      <w:pPr>
        <w:pStyle w:val="a3"/>
        <w:spacing w:before="1"/>
        <w:jc w:val="both"/>
      </w:pPr>
      <w:r>
        <w:t>ОП «</w:t>
      </w:r>
      <w:r w:rsidR="001E617D">
        <w:t>Раннее эстетическое развитие (Подготовительное отделение)</w:t>
      </w:r>
      <w:r>
        <w:t xml:space="preserve">». Срок обучения </w:t>
      </w:r>
      <w:r w:rsidR="001E617D">
        <w:t>2</w:t>
      </w:r>
      <w:r>
        <w:t xml:space="preserve"> год</w:t>
      </w:r>
      <w:r w:rsidR="001E617D">
        <w:t>а</w:t>
      </w:r>
      <w:r>
        <w:t>.</w:t>
      </w:r>
    </w:p>
    <w:p w:rsidR="00A43316" w:rsidRDefault="003F690A" w:rsidP="00E80EE2">
      <w:pPr>
        <w:pStyle w:val="a3"/>
        <w:jc w:val="both"/>
      </w:pPr>
      <w:r>
        <w:t>ОП «</w:t>
      </w:r>
      <w:r w:rsidR="001E617D">
        <w:t>Знакомство с музыкой</w:t>
      </w:r>
      <w:r>
        <w:t xml:space="preserve">». Срок обучения </w:t>
      </w:r>
      <w:r w:rsidR="001E617D">
        <w:t>2 года</w:t>
      </w:r>
    </w:p>
    <w:p w:rsidR="001E617D" w:rsidRDefault="001E617D" w:rsidP="00E80EE2">
      <w:pPr>
        <w:pStyle w:val="a3"/>
        <w:jc w:val="both"/>
      </w:pPr>
      <w:r>
        <w:t>ОП «Инструментальное исполнительство». Срок обучения 2 года</w:t>
      </w:r>
    </w:p>
    <w:p w:rsidR="001E617D" w:rsidRDefault="001E617D" w:rsidP="00E80EE2">
      <w:pPr>
        <w:pStyle w:val="a3"/>
        <w:jc w:val="both"/>
      </w:pPr>
      <w:r>
        <w:t>ОП «Оркестровое исполнительство». Срок обучения 3 года</w:t>
      </w:r>
    </w:p>
    <w:p w:rsidR="00A43316" w:rsidRDefault="00A43316" w:rsidP="00E80EE2">
      <w:pPr>
        <w:pStyle w:val="a3"/>
      </w:pPr>
    </w:p>
    <w:p w:rsidR="00A43316" w:rsidRDefault="001E617D" w:rsidP="00E80EE2">
      <w:pPr>
        <w:pStyle w:val="a4"/>
        <w:numPr>
          <w:ilvl w:val="0"/>
          <w:numId w:val="9"/>
        </w:numPr>
        <w:tabs>
          <w:tab w:val="left" w:pos="523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Д</w:t>
      </w:r>
      <w:r w:rsidR="003F690A">
        <w:rPr>
          <w:sz w:val="28"/>
        </w:rPr>
        <w:t>ополнительные предпрофессиональные общеобразовательные программы в области музыкального</w:t>
      </w:r>
      <w:r w:rsidR="003F690A">
        <w:rPr>
          <w:spacing w:val="-9"/>
          <w:sz w:val="28"/>
        </w:rPr>
        <w:t xml:space="preserve"> </w:t>
      </w:r>
      <w:r w:rsidR="003F690A">
        <w:rPr>
          <w:sz w:val="28"/>
        </w:rPr>
        <w:t>искусства):</w:t>
      </w:r>
      <w:proofErr w:type="gramEnd"/>
    </w:p>
    <w:p w:rsidR="00A43316" w:rsidRDefault="003F690A" w:rsidP="00E80EE2">
      <w:pPr>
        <w:pStyle w:val="a3"/>
        <w:spacing w:line="322" w:lineRule="exact"/>
        <w:jc w:val="both"/>
      </w:pPr>
      <w:r>
        <w:t xml:space="preserve">ОП «Фортепиано». Срок обучения </w:t>
      </w:r>
      <w:r w:rsidR="001E617D">
        <w:t>8(</w:t>
      </w:r>
      <w:r>
        <w:t>9</w:t>
      </w:r>
      <w:r w:rsidR="001E617D">
        <w:t>)</w:t>
      </w:r>
      <w:r>
        <w:t xml:space="preserve"> лет;</w:t>
      </w:r>
    </w:p>
    <w:p w:rsidR="001E617D" w:rsidRDefault="001E617D" w:rsidP="00E80EE2">
      <w:pPr>
        <w:pStyle w:val="a3"/>
        <w:spacing w:line="322" w:lineRule="exact"/>
        <w:jc w:val="both"/>
      </w:pPr>
      <w:r>
        <w:t>ОП «Струнные инструменты». Срок обучения 8(9) лет;</w:t>
      </w:r>
    </w:p>
    <w:p w:rsidR="001E617D" w:rsidRDefault="001E617D" w:rsidP="00E80EE2">
      <w:pPr>
        <w:pStyle w:val="a3"/>
        <w:spacing w:line="322" w:lineRule="exact"/>
        <w:jc w:val="both"/>
      </w:pPr>
      <w:r>
        <w:t>ОП «Духовые инструменты». Срок обучения 8(9) лет, 5(6) лет;</w:t>
      </w:r>
    </w:p>
    <w:p w:rsidR="00A43316" w:rsidRDefault="001E617D" w:rsidP="00692A72">
      <w:pPr>
        <w:pStyle w:val="a3"/>
        <w:spacing w:line="322" w:lineRule="exact"/>
        <w:jc w:val="both"/>
        <w:rPr>
          <w:sz w:val="30"/>
        </w:rPr>
      </w:pPr>
      <w:r>
        <w:t>ОП «Народные инструменты». Срок обучения 8(9) лет, 5(6) лет</w:t>
      </w:r>
      <w:r w:rsidR="00692A72">
        <w:t>.</w:t>
      </w:r>
    </w:p>
    <w:p w:rsidR="00A43316" w:rsidRDefault="00A43316" w:rsidP="00E80EE2">
      <w:pPr>
        <w:pStyle w:val="a3"/>
        <w:spacing w:before="8"/>
        <w:rPr>
          <w:sz w:val="26"/>
        </w:rPr>
      </w:pPr>
    </w:p>
    <w:p w:rsidR="00A43316" w:rsidRDefault="003F690A" w:rsidP="0005495E">
      <w:pPr>
        <w:jc w:val="center"/>
        <w:rPr>
          <w:i/>
          <w:sz w:val="27"/>
        </w:rPr>
      </w:pPr>
      <w:r>
        <w:rPr>
          <w:i/>
          <w:sz w:val="27"/>
        </w:rPr>
        <w:t>Образовательная программа Школы включает в себя:</w:t>
      </w:r>
    </w:p>
    <w:p w:rsidR="00A43316" w:rsidRPr="00370143" w:rsidRDefault="003F690A" w:rsidP="00E80EE2">
      <w:pPr>
        <w:pStyle w:val="a4"/>
        <w:numPr>
          <w:ilvl w:val="0"/>
          <w:numId w:val="8"/>
        </w:numPr>
        <w:tabs>
          <w:tab w:val="left" w:pos="515"/>
        </w:tabs>
        <w:ind w:left="0"/>
        <w:rPr>
          <w:i/>
          <w:sz w:val="27"/>
        </w:rPr>
      </w:pPr>
      <w:r w:rsidRPr="00370143">
        <w:rPr>
          <w:sz w:val="27"/>
        </w:rPr>
        <w:t xml:space="preserve">Образовательные программы (ОП) по направлениям </w:t>
      </w:r>
    </w:p>
    <w:p w:rsidR="00A43316" w:rsidRPr="00370143" w:rsidRDefault="003F690A" w:rsidP="00E80EE2">
      <w:pPr>
        <w:pStyle w:val="a4"/>
        <w:numPr>
          <w:ilvl w:val="0"/>
          <w:numId w:val="8"/>
        </w:numPr>
        <w:tabs>
          <w:tab w:val="left" w:pos="556"/>
        </w:tabs>
        <w:spacing w:before="11"/>
        <w:ind w:left="0"/>
        <w:rPr>
          <w:i/>
          <w:sz w:val="27"/>
        </w:rPr>
      </w:pPr>
      <w:r w:rsidRPr="00370143">
        <w:rPr>
          <w:sz w:val="27"/>
        </w:rPr>
        <w:t xml:space="preserve">Учебные планы образовательных программ </w:t>
      </w:r>
    </w:p>
    <w:p w:rsidR="00370143" w:rsidRPr="00370143" w:rsidRDefault="003F690A" w:rsidP="00370143">
      <w:pPr>
        <w:pStyle w:val="a4"/>
        <w:numPr>
          <w:ilvl w:val="0"/>
          <w:numId w:val="8"/>
        </w:numPr>
        <w:tabs>
          <w:tab w:val="left" w:pos="516"/>
          <w:tab w:val="left" w:pos="7300"/>
        </w:tabs>
        <w:spacing w:before="2"/>
        <w:ind w:left="0" w:hanging="207"/>
        <w:rPr>
          <w:sz w:val="27"/>
        </w:rPr>
      </w:pPr>
      <w:r w:rsidRPr="00370143">
        <w:rPr>
          <w:sz w:val="27"/>
        </w:rPr>
        <w:t>Программы   учебных   курсов,</w:t>
      </w:r>
      <w:r w:rsidRPr="00370143">
        <w:rPr>
          <w:spacing w:val="38"/>
          <w:sz w:val="27"/>
        </w:rPr>
        <w:t xml:space="preserve"> </w:t>
      </w:r>
      <w:r w:rsidRPr="00370143">
        <w:rPr>
          <w:sz w:val="27"/>
        </w:rPr>
        <w:t xml:space="preserve">предметов, </w:t>
      </w:r>
      <w:r w:rsidRPr="00370143">
        <w:rPr>
          <w:spacing w:val="36"/>
          <w:sz w:val="27"/>
        </w:rPr>
        <w:t xml:space="preserve"> </w:t>
      </w:r>
      <w:r w:rsidRPr="00370143">
        <w:rPr>
          <w:sz w:val="27"/>
        </w:rPr>
        <w:t>дисциплин</w:t>
      </w:r>
      <w:r w:rsidRPr="00370143">
        <w:rPr>
          <w:sz w:val="27"/>
        </w:rPr>
        <w:tab/>
      </w:r>
    </w:p>
    <w:p w:rsidR="00A43316" w:rsidRDefault="003F690A" w:rsidP="00370143">
      <w:pPr>
        <w:pStyle w:val="a4"/>
        <w:numPr>
          <w:ilvl w:val="0"/>
          <w:numId w:val="8"/>
        </w:numPr>
        <w:tabs>
          <w:tab w:val="left" w:pos="516"/>
          <w:tab w:val="left" w:pos="7300"/>
        </w:tabs>
        <w:spacing w:before="2"/>
        <w:ind w:left="0" w:hanging="207"/>
        <w:rPr>
          <w:sz w:val="27"/>
        </w:rPr>
      </w:pPr>
      <w:r w:rsidRPr="00370143">
        <w:rPr>
          <w:sz w:val="27"/>
        </w:rPr>
        <w:t>Основными критериями составления образовательных программ по направлениям</w:t>
      </w:r>
      <w:r>
        <w:rPr>
          <w:sz w:val="27"/>
        </w:rPr>
        <w:t xml:space="preserve"> являются:</w:t>
      </w:r>
    </w:p>
    <w:p w:rsidR="00A43316" w:rsidRDefault="00B57ED5" w:rsidP="00E80EE2">
      <w:pPr>
        <w:spacing w:line="249" w:lineRule="auto"/>
        <w:jc w:val="both"/>
        <w:rPr>
          <w:sz w:val="27"/>
        </w:rPr>
      </w:pPr>
      <w:r>
        <w:rPr>
          <w:sz w:val="27"/>
        </w:rPr>
        <w:t xml:space="preserve"> – </w:t>
      </w:r>
      <w:r w:rsidR="003F690A">
        <w:rPr>
          <w:sz w:val="27"/>
        </w:rPr>
        <w:t xml:space="preserve">соответствие содержания, уровня и качества </w:t>
      </w:r>
      <w:proofErr w:type="gramStart"/>
      <w:r w:rsidR="003F690A">
        <w:rPr>
          <w:sz w:val="27"/>
        </w:rPr>
        <w:t>подготовки</w:t>
      </w:r>
      <w:proofErr w:type="gramEnd"/>
      <w:r w:rsidR="003F690A">
        <w:rPr>
          <w:sz w:val="27"/>
        </w:rPr>
        <w:t xml:space="preserve"> обучающихся требованиям реализуемых образовательных программ на всех этапах обучения;</w:t>
      </w:r>
    </w:p>
    <w:p w:rsidR="00A43316" w:rsidRDefault="00B57ED5" w:rsidP="00E80EE2">
      <w:pPr>
        <w:spacing w:line="249" w:lineRule="auto"/>
        <w:jc w:val="both"/>
        <w:rPr>
          <w:sz w:val="27"/>
        </w:rPr>
      </w:pPr>
      <w:r>
        <w:rPr>
          <w:sz w:val="27"/>
        </w:rPr>
        <w:t xml:space="preserve">– </w:t>
      </w:r>
      <w:r w:rsidR="003F690A">
        <w:rPr>
          <w:sz w:val="27"/>
        </w:rPr>
        <w:t>соответствие методов, форм и средств образовательного процесса возрасту, интересам и потребностям обучающихся.</w:t>
      </w:r>
    </w:p>
    <w:p w:rsidR="00A43316" w:rsidRDefault="003F690A" w:rsidP="00E80EE2">
      <w:pPr>
        <w:spacing w:line="249" w:lineRule="auto"/>
        <w:ind w:firstLine="521"/>
        <w:jc w:val="both"/>
        <w:rPr>
          <w:sz w:val="27"/>
        </w:rPr>
      </w:pPr>
      <w:r>
        <w:rPr>
          <w:sz w:val="27"/>
        </w:rPr>
        <w:t xml:space="preserve">На основании примерных программ педагогический коллектив школы разрабатывает программы учебных курсов по отдельным предметам, адаптируя их в соответствии со спецификой обучения и возможностями Школы. В случае необходимости (при отсутствии типовых или примерных программ) преподаватель </w:t>
      </w:r>
      <w:r>
        <w:rPr>
          <w:sz w:val="27"/>
        </w:rPr>
        <w:lastRenderedPageBreak/>
        <w:t xml:space="preserve">разрабатывает авторскую программу </w:t>
      </w:r>
      <w:r>
        <w:rPr>
          <w:spacing w:val="-3"/>
          <w:sz w:val="27"/>
        </w:rPr>
        <w:t xml:space="preserve">по </w:t>
      </w:r>
      <w:r>
        <w:rPr>
          <w:sz w:val="27"/>
        </w:rPr>
        <w:t>предмету (курсу,</w:t>
      </w:r>
      <w:r>
        <w:rPr>
          <w:spacing w:val="-7"/>
          <w:sz w:val="27"/>
        </w:rPr>
        <w:t xml:space="preserve"> </w:t>
      </w:r>
      <w:r>
        <w:rPr>
          <w:sz w:val="27"/>
        </w:rPr>
        <w:t>направлению).</w:t>
      </w:r>
    </w:p>
    <w:p w:rsidR="00A43316" w:rsidRDefault="00A43316" w:rsidP="00E80EE2">
      <w:pPr>
        <w:pStyle w:val="a3"/>
        <w:spacing w:before="4"/>
        <w:rPr>
          <w:sz w:val="24"/>
        </w:rPr>
      </w:pPr>
    </w:p>
    <w:p w:rsidR="00A43316" w:rsidRPr="00A6491E" w:rsidRDefault="003F690A" w:rsidP="00E80EE2">
      <w:pPr>
        <w:pStyle w:val="1"/>
        <w:ind w:left="0"/>
        <w:jc w:val="center"/>
        <w:rPr>
          <w:i/>
        </w:rPr>
      </w:pPr>
      <w:r w:rsidRPr="00A6491E">
        <w:rPr>
          <w:i/>
        </w:rPr>
        <w:t>Уровни освоения образовательной программы</w:t>
      </w:r>
    </w:p>
    <w:p w:rsidR="00A43316" w:rsidRDefault="003F690A" w:rsidP="00A6491E">
      <w:pPr>
        <w:pStyle w:val="a3"/>
        <w:tabs>
          <w:tab w:val="left" w:pos="2410"/>
        </w:tabs>
        <w:ind w:firstLine="540"/>
        <w:jc w:val="both"/>
      </w:pPr>
      <w:r>
        <w:t xml:space="preserve">В целях организации учебно-воспитательного процесса с широкими и гибкими возможностями удовлетворения образовательных потребностей и индивидуальных (возрастных, физиологических, психологических, творческих, интеллектуальных и других) особенностей учащихся в школе реализуются дополнительные образовательные программы </w:t>
      </w:r>
      <w:r w:rsidRPr="00A6491E">
        <w:rPr>
          <w:i/>
        </w:rPr>
        <w:t>разных уровней освоения</w:t>
      </w:r>
      <w:r>
        <w:t>:</w:t>
      </w:r>
    </w:p>
    <w:p w:rsidR="00A6491E" w:rsidRDefault="00A6491E" w:rsidP="00A6491E">
      <w:pPr>
        <w:pStyle w:val="a4"/>
        <w:tabs>
          <w:tab w:val="left" w:pos="1019"/>
        </w:tabs>
        <w:spacing w:before="1"/>
        <w:ind w:left="0"/>
        <w:jc w:val="both"/>
        <w:rPr>
          <w:sz w:val="28"/>
        </w:rPr>
      </w:pPr>
      <w:r>
        <w:rPr>
          <w:i/>
          <w:sz w:val="28"/>
        </w:rPr>
        <w:tab/>
        <w:t>1.</w:t>
      </w:r>
      <w:r w:rsidR="003F690A">
        <w:rPr>
          <w:i/>
          <w:sz w:val="28"/>
        </w:rPr>
        <w:t>Уровень начального музыкально-эстетического развития</w:t>
      </w:r>
      <w:r>
        <w:rPr>
          <w:i/>
          <w:sz w:val="28"/>
        </w:rPr>
        <w:t xml:space="preserve">. </w:t>
      </w:r>
      <w:r w:rsidR="003F690A">
        <w:rPr>
          <w:sz w:val="28"/>
        </w:rPr>
        <w:t>Данный уровень освоения образовательной программы является базой для дальнейшего обучения в Школе. Его</w:t>
      </w:r>
      <w:r w:rsidR="003F690A">
        <w:rPr>
          <w:spacing w:val="-5"/>
          <w:sz w:val="28"/>
        </w:rPr>
        <w:t xml:space="preserve"> </w:t>
      </w:r>
      <w:r w:rsidR="00A079A3">
        <w:rPr>
          <w:sz w:val="28"/>
        </w:rPr>
        <w:t>реализуют:</w:t>
      </w:r>
    </w:p>
    <w:p w:rsidR="00A079A3" w:rsidRDefault="00A6491E" w:rsidP="00A6491E">
      <w:pPr>
        <w:pStyle w:val="a4"/>
        <w:tabs>
          <w:tab w:val="left" w:pos="1019"/>
        </w:tabs>
        <w:spacing w:before="1"/>
        <w:ind w:left="0"/>
        <w:jc w:val="both"/>
        <w:rPr>
          <w:sz w:val="28"/>
        </w:rPr>
      </w:pPr>
      <w:r>
        <w:rPr>
          <w:sz w:val="28"/>
        </w:rPr>
        <w:t xml:space="preserve">– </w:t>
      </w:r>
      <w:r w:rsidR="00A079A3">
        <w:rPr>
          <w:sz w:val="28"/>
        </w:rPr>
        <w:t>Дополнительная общеобразовательная общеразвивающая программа художественно-эстетической направленности «Знакомство с музыкой» («Капельки») для детей 4-5 лет. Срок реализации 1-2 года.</w:t>
      </w:r>
    </w:p>
    <w:p w:rsidR="00A43316" w:rsidRPr="00FB0FC3" w:rsidRDefault="00A6491E" w:rsidP="00FB0FC3">
      <w:pPr>
        <w:pStyle w:val="a4"/>
        <w:tabs>
          <w:tab w:val="left" w:pos="800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="003F690A" w:rsidRPr="00FB0FC3">
        <w:rPr>
          <w:sz w:val="28"/>
          <w:szCs w:val="28"/>
        </w:rPr>
        <w:t>Дополнительная общеобразовательная общеразвивающая программа художественно-эстетической направленности «</w:t>
      </w:r>
      <w:r w:rsidR="00A079A3" w:rsidRPr="00FB0FC3">
        <w:rPr>
          <w:sz w:val="28"/>
          <w:szCs w:val="28"/>
        </w:rPr>
        <w:t>Раннее эстетическое развитие</w:t>
      </w:r>
      <w:r w:rsidR="003F690A" w:rsidRPr="00FB0FC3">
        <w:rPr>
          <w:sz w:val="28"/>
          <w:szCs w:val="28"/>
        </w:rPr>
        <w:t>» для детей, по</w:t>
      </w:r>
      <w:r w:rsidR="00A079A3" w:rsidRPr="00FB0FC3">
        <w:rPr>
          <w:sz w:val="28"/>
          <w:szCs w:val="28"/>
        </w:rPr>
        <w:t>ступивших в Школу в возрасте 5</w:t>
      </w:r>
      <w:r w:rsidR="003F690A" w:rsidRPr="00FB0FC3">
        <w:rPr>
          <w:sz w:val="28"/>
          <w:szCs w:val="28"/>
        </w:rPr>
        <w:t>-6 лет. Срок реализации – 1</w:t>
      </w:r>
      <w:r w:rsidR="003F690A" w:rsidRPr="00FB0FC3">
        <w:rPr>
          <w:spacing w:val="-1"/>
          <w:sz w:val="28"/>
          <w:szCs w:val="28"/>
        </w:rPr>
        <w:t xml:space="preserve"> </w:t>
      </w:r>
      <w:r w:rsidR="00A079A3" w:rsidRPr="00FB0FC3">
        <w:rPr>
          <w:spacing w:val="-1"/>
          <w:sz w:val="28"/>
          <w:szCs w:val="28"/>
        </w:rPr>
        <w:t>-2 года</w:t>
      </w:r>
      <w:r w:rsidR="003F690A" w:rsidRPr="00FB0FC3">
        <w:rPr>
          <w:sz w:val="28"/>
          <w:szCs w:val="28"/>
        </w:rPr>
        <w:t>.</w:t>
      </w:r>
    </w:p>
    <w:p w:rsidR="00FB0FC3" w:rsidRDefault="00FB0FC3" w:rsidP="00FB0FC3">
      <w:pPr>
        <w:pStyle w:val="TableParagraph"/>
        <w:jc w:val="both"/>
        <w:rPr>
          <w:spacing w:val="-1"/>
          <w:sz w:val="28"/>
          <w:szCs w:val="28"/>
        </w:rPr>
      </w:pPr>
      <w:r w:rsidRPr="00FB0FC3">
        <w:rPr>
          <w:sz w:val="28"/>
          <w:szCs w:val="28"/>
        </w:rPr>
        <w:t xml:space="preserve">– Дополнительная </w:t>
      </w:r>
      <w:r w:rsidRPr="00FB0FC3">
        <w:rPr>
          <w:w w:val="95"/>
          <w:sz w:val="28"/>
          <w:szCs w:val="28"/>
        </w:rPr>
        <w:t xml:space="preserve">общеобразовательная </w:t>
      </w:r>
      <w:r w:rsidRPr="00FB0FC3">
        <w:rPr>
          <w:sz w:val="28"/>
          <w:szCs w:val="28"/>
        </w:rPr>
        <w:t>общеразвивающая программа  «Ин</w:t>
      </w:r>
      <w:r w:rsidR="00135477">
        <w:rPr>
          <w:sz w:val="28"/>
          <w:szCs w:val="28"/>
        </w:rPr>
        <w:t xml:space="preserve">струментальное исполнительство» </w:t>
      </w:r>
      <w:r w:rsidRPr="00FB0FC3">
        <w:rPr>
          <w:sz w:val="28"/>
          <w:szCs w:val="28"/>
        </w:rPr>
        <w:t>для детей</w:t>
      </w:r>
      <w:r w:rsidR="00135477">
        <w:rPr>
          <w:sz w:val="28"/>
          <w:szCs w:val="28"/>
        </w:rPr>
        <w:t xml:space="preserve"> старше 12 </w:t>
      </w:r>
      <w:r w:rsidRPr="00FB0FC3">
        <w:rPr>
          <w:sz w:val="28"/>
          <w:szCs w:val="28"/>
        </w:rPr>
        <w:t>лет. Срок реализации –</w:t>
      </w:r>
      <w:r w:rsidR="00135477">
        <w:rPr>
          <w:sz w:val="28"/>
          <w:szCs w:val="28"/>
        </w:rPr>
        <w:t xml:space="preserve"> </w:t>
      </w:r>
      <w:r w:rsidRPr="00FB0FC3">
        <w:rPr>
          <w:sz w:val="28"/>
          <w:szCs w:val="28"/>
        </w:rPr>
        <w:t xml:space="preserve">3 </w:t>
      </w:r>
      <w:r w:rsidRPr="00FB0FC3">
        <w:rPr>
          <w:spacing w:val="-1"/>
          <w:sz w:val="28"/>
          <w:szCs w:val="28"/>
        </w:rPr>
        <w:t>года</w:t>
      </w:r>
      <w:r w:rsidR="00135477">
        <w:rPr>
          <w:spacing w:val="-1"/>
          <w:sz w:val="28"/>
          <w:szCs w:val="28"/>
        </w:rPr>
        <w:t>.</w:t>
      </w:r>
    </w:p>
    <w:p w:rsidR="00A6491E" w:rsidRDefault="00A6491E" w:rsidP="00A6491E">
      <w:pPr>
        <w:pStyle w:val="a4"/>
        <w:tabs>
          <w:tab w:val="left" w:pos="800"/>
        </w:tabs>
        <w:ind w:left="0"/>
        <w:jc w:val="both"/>
        <w:rPr>
          <w:sz w:val="28"/>
        </w:rPr>
      </w:pPr>
      <w:r>
        <w:rPr>
          <w:sz w:val="28"/>
        </w:rPr>
        <w:tab/>
      </w:r>
      <w:r w:rsidRPr="00A6491E">
        <w:rPr>
          <w:i/>
          <w:sz w:val="28"/>
        </w:rPr>
        <w:t>2.</w:t>
      </w:r>
      <w:r>
        <w:rPr>
          <w:sz w:val="28"/>
        </w:rPr>
        <w:t xml:space="preserve"> </w:t>
      </w:r>
      <w:r w:rsidR="003F690A">
        <w:rPr>
          <w:i/>
          <w:sz w:val="28"/>
        </w:rPr>
        <w:t>Уровень основного музыкально-эстетического образования</w:t>
      </w:r>
      <w:r w:rsidR="003F690A">
        <w:rPr>
          <w:i/>
          <w:spacing w:val="-33"/>
          <w:sz w:val="28"/>
        </w:rPr>
        <w:t xml:space="preserve"> </w:t>
      </w:r>
      <w:r w:rsidR="003F690A">
        <w:rPr>
          <w:sz w:val="28"/>
        </w:rPr>
        <w:t>обеспечивают:</w:t>
      </w:r>
    </w:p>
    <w:p w:rsidR="00A43316" w:rsidRPr="00A6491E" w:rsidRDefault="00A6491E" w:rsidP="00A6491E">
      <w:pPr>
        <w:pStyle w:val="a4"/>
        <w:tabs>
          <w:tab w:val="left" w:pos="800"/>
        </w:tabs>
        <w:ind w:left="0"/>
        <w:jc w:val="both"/>
        <w:rPr>
          <w:sz w:val="28"/>
          <w:szCs w:val="28"/>
        </w:rPr>
      </w:pPr>
      <w:r>
        <w:t xml:space="preserve">– </w:t>
      </w:r>
      <w:r w:rsidR="003F690A" w:rsidRPr="00A6491E">
        <w:rPr>
          <w:sz w:val="28"/>
          <w:szCs w:val="28"/>
        </w:rPr>
        <w:t>Дополнительные предпрофессиональные общеобразовательные программы в области музыкального искусства.</w:t>
      </w:r>
    </w:p>
    <w:p w:rsidR="00A43316" w:rsidRDefault="00A6491E" w:rsidP="00301023">
      <w:pPr>
        <w:pStyle w:val="a3"/>
        <w:spacing w:before="4"/>
        <w:ind w:firstLine="348"/>
        <w:jc w:val="both"/>
      </w:pPr>
      <w:r>
        <w:t xml:space="preserve">Данные </w:t>
      </w:r>
      <w:r w:rsidR="003F690A">
        <w:t xml:space="preserve">программы обеспечивают базовый уровень </w:t>
      </w:r>
      <w:proofErr w:type="spellStart"/>
      <w:r w:rsidR="003F690A">
        <w:t>обученности</w:t>
      </w:r>
      <w:proofErr w:type="spellEnd"/>
      <w:r w:rsidR="003F690A">
        <w:rPr>
          <w:i/>
        </w:rPr>
        <w:t xml:space="preserve">, </w:t>
      </w:r>
      <w:r w:rsidR="003F690A">
        <w:t xml:space="preserve">предполагающий формирование теоретических знаний и практических навыков в избранной области искусства, умение реализовать творческий потенциал в самостоятельной жизнедеятельности, умение свободно ориентироваться в произведениях избранного вида искусства, достижение уровня развития личности, достаточного для ее самовыражения в избранной области искусства. Дети, осваивающие данный уровень программ обладают хорошими природными данными и уровнем </w:t>
      </w:r>
      <w:proofErr w:type="spellStart"/>
      <w:r w:rsidR="003F690A">
        <w:t>обученности</w:t>
      </w:r>
      <w:proofErr w:type="spellEnd"/>
      <w:r w:rsidR="003F690A">
        <w:t>, принимают активное участие в концертах и конкурсах</w:t>
      </w:r>
      <w:r w:rsidR="00A079A3">
        <w:t xml:space="preserve"> разных уровней</w:t>
      </w:r>
      <w:r w:rsidR="003F690A">
        <w:t>.</w:t>
      </w:r>
    </w:p>
    <w:p w:rsidR="00A43316" w:rsidRDefault="00301023" w:rsidP="00301023">
      <w:pPr>
        <w:pStyle w:val="a4"/>
        <w:tabs>
          <w:tab w:val="left" w:pos="1019"/>
        </w:tabs>
        <w:ind w:left="0"/>
        <w:jc w:val="both"/>
        <w:rPr>
          <w:sz w:val="28"/>
        </w:rPr>
      </w:pPr>
      <w:r>
        <w:rPr>
          <w:i/>
          <w:sz w:val="28"/>
        </w:rPr>
        <w:tab/>
        <w:t>3.</w:t>
      </w:r>
      <w:r w:rsidR="003F690A">
        <w:rPr>
          <w:i/>
          <w:sz w:val="28"/>
        </w:rPr>
        <w:t xml:space="preserve">Повышенный уровень образованности в избранной области искусства </w:t>
      </w:r>
      <w:r w:rsidR="003F690A">
        <w:rPr>
          <w:sz w:val="28"/>
        </w:rPr>
        <w:t>обеспечивается возможностью продолжить обучение по любой дополнительной предпрофессиональной общеобразовательной программе в области музыкального искусства в течение дополнительного года обучения.</w:t>
      </w:r>
    </w:p>
    <w:p w:rsidR="00702585" w:rsidRDefault="003F690A" w:rsidP="00702585">
      <w:pPr>
        <w:spacing w:before="5" w:line="249" w:lineRule="auto"/>
        <w:ind w:firstLine="348"/>
        <w:jc w:val="both"/>
        <w:rPr>
          <w:sz w:val="28"/>
        </w:rPr>
      </w:pPr>
      <w:r>
        <w:rPr>
          <w:sz w:val="28"/>
        </w:rPr>
        <w:t xml:space="preserve">Целью дополнительного года обучения </w:t>
      </w:r>
      <w:r>
        <w:rPr>
          <w:sz w:val="27"/>
        </w:rPr>
        <w:t>является создание наиболее благоприятных условий для обучения детей, готовых к продолжению обучения в средних специальных учебных заведениях культуры и искусства, осознанного выбора профессии и дальнейшего успешного обучения. Используемые</w:t>
      </w:r>
      <w:r w:rsidR="00A079A3">
        <w:rPr>
          <w:sz w:val="27"/>
        </w:rPr>
        <w:t xml:space="preserve"> </w:t>
      </w:r>
      <w:r>
        <w:rPr>
          <w:sz w:val="27"/>
        </w:rPr>
        <w:t xml:space="preserve">образовательные и учебные программы при проведении занятий соответствуют планам жизненного и профессионального самоопределения обучающегося. </w:t>
      </w:r>
      <w:r>
        <w:rPr>
          <w:sz w:val="28"/>
        </w:rPr>
        <w:t xml:space="preserve">Обучение базируется на принципах индивидуального подхода к развитию способностей детей в избранной области искусства. </w:t>
      </w:r>
    </w:p>
    <w:p w:rsidR="00A43316" w:rsidRPr="00E5078C" w:rsidRDefault="00702585" w:rsidP="00702585">
      <w:pPr>
        <w:spacing w:before="5" w:line="249" w:lineRule="auto"/>
        <w:ind w:firstLine="348"/>
        <w:jc w:val="both"/>
        <w:rPr>
          <w:sz w:val="27"/>
        </w:rPr>
      </w:pPr>
      <w:r>
        <w:rPr>
          <w:sz w:val="28"/>
        </w:rPr>
        <w:tab/>
        <w:t>4.</w:t>
      </w:r>
      <w:r w:rsidR="00E5078C">
        <w:rPr>
          <w:sz w:val="28"/>
        </w:rPr>
        <w:t xml:space="preserve"> </w:t>
      </w:r>
      <w:r w:rsidR="00E5078C" w:rsidRPr="00E5078C">
        <w:rPr>
          <w:i/>
          <w:sz w:val="28"/>
        </w:rPr>
        <w:t>Дополнительный уровень</w:t>
      </w:r>
      <w:r w:rsidR="00E5078C">
        <w:rPr>
          <w:sz w:val="28"/>
        </w:rPr>
        <w:t xml:space="preserve"> </w:t>
      </w:r>
      <w:r w:rsidR="00E5078C">
        <w:rPr>
          <w:i/>
          <w:sz w:val="28"/>
        </w:rPr>
        <w:t xml:space="preserve">основного музыкально-эстетического образования </w:t>
      </w:r>
      <w:r w:rsidR="00E5078C">
        <w:rPr>
          <w:sz w:val="28"/>
        </w:rPr>
        <w:t xml:space="preserve">обеспечивается возможностью продолжить обучение по дополнительной </w:t>
      </w:r>
      <w:r w:rsidR="00E5078C">
        <w:rPr>
          <w:sz w:val="28"/>
        </w:rPr>
        <w:lastRenderedPageBreak/>
        <w:t>общеобразовательной общеразвивающей программе в области музыкального искусства «Оркестровое исполнительство» в течение 3 лет обучения. Программа рассчитана на учащихся, владеющих инструментом народного или духового оркестра и желающих получить дополнительную оркестровую подготовку в составе оркестра духовых или русских народных инструментов.</w:t>
      </w:r>
    </w:p>
    <w:p w:rsidR="00A43316" w:rsidRDefault="003F690A" w:rsidP="00134884">
      <w:pPr>
        <w:pStyle w:val="a3"/>
        <w:spacing w:before="1"/>
        <w:ind w:firstLine="778"/>
        <w:jc w:val="both"/>
      </w:pPr>
      <w:r>
        <w:t>Образовательная программа Школы ориентирована на свободный выбор учащимися направлений обучения и уровней освоения образовательной программы.</w:t>
      </w:r>
    </w:p>
    <w:p w:rsidR="00A43316" w:rsidRDefault="00A43316" w:rsidP="00134884">
      <w:pPr>
        <w:pStyle w:val="a3"/>
        <w:spacing w:before="3"/>
        <w:jc w:val="both"/>
      </w:pPr>
    </w:p>
    <w:p w:rsidR="00134884" w:rsidRDefault="00134884" w:rsidP="00702585">
      <w:pPr>
        <w:pStyle w:val="1"/>
        <w:numPr>
          <w:ilvl w:val="2"/>
          <w:numId w:val="8"/>
        </w:numPr>
        <w:tabs>
          <w:tab w:val="left" w:pos="1355"/>
        </w:tabs>
        <w:spacing w:before="6"/>
        <w:ind w:left="0" w:firstLine="2"/>
        <w:jc w:val="center"/>
      </w:pPr>
      <w:r>
        <w:t>Учебный план</w:t>
      </w:r>
    </w:p>
    <w:p w:rsidR="00A43316" w:rsidRPr="00443545" w:rsidRDefault="00134884" w:rsidP="00702585">
      <w:pPr>
        <w:pStyle w:val="1"/>
        <w:tabs>
          <w:tab w:val="left" w:pos="1355"/>
        </w:tabs>
        <w:spacing w:before="6"/>
        <w:ind w:left="2"/>
        <w:jc w:val="center"/>
        <w:rPr>
          <w:i/>
        </w:rPr>
      </w:pPr>
      <w:r w:rsidRPr="00443545">
        <w:rPr>
          <w:i/>
        </w:rPr>
        <w:t>4.1.</w:t>
      </w:r>
      <w:r w:rsidR="003F690A" w:rsidRPr="00443545">
        <w:rPr>
          <w:i/>
        </w:rPr>
        <w:t>Учебный план, регламентирующий образовательный</w:t>
      </w:r>
      <w:r w:rsidR="003F690A" w:rsidRPr="00443545">
        <w:rPr>
          <w:i/>
          <w:spacing w:val="-6"/>
        </w:rPr>
        <w:t xml:space="preserve"> </w:t>
      </w:r>
      <w:r w:rsidR="003C4B5C" w:rsidRPr="00443545">
        <w:rPr>
          <w:i/>
        </w:rPr>
        <w:t>процесс</w:t>
      </w:r>
      <w:r w:rsidR="003F690A" w:rsidRPr="00443545">
        <w:rPr>
          <w:i/>
        </w:rPr>
        <w:t xml:space="preserve"> освоения дополнительных предпрофессиональных общеобразовательных программ в области музыкального искусства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4B5C">
        <w:rPr>
          <w:color w:val="000000"/>
          <w:sz w:val="28"/>
          <w:szCs w:val="28"/>
        </w:rPr>
        <w:t xml:space="preserve">Образовательная программа </w:t>
      </w:r>
      <w:r w:rsidRPr="003C4B5C">
        <w:rPr>
          <w:sz w:val="28"/>
          <w:szCs w:val="28"/>
        </w:rPr>
        <w:t>Школы</w:t>
      </w:r>
      <w:r w:rsidRPr="003C4B5C">
        <w:rPr>
          <w:color w:val="000000"/>
          <w:sz w:val="28"/>
          <w:szCs w:val="28"/>
        </w:rPr>
        <w:t xml:space="preserve"> предполагает обучение по двум образовательным направлениям, каждому из которых соответствуют комплект учебных планов.  Учебные планы предпрофессионального направления обучения отличаются от учебных планов художественно - эстетического развития в первую очередь сроками изучения тех или иных дисциплин. Основные отличия лежат в области содержания образовательного процесса.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34884">
        <w:rPr>
          <w:bCs/>
          <w:color w:val="000000"/>
          <w:sz w:val="28"/>
          <w:szCs w:val="28"/>
        </w:rPr>
        <w:t>Учебные планы предпрофессионального обучения </w:t>
      </w:r>
      <w:r w:rsidRPr="00134884">
        <w:rPr>
          <w:color w:val="000000"/>
          <w:sz w:val="28"/>
          <w:szCs w:val="28"/>
        </w:rPr>
        <w:t>представлены в </w:t>
      </w:r>
      <w:r w:rsidRPr="00134884">
        <w:rPr>
          <w:bCs/>
          <w:color w:val="000000"/>
          <w:sz w:val="28"/>
          <w:szCs w:val="28"/>
        </w:rPr>
        <w:t>документации по дополнительным предпрофессиональным общеобразовательным программам в области музыкального искусства</w:t>
      </w:r>
      <w:r w:rsidR="00134884" w:rsidRPr="00134884">
        <w:rPr>
          <w:bCs/>
          <w:color w:val="000000"/>
          <w:sz w:val="28"/>
          <w:szCs w:val="28"/>
        </w:rPr>
        <w:t xml:space="preserve"> </w:t>
      </w:r>
      <w:r w:rsidRPr="00134884">
        <w:rPr>
          <w:color w:val="000000"/>
          <w:sz w:val="28"/>
          <w:szCs w:val="28"/>
        </w:rPr>
        <w:t>«</w:t>
      </w:r>
      <w:r w:rsidRPr="003C4B5C">
        <w:rPr>
          <w:color w:val="000000"/>
          <w:sz w:val="28"/>
          <w:szCs w:val="28"/>
        </w:rPr>
        <w:t>Фортепиано», «Струнные инструменты», «Народные инструменты», «</w:t>
      </w:r>
      <w:r w:rsidR="00134884">
        <w:rPr>
          <w:color w:val="000000"/>
          <w:sz w:val="28"/>
          <w:szCs w:val="28"/>
        </w:rPr>
        <w:t>Духовые инструменты</w:t>
      </w:r>
      <w:r w:rsidRPr="003C4B5C">
        <w:rPr>
          <w:color w:val="000000"/>
          <w:sz w:val="28"/>
          <w:szCs w:val="28"/>
        </w:rPr>
        <w:t>».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4B5C">
        <w:rPr>
          <w:color w:val="000000"/>
          <w:sz w:val="28"/>
          <w:szCs w:val="28"/>
        </w:rPr>
        <w:t xml:space="preserve">Основная </w:t>
      </w:r>
      <w:r w:rsidR="00134884">
        <w:rPr>
          <w:color w:val="000000"/>
          <w:sz w:val="28"/>
          <w:szCs w:val="28"/>
        </w:rPr>
        <w:t xml:space="preserve">и вариативная </w:t>
      </w:r>
      <w:r w:rsidRPr="003C4B5C">
        <w:rPr>
          <w:color w:val="000000"/>
          <w:sz w:val="28"/>
          <w:szCs w:val="28"/>
        </w:rPr>
        <w:t>част</w:t>
      </w:r>
      <w:r w:rsidR="00134884">
        <w:rPr>
          <w:color w:val="000000"/>
          <w:sz w:val="28"/>
          <w:szCs w:val="28"/>
        </w:rPr>
        <w:t>и</w:t>
      </w:r>
      <w:r w:rsidRPr="003C4B5C">
        <w:rPr>
          <w:color w:val="000000"/>
          <w:sz w:val="28"/>
          <w:szCs w:val="28"/>
        </w:rPr>
        <w:t xml:space="preserve"> учебного п</w:t>
      </w:r>
      <w:r w:rsidR="00F8266F">
        <w:rPr>
          <w:color w:val="000000"/>
          <w:sz w:val="28"/>
          <w:szCs w:val="28"/>
        </w:rPr>
        <w:t>лана разработаны</w:t>
      </w:r>
      <w:r w:rsidRPr="003C4B5C">
        <w:rPr>
          <w:color w:val="000000"/>
          <w:sz w:val="28"/>
          <w:szCs w:val="28"/>
        </w:rPr>
        <w:t xml:space="preserve"> на основе Федеральных государственных требований. Отклонений от рекомендации не предусмотрено. Условия школы позволяют  выполнить </w:t>
      </w:r>
      <w:r w:rsidR="00134884">
        <w:rPr>
          <w:color w:val="000000"/>
          <w:sz w:val="28"/>
          <w:szCs w:val="28"/>
        </w:rPr>
        <w:t>обе</w:t>
      </w:r>
      <w:r w:rsidRPr="003C4B5C">
        <w:rPr>
          <w:color w:val="000000"/>
          <w:sz w:val="28"/>
          <w:szCs w:val="28"/>
        </w:rPr>
        <w:t xml:space="preserve"> част</w:t>
      </w:r>
      <w:r w:rsidR="00134884">
        <w:rPr>
          <w:color w:val="000000"/>
          <w:sz w:val="28"/>
          <w:szCs w:val="28"/>
        </w:rPr>
        <w:t xml:space="preserve">и </w:t>
      </w:r>
      <w:r w:rsidRPr="003C4B5C">
        <w:rPr>
          <w:color w:val="000000"/>
          <w:sz w:val="28"/>
          <w:szCs w:val="28"/>
        </w:rPr>
        <w:t>учебного плана в полном объеме.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34884">
        <w:rPr>
          <w:bCs/>
          <w:color w:val="000000"/>
          <w:sz w:val="28"/>
          <w:szCs w:val="28"/>
        </w:rPr>
        <w:t>Основная часть</w:t>
      </w:r>
      <w:r w:rsidRPr="00134884">
        <w:rPr>
          <w:color w:val="000000"/>
          <w:sz w:val="28"/>
          <w:szCs w:val="28"/>
        </w:rPr>
        <w:t> состоит из </w:t>
      </w:r>
      <w:r w:rsidRPr="00134884">
        <w:rPr>
          <w:bCs/>
          <w:color w:val="000000"/>
          <w:sz w:val="28"/>
          <w:szCs w:val="28"/>
        </w:rPr>
        <w:t>двух блоков</w:t>
      </w:r>
      <w:r w:rsidRPr="00134884">
        <w:rPr>
          <w:color w:val="000000"/>
          <w:sz w:val="28"/>
          <w:szCs w:val="28"/>
        </w:rPr>
        <w:t>:</w:t>
      </w:r>
      <w:r w:rsidRPr="003C4B5C">
        <w:rPr>
          <w:color w:val="000000"/>
          <w:sz w:val="28"/>
          <w:szCs w:val="28"/>
        </w:rPr>
        <w:t>  </w:t>
      </w:r>
      <w:r w:rsidRPr="00443545">
        <w:rPr>
          <w:color w:val="000000"/>
          <w:sz w:val="28"/>
          <w:szCs w:val="28"/>
        </w:rPr>
        <w:t>первый блок</w:t>
      </w:r>
      <w:r w:rsidRPr="003C4B5C">
        <w:rPr>
          <w:color w:val="000000"/>
          <w:sz w:val="28"/>
          <w:szCs w:val="28"/>
          <w:u w:val="single"/>
        </w:rPr>
        <w:t> </w:t>
      </w:r>
      <w:r w:rsidR="00443545">
        <w:rPr>
          <w:color w:val="000000"/>
          <w:sz w:val="28"/>
          <w:szCs w:val="28"/>
        </w:rPr>
        <w:t xml:space="preserve"> –</w:t>
      </w:r>
      <w:r w:rsidRPr="003C4B5C">
        <w:rPr>
          <w:color w:val="000000"/>
          <w:sz w:val="28"/>
          <w:szCs w:val="28"/>
        </w:rPr>
        <w:t xml:space="preserve"> музыкальное исполнительство.  </w:t>
      </w:r>
      <w:r w:rsidRPr="00443545">
        <w:rPr>
          <w:color w:val="000000"/>
          <w:sz w:val="28"/>
          <w:szCs w:val="28"/>
        </w:rPr>
        <w:t>Второй блок</w:t>
      </w:r>
      <w:r w:rsidRPr="003C4B5C">
        <w:rPr>
          <w:color w:val="000000"/>
          <w:sz w:val="28"/>
          <w:szCs w:val="28"/>
        </w:rPr>
        <w:t> знаний – теория и история музыки. В учебном плане отдельно прописаны максимальная нагрузка по каждому предмету и в целом по всему блоку, трудоёмкость в часах на выполнение самостоятельной работы по каждому предмет</w:t>
      </w:r>
      <w:r w:rsidR="00134884">
        <w:rPr>
          <w:color w:val="000000"/>
          <w:sz w:val="28"/>
          <w:szCs w:val="28"/>
        </w:rPr>
        <w:t>у, аудиторные занятия (в часах)</w:t>
      </w:r>
      <w:r w:rsidRPr="003C4B5C">
        <w:rPr>
          <w:color w:val="000000"/>
          <w:sz w:val="28"/>
          <w:szCs w:val="28"/>
        </w:rPr>
        <w:t>,  промежуточная аттестаци</w:t>
      </w:r>
      <w:proofErr w:type="gramStart"/>
      <w:r w:rsidRPr="003C4B5C">
        <w:rPr>
          <w:color w:val="000000"/>
          <w:sz w:val="28"/>
          <w:szCs w:val="28"/>
        </w:rPr>
        <w:t>я(</w:t>
      </w:r>
      <w:proofErr w:type="gramEnd"/>
      <w:r w:rsidRPr="003C4B5C">
        <w:rPr>
          <w:color w:val="000000"/>
          <w:sz w:val="28"/>
          <w:szCs w:val="28"/>
        </w:rPr>
        <w:t xml:space="preserve"> по полугодиям). В учебном плане имеется общее  количество аудиторных занятий и недельная нагрузка в часах в графе распределение по годам обучения. Подробно </w:t>
      </w:r>
      <w:proofErr w:type="gramStart"/>
      <w:r w:rsidRPr="003C4B5C">
        <w:rPr>
          <w:color w:val="000000"/>
          <w:sz w:val="28"/>
          <w:szCs w:val="28"/>
        </w:rPr>
        <w:t>прописаны</w:t>
      </w:r>
      <w:proofErr w:type="gramEnd"/>
      <w:r w:rsidRPr="003C4B5C">
        <w:rPr>
          <w:color w:val="000000"/>
          <w:sz w:val="28"/>
          <w:szCs w:val="28"/>
        </w:rPr>
        <w:t xml:space="preserve"> аудиторная нагрузка по двум предметным областям, максимальная нагрузка по двум предметным областям, количество контрольных уроков, зачётов, экзаменов по двум предметным областям.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4B5C">
        <w:rPr>
          <w:color w:val="000000"/>
          <w:sz w:val="28"/>
          <w:szCs w:val="28"/>
        </w:rPr>
        <w:t>В учебном плане отражается общая аудиторная нагрузка </w:t>
      </w:r>
      <w:r w:rsidR="00443545">
        <w:rPr>
          <w:color w:val="000000"/>
          <w:sz w:val="28"/>
          <w:szCs w:val="28"/>
          <w:u w:val="single"/>
        </w:rPr>
        <w:t>с уче</w:t>
      </w:r>
      <w:r w:rsidRPr="003C4B5C">
        <w:rPr>
          <w:color w:val="000000"/>
          <w:sz w:val="28"/>
          <w:szCs w:val="28"/>
          <w:u w:val="single"/>
        </w:rPr>
        <w:t>том вариативной части </w:t>
      </w:r>
      <w:r w:rsidRPr="003C4B5C">
        <w:rPr>
          <w:color w:val="000000"/>
          <w:sz w:val="28"/>
          <w:szCs w:val="28"/>
        </w:rPr>
        <w:t>(если таковая предусмотрена), указыва</w:t>
      </w:r>
      <w:r w:rsidR="005B6B19">
        <w:rPr>
          <w:color w:val="000000"/>
          <w:sz w:val="28"/>
          <w:szCs w:val="28"/>
        </w:rPr>
        <w:t>ется максимальная нагрузка с уче</w:t>
      </w:r>
      <w:r w:rsidRPr="003C4B5C">
        <w:rPr>
          <w:color w:val="000000"/>
          <w:sz w:val="28"/>
          <w:szCs w:val="28"/>
        </w:rPr>
        <w:t>том вариативной части, общее кол</w:t>
      </w:r>
      <w:r w:rsidR="005B6B19">
        <w:rPr>
          <w:color w:val="000000"/>
          <w:sz w:val="28"/>
          <w:szCs w:val="28"/>
        </w:rPr>
        <w:t>ичество контрольных уроков, заче</w:t>
      </w:r>
      <w:r w:rsidRPr="003C4B5C">
        <w:rPr>
          <w:color w:val="000000"/>
          <w:sz w:val="28"/>
          <w:szCs w:val="28"/>
        </w:rPr>
        <w:t>тов, экзаменов.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4B5C">
        <w:rPr>
          <w:color w:val="000000"/>
          <w:sz w:val="28"/>
          <w:szCs w:val="28"/>
        </w:rPr>
        <w:t>В разделе «Консультации» указано количество рекомендуемых занятий, как индивидуальных, так и групповых, в целом, а также по годам обучения.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4B5C">
        <w:rPr>
          <w:color w:val="000000"/>
          <w:sz w:val="28"/>
          <w:szCs w:val="28"/>
        </w:rPr>
        <w:t>В разделе «Аттестация» указываются максимальные часы на проведение мероприятий по аттестации в целом и по классам, в которых аттестуются обучающиеся (отдельно прописываются промежуточная и итоговая аттестации).</w:t>
      </w:r>
    </w:p>
    <w:p w:rsidR="003C4B5C" w:rsidRPr="003C4B5C" w:rsidRDefault="003C4B5C" w:rsidP="0044354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C4B5C">
        <w:rPr>
          <w:color w:val="000000"/>
          <w:sz w:val="28"/>
          <w:szCs w:val="28"/>
        </w:rPr>
        <w:t xml:space="preserve">Учебный план содержит графу «Резерв учебного времени», время это </w:t>
      </w:r>
      <w:r w:rsidRPr="003C4B5C">
        <w:rPr>
          <w:color w:val="000000"/>
          <w:sz w:val="28"/>
          <w:szCs w:val="28"/>
        </w:rPr>
        <w:lastRenderedPageBreak/>
        <w:t xml:space="preserve">рекомендуется использовать на консультации или самостоятельную работу. Учебные планы  содержат подробную информацию о </w:t>
      </w:r>
      <w:r w:rsidR="007B6234">
        <w:rPr>
          <w:color w:val="000000"/>
          <w:sz w:val="28"/>
          <w:szCs w:val="28"/>
        </w:rPr>
        <w:t>системе и сроках проведения заче</w:t>
      </w:r>
      <w:r w:rsidRPr="003C4B5C">
        <w:rPr>
          <w:color w:val="000000"/>
          <w:sz w:val="28"/>
          <w:szCs w:val="28"/>
        </w:rPr>
        <w:t>то</w:t>
      </w:r>
      <w:proofErr w:type="gramStart"/>
      <w:r w:rsidRPr="003C4B5C">
        <w:rPr>
          <w:color w:val="000000"/>
          <w:sz w:val="28"/>
          <w:szCs w:val="28"/>
        </w:rPr>
        <w:t>в-</w:t>
      </w:r>
      <w:proofErr w:type="gramEnd"/>
      <w:r w:rsidRPr="003C4B5C">
        <w:rPr>
          <w:color w:val="000000"/>
          <w:sz w:val="28"/>
          <w:szCs w:val="28"/>
        </w:rPr>
        <w:t xml:space="preserve"> экзаменов на весь период обучения, предусматривают аудиторные часы для концертмейстеров по групповым предметам (в том числе, по мелкогруппов</w:t>
      </w:r>
      <w:r w:rsidR="007478A8">
        <w:rPr>
          <w:color w:val="000000"/>
          <w:sz w:val="28"/>
          <w:szCs w:val="28"/>
        </w:rPr>
        <w:t>ым предметам), ограничивают объе</w:t>
      </w:r>
      <w:r w:rsidRPr="003C4B5C">
        <w:rPr>
          <w:color w:val="000000"/>
          <w:sz w:val="28"/>
          <w:szCs w:val="28"/>
        </w:rPr>
        <w:t>м максимальной нагрузки 26 часами в неделю (в том числе 14 часами аудиторных занятий), имеют в наличии рекомендации относительно консультативных занятий.</w:t>
      </w:r>
    </w:p>
    <w:p w:rsidR="00A43316" w:rsidRDefault="00A43316" w:rsidP="00E80EE2">
      <w:pPr>
        <w:pStyle w:val="a3"/>
        <w:spacing w:before="1"/>
        <w:rPr>
          <w:sz w:val="24"/>
        </w:rPr>
      </w:pPr>
    </w:p>
    <w:p w:rsidR="00A43316" w:rsidRPr="00443545" w:rsidRDefault="00134884" w:rsidP="00443545">
      <w:pPr>
        <w:pStyle w:val="1"/>
        <w:spacing w:line="242" w:lineRule="auto"/>
        <w:ind w:left="0"/>
        <w:jc w:val="center"/>
        <w:rPr>
          <w:i/>
        </w:rPr>
      </w:pPr>
      <w:r w:rsidRPr="00443545">
        <w:rPr>
          <w:i/>
        </w:rPr>
        <w:t xml:space="preserve">4.2 </w:t>
      </w:r>
      <w:r w:rsidR="003F690A" w:rsidRPr="00443545">
        <w:rPr>
          <w:i/>
        </w:rPr>
        <w:t xml:space="preserve"> Учебный план, регламентирующий образовательный процесс освоения</w:t>
      </w:r>
      <w:r w:rsidRPr="00443545">
        <w:rPr>
          <w:i/>
        </w:rPr>
        <w:t xml:space="preserve"> </w:t>
      </w:r>
      <w:r w:rsidR="003F690A" w:rsidRPr="00443545">
        <w:rPr>
          <w:i/>
        </w:rPr>
        <w:t>дополнительных общеразвивающих общеобразовательных программ художественно-эстетической направленности</w:t>
      </w:r>
      <w:r w:rsidRPr="00443545">
        <w:rPr>
          <w:i/>
        </w:rPr>
        <w:t>.</w:t>
      </w:r>
    </w:p>
    <w:p w:rsidR="00A43316" w:rsidRDefault="003F690A" w:rsidP="00E80EE2">
      <w:pPr>
        <w:spacing w:line="244" w:lineRule="auto"/>
        <w:ind w:firstLine="559"/>
        <w:jc w:val="both"/>
        <w:rPr>
          <w:sz w:val="28"/>
        </w:rPr>
      </w:pPr>
      <w:r>
        <w:rPr>
          <w:sz w:val="27"/>
        </w:rPr>
        <w:t>Учебный план основан на примерном учебном плане образовательных программ по видам иску</w:t>
      </w:r>
      <w:proofErr w:type="gramStart"/>
      <w:r>
        <w:rPr>
          <w:sz w:val="27"/>
        </w:rPr>
        <w:t>сств дл</w:t>
      </w:r>
      <w:proofErr w:type="gramEnd"/>
      <w:r>
        <w:rPr>
          <w:sz w:val="27"/>
        </w:rPr>
        <w:t xml:space="preserve">я детских школ искусств, рекомендованном Министерством культуры Российской Федерации в 2003 году (письмо Министерства культуры Российской Федерации от 23.06.2003 г.№ 66-01-16/32) и разработан </w:t>
      </w:r>
      <w:r>
        <w:rPr>
          <w:sz w:val="28"/>
        </w:rPr>
        <w:t>с учетом примерных программ учебных предметов дополнительного образования</w:t>
      </w:r>
      <w:r w:rsidR="00134884">
        <w:rPr>
          <w:sz w:val="28"/>
        </w:rPr>
        <w:t>.</w:t>
      </w:r>
    </w:p>
    <w:p w:rsidR="00A43316" w:rsidRDefault="003F690A" w:rsidP="00E80EE2">
      <w:pPr>
        <w:pStyle w:val="a3"/>
        <w:ind w:firstLine="559"/>
        <w:jc w:val="both"/>
      </w:pPr>
      <w:r>
        <w:t>Целью данного учебного плана является: создание благоприятных условий организации образовательного процесса на основе выявления и реализации способностей каждого ребенка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</w:t>
      </w:r>
    </w:p>
    <w:p w:rsidR="00A43316" w:rsidRDefault="003F690A" w:rsidP="00134884">
      <w:pPr>
        <w:pStyle w:val="a3"/>
        <w:ind w:firstLine="540"/>
        <w:jc w:val="both"/>
      </w:pPr>
      <w:r>
        <w:t>Структура и содержание учебного плана соответствует требованиям примерного (типового) учебного плана</w:t>
      </w:r>
      <w:r w:rsidR="00134884">
        <w:t>.</w:t>
      </w:r>
      <w:r>
        <w:t xml:space="preserve"> </w:t>
      </w:r>
    </w:p>
    <w:p w:rsidR="0086302D" w:rsidRDefault="0086302D">
      <w:pPr>
        <w:rPr>
          <w:b/>
          <w:sz w:val="27"/>
        </w:rPr>
      </w:pPr>
      <w:r>
        <w:rPr>
          <w:b/>
          <w:sz w:val="27"/>
        </w:rPr>
        <w:br w:type="page"/>
      </w:r>
    </w:p>
    <w:p w:rsidR="007506F8" w:rsidRDefault="007506F8" w:rsidP="007506F8">
      <w:pPr>
        <w:spacing w:before="17"/>
        <w:jc w:val="center"/>
        <w:rPr>
          <w:b/>
          <w:sz w:val="27"/>
        </w:rPr>
      </w:pPr>
      <w:r>
        <w:rPr>
          <w:b/>
          <w:sz w:val="27"/>
        </w:rPr>
        <w:lastRenderedPageBreak/>
        <w:t>Перечень</w:t>
      </w:r>
    </w:p>
    <w:p w:rsidR="007506F8" w:rsidRDefault="007506F8" w:rsidP="007506F8">
      <w:pPr>
        <w:spacing w:before="11"/>
        <w:jc w:val="center"/>
        <w:rPr>
          <w:b/>
          <w:sz w:val="27"/>
        </w:rPr>
      </w:pPr>
      <w:r>
        <w:rPr>
          <w:b/>
          <w:sz w:val="27"/>
        </w:rPr>
        <w:t>учебных планов по направлениям, реализуемых в Школе</w:t>
      </w:r>
    </w:p>
    <w:p w:rsidR="007506F8" w:rsidRDefault="007506F8" w:rsidP="007506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46"/>
        <w:gridCol w:w="2518"/>
        <w:gridCol w:w="146"/>
        <w:gridCol w:w="5927"/>
      </w:tblGrid>
      <w:tr w:rsidR="007506F8" w:rsidTr="00293693">
        <w:trPr>
          <w:trHeight w:val="690"/>
        </w:trPr>
        <w:tc>
          <w:tcPr>
            <w:tcW w:w="9479" w:type="dxa"/>
            <w:gridSpan w:val="5"/>
          </w:tcPr>
          <w:p w:rsidR="007506F8" w:rsidRDefault="007506F8" w:rsidP="0029369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06F8" w:rsidRDefault="007506F8" w:rsidP="00293693">
            <w:pPr>
              <w:pStyle w:val="TableParagraph"/>
              <w:jc w:val="center"/>
              <w:rPr>
                <w:b/>
                <w:sz w:val="20"/>
              </w:rPr>
            </w:pPr>
            <w:r w:rsidRPr="00A8002B">
              <w:rPr>
                <w:b/>
                <w:sz w:val="20"/>
              </w:rPr>
              <w:t>Направление «Музыкальное искусство»</w:t>
            </w:r>
          </w:p>
        </w:tc>
      </w:tr>
      <w:tr w:rsidR="007506F8" w:rsidTr="00293693">
        <w:trPr>
          <w:trHeight w:val="1014"/>
        </w:trPr>
        <w:tc>
          <w:tcPr>
            <w:tcW w:w="742" w:type="dxa"/>
            <w:textDirection w:val="btLr"/>
          </w:tcPr>
          <w:p w:rsidR="007506F8" w:rsidRDefault="007506F8" w:rsidP="002936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Область</w:t>
            </w:r>
          </w:p>
        </w:tc>
        <w:tc>
          <w:tcPr>
            <w:tcW w:w="2664" w:type="dxa"/>
            <w:gridSpan w:val="2"/>
          </w:tcPr>
          <w:p w:rsidR="007506F8" w:rsidRDefault="007506F8" w:rsidP="0029369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506F8" w:rsidRDefault="007506F8" w:rsidP="00293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Образовательная программа</w:t>
            </w: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506F8" w:rsidRDefault="007506F8" w:rsidP="0029369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Учебный план</w:t>
            </w:r>
          </w:p>
        </w:tc>
      </w:tr>
      <w:tr w:rsidR="007506F8" w:rsidTr="00293693">
        <w:trPr>
          <w:trHeight w:val="690"/>
        </w:trPr>
        <w:tc>
          <w:tcPr>
            <w:tcW w:w="742" w:type="dxa"/>
            <w:vMerge w:val="restart"/>
            <w:textDirection w:val="btLr"/>
          </w:tcPr>
          <w:p w:rsidR="007506F8" w:rsidRDefault="007506F8" w:rsidP="00293693">
            <w:pPr>
              <w:pStyle w:val="TableParagraph"/>
              <w:spacing w:before="108" w:line="247" w:lineRule="auto"/>
              <w:ind w:hanging="497"/>
              <w:rPr>
                <w:sz w:val="20"/>
              </w:rPr>
            </w:pPr>
            <w:r>
              <w:rPr>
                <w:w w:val="95"/>
                <w:sz w:val="20"/>
              </w:rPr>
              <w:t>1.ФортФортепиано</w:t>
            </w:r>
          </w:p>
        </w:tc>
        <w:tc>
          <w:tcPr>
            <w:tcW w:w="2664" w:type="dxa"/>
            <w:gridSpan w:val="2"/>
            <w:vMerge w:val="restart"/>
          </w:tcPr>
          <w:p w:rsidR="007506F8" w:rsidRDefault="007506F8" w:rsidP="00293693">
            <w:pPr>
              <w:pStyle w:val="TableParagraph"/>
              <w:ind w:firstLine="343"/>
              <w:rPr>
                <w:sz w:val="20"/>
              </w:rPr>
            </w:pPr>
            <w:r>
              <w:rPr>
                <w:sz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7506F8" w:rsidRDefault="007506F8" w:rsidP="0029369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«Фортепиано».</w:t>
            </w: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искусства «Фортепиано». Срок обучения 8 лет</w:t>
            </w:r>
          </w:p>
        </w:tc>
      </w:tr>
      <w:tr w:rsidR="007506F8" w:rsidTr="00293693">
        <w:trPr>
          <w:trHeight w:val="691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</w:tcBorders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искусства «Фортепиано». 9 класс</w:t>
            </w:r>
          </w:p>
        </w:tc>
      </w:tr>
      <w:tr w:rsidR="007506F8" w:rsidTr="00293693">
        <w:trPr>
          <w:trHeight w:val="918"/>
        </w:trPr>
        <w:tc>
          <w:tcPr>
            <w:tcW w:w="742" w:type="dxa"/>
            <w:vMerge w:val="restart"/>
            <w:textDirection w:val="btLr"/>
          </w:tcPr>
          <w:p w:rsidR="007506F8" w:rsidRDefault="007506F8" w:rsidP="002936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2.Народные инструменты</w:t>
            </w:r>
          </w:p>
        </w:tc>
        <w:tc>
          <w:tcPr>
            <w:tcW w:w="2664" w:type="dxa"/>
            <w:gridSpan w:val="2"/>
            <w:vMerge w:val="restart"/>
          </w:tcPr>
          <w:p w:rsidR="007506F8" w:rsidRDefault="007506F8" w:rsidP="00293693">
            <w:pPr>
              <w:pStyle w:val="TableParagraph"/>
              <w:ind w:firstLine="343"/>
              <w:rPr>
                <w:sz w:val="20"/>
              </w:rPr>
            </w:pPr>
            <w:r>
              <w:rPr>
                <w:sz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7506F8" w:rsidRDefault="007506F8" w:rsidP="0029369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«Народные инструменты»</w:t>
            </w: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spacing w:line="230" w:lineRule="exact"/>
              <w:ind w:hanging="694"/>
              <w:rPr>
                <w:sz w:val="20"/>
              </w:rPr>
            </w:pPr>
            <w:r>
              <w:rPr>
                <w:sz w:val="20"/>
              </w:rPr>
              <w:t>искусства «Народные инструменты» Срок обучения 8 лет</w:t>
            </w:r>
          </w:p>
        </w:tc>
      </w:tr>
      <w:tr w:rsidR="007506F8" w:rsidTr="00293693">
        <w:trPr>
          <w:trHeight w:val="689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</w:tcBorders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искусства «Народные инструменты». 9 класс</w:t>
            </w:r>
          </w:p>
        </w:tc>
      </w:tr>
      <w:tr w:rsidR="007506F8" w:rsidTr="00293693">
        <w:trPr>
          <w:trHeight w:val="688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</w:tcBorders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Учебный план </w:t>
            </w:r>
            <w:proofErr w:type="gramStart"/>
            <w:r>
              <w:rPr>
                <w:sz w:val="20"/>
              </w:rPr>
              <w:t>дополнительной</w:t>
            </w:r>
            <w:proofErr w:type="gramEnd"/>
            <w:r>
              <w:rPr>
                <w:sz w:val="20"/>
              </w:rPr>
              <w:t xml:space="preserve"> предпрофессиональной</w:t>
            </w:r>
          </w:p>
          <w:p w:rsidR="007506F8" w:rsidRDefault="007506F8" w:rsidP="00293693">
            <w:pPr>
              <w:pStyle w:val="TableParagraph"/>
              <w:spacing w:before="4" w:line="228" w:lineRule="exact"/>
              <w:ind w:firstLine="12"/>
              <w:rPr>
                <w:sz w:val="20"/>
              </w:rPr>
            </w:pPr>
            <w:r>
              <w:rPr>
                <w:sz w:val="20"/>
              </w:rPr>
              <w:t>общеобразовательной программы в области музыкального искусства «Народные инструменты». Срок обучения 5 лет</w:t>
            </w:r>
          </w:p>
        </w:tc>
      </w:tr>
      <w:tr w:rsidR="007506F8" w:rsidTr="00293693">
        <w:trPr>
          <w:trHeight w:val="691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</w:tcBorders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искусства «Народные инструменты». 6 класс</w:t>
            </w:r>
          </w:p>
        </w:tc>
      </w:tr>
      <w:tr w:rsidR="007506F8" w:rsidTr="00293693">
        <w:trPr>
          <w:trHeight w:val="926"/>
        </w:trPr>
        <w:tc>
          <w:tcPr>
            <w:tcW w:w="742" w:type="dxa"/>
            <w:vMerge w:val="restart"/>
            <w:textDirection w:val="btLr"/>
          </w:tcPr>
          <w:p w:rsidR="007506F8" w:rsidRDefault="007506F8" w:rsidP="0029369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3.Духовые и ударные инструменты</w:t>
            </w:r>
          </w:p>
        </w:tc>
        <w:tc>
          <w:tcPr>
            <w:tcW w:w="2664" w:type="dxa"/>
            <w:gridSpan w:val="2"/>
            <w:vMerge w:val="restart"/>
          </w:tcPr>
          <w:p w:rsidR="007506F8" w:rsidRDefault="007506F8" w:rsidP="00293693">
            <w:pPr>
              <w:pStyle w:val="TableParagraph"/>
              <w:ind w:firstLine="343"/>
              <w:rPr>
                <w:sz w:val="20"/>
              </w:rPr>
            </w:pPr>
            <w:r>
              <w:rPr>
                <w:sz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7506F8" w:rsidRDefault="007506F8" w:rsidP="00293693">
            <w:pPr>
              <w:pStyle w:val="TableParagraph"/>
              <w:ind w:hanging="274"/>
              <w:rPr>
                <w:sz w:val="20"/>
              </w:rPr>
            </w:pPr>
            <w:r>
              <w:rPr>
                <w:sz w:val="20"/>
              </w:rPr>
              <w:t>«Духовые и ударные инструменты»</w:t>
            </w: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искусства «Духовые и ударные инструменты».</w:t>
            </w:r>
          </w:p>
          <w:p w:rsidR="007506F8" w:rsidRDefault="007506F8" w:rsidP="00293693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 обучения 8 лет</w:t>
            </w:r>
          </w:p>
        </w:tc>
      </w:tr>
      <w:tr w:rsidR="007506F8" w:rsidTr="00293693">
        <w:trPr>
          <w:trHeight w:val="839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</w:tcBorders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искусства «Духовые и ударные инструменты». 9 класс</w:t>
            </w:r>
          </w:p>
        </w:tc>
      </w:tr>
      <w:tr w:rsidR="007506F8" w:rsidTr="00293693">
        <w:trPr>
          <w:trHeight w:val="921"/>
        </w:trPr>
        <w:tc>
          <w:tcPr>
            <w:tcW w:w="742" w:type="dxa"/>
            <w:vMerge/>
            <w:tcBorders>
              <w:top w:val="nil"/>
            </w:tcBorders>
            <w:textDirection w:val="btLr"/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</w:tcBorders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spacing w:line="230" w:lineRule="atLeast"/>
              <w:ind w:hanging="1126"/>
              <w:rPr>
                <w:sz w:val="20"/>
              </w:rPr>
            </w:pPr>
            <w:r>
              <w:rPr>
                <w:sz w:val="20"/>
              </w:rPr>
              <w:t>искусства «Духовые и ударные инструменты» Срок обучения 5 лет</w:t>
            </w:r>
          </w:p>
        </w:tc>
      </w:tr>
      <w:tr w:rsidR="007506F8" w:rsidTr="00293693">
        <w:trPr>
          <w:trHeight w:val="953"/>
        </w:trPr>
        <w:tc>
          <w:tcPr>
            <w:tcW w:w="742" w:type="dxa"/>
            <w:vMerge/>
            <w:tcBorders>
              <w:top w:val="nil"/>
              <w:bottom w:val="nil"/>
            </w:tcBorders>
            <w:textDirection w:val="btLr"/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7506F8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Default="007506F8" w:rsidP="00293693">
            <w:pPr>
              <w:pStyle w:val="TableParagraph"/>
              <w:ind w:firstLine="136"/>
              <w:rPr>
                <w:sz w:val="20"/>
              </w:rPr>
            </w:pPr>
            <w:r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>
              <w:rPr>
                <w:sz w:val="20"/>
              </w:rPr>
              <w:t>музыкального</w:t>
            </w:r>
            <w:proofErr w:type="gramEnd"/>
          </w:p>
          <w:p w:rsidR="007506F8" w:rsidRDefault="007506F8" w:rsidP="00293693">
            <w:pPr>
              <w:pStyle w:val="TableParagraph"/>
              <w:ind w:hanging="1671"/>
              <w:rPr>
                <w:sz w:val="20"/>
              </w:rPr>
            </w:pPr>
            <w:r>
              <w:rPr>
                <w:sz w:val="20"/>
              </w:rPr>
              <w:t>искусства «Духовые и ударные инструменты» 6 класс</w:t>
            </w:r>
          </w:p>
        </w:tc>
      </w:tr>
      <w:tr w:rsidR="007506F8" w:rsidTr="00293693">
        <w:trPr>
          <w:trHeight w:val="953"/>
        </w:trPr>
        <w:tc>
          <w:tcPr>
            <w:tcW w:w="742" w:type="dxa"/>
            <w:tcBorders>
              <w:top w:val="nil"/>
              <w:bottom w:val="nil"/>
            </w:tcBorders>
            <w:textDirection w:val="btLr"/>
          </w:tcPr>
          <w:p w:rsidR="007506F8" w:rsidRPr="00EA7395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7506F8" w:rsidRDefault="007506F8" w:rsidP="00293693">
            <w:pPr>
              <w:pStyle w:val="TableParagraph"/>
              <w:ind w:firstLine="343"/>
              <w:rPr>
                <w:sz w:val="20"/>
              </w:rPr>
            </w:pPr>
            <w:r>
              <w:rPr>
                <w:sz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7506F8" w:rsidRPr="00EA7395" w:rsidRDefault="007506F8" w:rsidP="00293693">
            <w:pPr>
              <w:rPr>
                <w:sz w:val="2"/>
                <w:szCs w:val="2"/>
              </w:rPr>
            </w:pPr>
            <w:r>
              <w:rPr>
                <w:sz w:val="20"/>
              </w:rPr>
              <w:t>«Струнные инструменты»</w:t>
            </w:r>
          </w:p>
        </w:tc>
        <w:tc>
          <w:tcPr>
            <w:tcW w:w="6073" w:type="dxa"/>
            <w:gridSpan w:val="2"/>
          </w:tcPr>
          <w:p w:rsidR="007506F8" w:rsidRPr="00A8002B" w:rsidRDefault="007506F8" w:rsidP="00293693">
            <w:pPr>
              <w:pStyle w:val="TableParagraph"/>
              <w:ind w:firstLine="136"/>
              <w:rPr>
                <w:sz w:val="20"/>
              </w:rPr>
            </w:pPr>
            <w:r w:rsidRPr="00A8002B"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 w:rsidRPr="00A8002B">
              <w:rPr>
                <w:sz w:val="20"/>
              </w:rPr>
              <w:t>музыкального</w:t>
            </w:r>
            <w:proofErr w:type="gramEnd"/>
          </w:p>
          <w:p w:rsidR="007506F8" w:rsidRPr="00A8002B" w:rsidRDefault="007506F8" w:rsidP="00293693">
            <w:pPr>
              <w:pStyle w:val="TableParagraph"/>
              <w:jc w:val="center"/>
              <w:rPr>
                <w:sz w:val="20"/>
              </w:rPr>
            </w:pPr>
            <w:r w:rsidRPr="00A8002B">
              <w:rPr>
                <w:sz w:val="20"/>
              </w:rPr>
              <w:t>искусства «Струнные инструменты».</w:t>
            </w:r>
          </w:p>
          <w:p w:rsidR="007506F8" w:rsidRPr="009C5C1C" w:rsidRDefault="007506F8" w:rsidP="00293693">
            <w:pPr>
              <w:pStyle w:val="TableParagraph"/>
              <w:ind w:firstLine="136"/>
              <w:rPr>
                <w:sz w:val="20"/>
                <w:highlight w:val="yellow"/>
              </w:rPr>
            </w:pPr>
            <w:r w:rsidRPr="00A8002B">
              <w:rPr>
                <w:sz w:val="20"/>
              </w:rPr>
              <w:t>Срок обучения 8 лет</w:t>
            </w:r>
          </w:p>
        </w:tc>
      </w:tr>
      <w:tr w:rsidR="007506F8" w:rsidTr="00293693">
        <w:trPr>
          <w:trHeight w:val="953"/>
        </w:trPr>
        <w:tc>
          <w:tcPr>
            <w:tcW w:w="742" w:type="dxa"/>
            <w:tcBorders>
              <w:top w:val="nil"/>
            </w:tcBorders>
            <w:textDirection w:val="btLr"/>
          </w:tcPr>
          <w:p w:rsidR="007506F8" w:rsidRPr="00EA7395" w:rsidRDefault="007506F8" w:rsidP="0029369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4444ст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7506F8" w:rsidRPr="00EA7395" w:rsidRDefault="007506F8" w:rsidP="00293693"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2"/>
          </w:tcPr>
          <w:p w:rsidR="007506F8" w:rsidRPr="00A8002B" w:rsidRDefault="007506F8" w:rsidP="00293693">
            <w:pPr>
              <w:pStyle w:val="TableParagraph"/>
              <w:ind w:firstLine="136"/>
              <w:rPr>
                <w:sz w:val="20"/>
              </w:rPr>
            </w:pPr>
            <w:r w:rsidRPr="00A8002B">
              <w:rPr>
                <w:sz w:val="20"/>
              </w:rPr>
              <w:t xml:space="preserve">Учебный план дополнительной предпрофессиональной общеобразовательной программы в области </w:t>
            </w:r>
            <w:proofErr w:type="gramStart"/>
            <w:r w:rsidRPr="00A8002B">
              <w:rPr>
                <w:sz w:val="20"/>
              </w:rPr>
              <w:t>музыкального</w:t>
            </w:r>
            <w:proofErr w:type="gramEnd"/>
          </w:p>
          <w:p w:rsidR="007506F8" w:rsidRPr="009C5C1C" w:rsidRDefault="007506F8" w:rsidP="00293693">
            <w:pPr>
              <w:pStyle w:val="TableParagraph"/>
              <w:ind w:firstLine="136"/>
              <w:rPr>
                <w:sz w:val="20"/>
                <w:highlight w:val="yellow"/>
              </w:rPr>
            </w:pPr>
            <w:r w:rsidRPr="00A8002B">
              <w:rPr>
                <w:sz w:val="20"/>
              </w:rPr>
              <w:t>искусства «Струнные инструменты». 9 класс</w:t>
            </w:r>
          </w:p>
        </w:tc>
      </w:tr>
      <w:tr w:rsidR="007506F8" w:rsidTr="00293693">
        <w:trPr>
          <w:trHeight w:val="691"/>
        </w:trPr>
        <w:tc>
          <w:tcPr>
            <w:tcW w:w="9478" w:type="dxa"/>
            <w:gridSpan w:val="5"/>
          </w:tcPr>
          <w:p w:rsidR="0086302D" w:rsidRDefault="0086302D" w:rsidP="00293693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  <w:p w:rsidR="0086302D" w:rsidRDefault="0086302D" w:rsidP="00293693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  <w:p w:rsidR="0086302D" w:rsidRDefault="0086302D" w:rsidP="00293693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  <w:p w:rsidR="0086302D" w:rsidRDefault="0086302D" w:rsidP="00293693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  <w:p w:rsidR="0086302D" w:rsidRDefault="0086302D" w:rsidP="00293693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  <w:p w:rsidR="0086302D" w:rsidRDefault="0086302D" w:rsidP="00293693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</w:p>
          <w:p w:rsidR="007506F8" w:rsidRPr="00122FBA" w:rsidRDefault="007506F8" w:rsidP="00293693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 w:rsidRPr="00122FBA">
              <w:rPr>
                <w:b/>
                <w:sz w:val="20"/>
              </w:rPr>
              <w:lastRenderedPageBreak/>
              <w:t>Направление</w:t>
            </w:r>
          </w:p>
          <w:p w:rsidR="007506F8" w:rsidRPr="006F1632" w:rsidRDefault="007506F8" w:rsidP="00293693">
            <w:pPr>
              <w:pStyle w:val="TableParagraph"/>
              <w:spacing w:line="229" w:lineRule="exact"/>
              <w:jc w:val="center"/>
              <w:rPr>
                <w:b/>
                <w:sz w:val="20"/>
                <w:highlight w:val="yellow"/>
              </w:rPr>
            </w:pPr>
            <w:r w:rsidRPr="00122FBA">
              <w:rPr>
                <w:b/>
                <w:sz w:val="20"/>
              </w:rPr>
              <w:t>«Дополнительное образование детей художественно-эстетической направленности»</w:t>
            </w:r>
          </w:p>
        </w:tc>
      </w:tr>
      <w:tr w:rsidR="007506F8" w:rsidRPr="00C23283" w:rsidTr="00293693">
        <w:trPr>
          <w:trHeight w:val="2555"/>
        </w:trPr>
        <w:tc>
          <w:tcPr>
            <w:tcW w:w="888" w:type="dxa"/>
            <w:gridSpan w:val="2"/>
            <w:textDirection w:val="btLr"/>
          </w:tcPr>
          <w:p w:rsidR="007506F8" w:rsidRPr="00122FBA" w:rsidRDefault="007506F8" w:rsidP="0029369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122FBA">
              <w:rPr>
                <w:sz w:val="20"/>
              </w:rPr>
              <w:lastRenderedPageBreak/>
              <w:t>Общее музыкально-</w:t>
            </w:r>
          </w:p>
          <w:p w:rsidR="007506F8" w:rsidRPr="006F1632" w:rsidRDefault="007506F8" w:rsidP="00293693">
            <w:pPr>
              <w:pStyle w:val="TableParagraph"/>
              <w:spacing w:before="8"/>
              <w:jc w:val="center"/>
              <w:rPr>
                <w:sz w:val="20"/>
                <w:highlight w:val="yellow"/>
              </w:rPr>
            </w:pPr>
            <w:r w:rsidRPr="00122FBA">
              <w:rPr>
                <w:sz w:val="20"/>
              </w:rPr>
              <w:t>эстетическое образование</w:t>
            </w:r>
          </w:p>
        </w:tc>
        <w:tc>
          <w:tcPr>
            <w:tcW w:w="2664" w:type="dxa"/>
            <w:gridSpan w:val="2"/>
          </w:tcPr>
          <w:p w:rsidR="007506F8" w:rsidRPr="00BD362E" w:rsidRDefault="007506F8" w:rsidP="00293693">
            <w:pPr>
              <w:pStyle w:val="TableParagraph"/>
              <w:spacing w:line="217" w:lineRule="exact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Дополнительная</w:t>
            </w:r>
          </w:p>
          <w:p w:rsidR="007506F8" w:rsidRPr="00BD362E" w:rsidRDefault="007506F8" w:rsidP="00293693">
            <w:pPr>
              <w:pStyle w:val="TableParagraph"/>
              <w:jc w:val="center"/>
              <w:rPr>
                <w:sz w:val="20"/>
                <w:szCs w:val="20"/>
              </w:rPr>
            </w:pPr>
            <w:r w:rsidRPr="00BD362E">
              <w:rPr>
                <w:w w:val="95"/>
                <w:sz w:val="20"/>
                <w:szCs w:val="20"/>
              </w:rPr>
              <w:t xml:space="preserve">общеобразовательная </w:t>
            </w:r>
            <w:r w:rsidRPr="00BD362E">
              <w:rPr>
                <w:sz w:val="20"/>
                <w:szCs w:val="20"/>
              </w:rPr>
              <w:t>общеразвивающая</w:t>
            </w:r>
          </w:p>
          <w:p w:rsidR="007506F8" w:rsidRPr="00BD362E" w:rsidRDefault="007506F8" w:rsidP="0029369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программа</w:t>
            </w:r>
            <w:r w:rsidRPr="00BD362E">
              <w:rPr>
                <w:spacing w:val="-11"/>
                <w:sz w:val="20"/>
                <w:szCs w:val="20"/>
              </w:rPr>
              <w:t xml:space="preserve"> </w:t>
            </w:r>
          </w:p>
          <w:p w:rsidR="007506F8" w:rsidRDefault="007506F8" w:rsidP="00293693">
            <w:pPr>
              <w:pStyle w:val="a3"/>
              <w:spacing w:before="1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«Раннее эстетическое развитие (Подготовительное отделение)».</w:t>
            </w:r>
          </w:p>
          <w:p w:rsidR="007506F8" w:rsidRPr="00BD362E" w:rsidRDefault="007506F8" w:rsidP="00293693">
            <w:pPr>
              <w:pStyle w:val="a3"/>
              <w:spacing w:before="1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Срок обучения 2 года.</w:t>
            </w:r>
          </w:p>
          <w:p w:rsidR="007506F8" w:rsidRPr="006F1632" w:rsidRDefault="007506F8" w:rsidP="00293693">
            <w:pPr>
              <w:pStyle w:val="TableParagraph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926" w:type="dxa"/>
          </w:tcPr>
          <w:p w:rsidR="007506F8" w:rsidRPr="00C23283" w:rsidRDefault="007506F8" w:rsidP="00293693">
            <w:pPr>
              <w:pStyle w:val="TableParagraph"/>
              <w:spacing w:line="217" w:lineRule="exact"/>
              <w:rPr>
                <w:sz w:val="20"/>
              </w:rPr>
            </w:pPr>
            <w:r w:rsidRPr="00C23283">
              <w:rPr>
                <w:sz w:val="20"/>
              </w:rPr>
              <w:t xml:space="preserve">Учебный план </w:t>
            </w:r>
            <w:proofErr w:type="gramStart"/>
            <w:r w:rsidRPr="00C23283">
              <w:rPr>
                <w:sz w:val="20"/>
              </w:rPr>
              <w:t>дополнительной</w:t>
            </w:r>
            <w:proofErr w:type="gramEnd"/>
            <w:r w:rsidRPr="00C23283">
              <w:rPr>
                <w:sz w:val="20"/>
              </w:rPr>
              <w:t xml:space="preserve"> общеобразовательной</w:t>
            </w:r>
          </w:p>
          <w:p w:rsidR="007506F8" w:rsidRPr="00C23283" w:rsidRDefault="007506F8" w:rsidP="00293693">
            <w:pPr>
              <w:pStyle w:val="a3"/>
              <w:spacing w:before="1"/>
              <w:jc w:val="center"/>
              <w:rPr>
                <w:sz w:val="20"/>
                <w:szCs w:val="20"/>
              </w:rPr>
            </w:pPr>
            <w:r w:rsidRPr="00C23283">
              <w:rPr>
                <w:sz w:val="20"/>
              </w:rPr>
              <w:t>общеразвивающей программы</w:t>
            </w:r>
            <w:r w:rsidRPr="00C23283">
              <w:rPr>
                <w:spacing w:val="-21"/>
                <w:sz w:val="20"/>
              </w:rPr>
              <w:t xml:space="preserve"> </w:t>
            </w:r>
            <w:r w:rsidRPr="00C23283">
              <w:rPr>
                <w:sz w:val="20"/>
                <w:szCs w:val="20"/>
              </w:rPr>
              <w:t>«Раннее эстетическое развитие (Подготовительное отделение)».</w:t>
            </w:r>
          </w:p>
          <w:p w:rsidR="007506F8" w:rsidRPr="00C23283" w:rsidRDefault="007506F8" w:rsidP="00293693">
            <w:pPr>
              <w:pStyle w:val="TableParagraph"/>
              <w:spacing w:before="1" w:line="230" w:lineRule="atLeast"/>
              <w:rPr>
                <w:sz w:val="20"/>
              </w:rPr>
            </w:pPr>
            <w:r w:rsidRPr="00C23283">
              <w:rPr>
                <w:sz w:val="20"/>
              </w:rPr>
              <w:t xml:space="preserve">(для учащихся, </w:t>
            </w:r>
            <w:proofErr w:type="spellStart"/>
            <w:r w:rsidRPr="00C23283">
              <w:rPr>
                <w:sz w:val="20"/>
              </w:rPr>
              <w:t>поступаюших</w:t>
            </w:r>
            <w:proofErr w:type="spellEnd"/>
            <w:r w:rsidRPr="00C23283">
              <w:rPr>
                <w:sz w:val="20"/>
              </w:rPr>
              <w:t xml:space="preserve"> в школу в возрасте от 4,5-5,5</w:t>
            </w:r>
            <w:r w:rsidRPr="00C23283">
              <w:rPr>
                <w:spacing w:val="-7"/>
                <w:sz w:val="20"/>
              </w:rPr>
              <w:t xml:space="preserve"> </w:t>
            </w:r>
            <w:r w:rsidRPr="00C23283">
              <w:rPr>
                <w:sz w:val="20"/>
              </w:rPr>
              <w:t>лет)</w:t>
            </w:r>
          </w:p>
        </w:tc>
      </w:tr>
      <w:tr w:rsidR="007506F8" w:rsidTr="00293693">
        <w:trPr>
          <w:trHeight w:val="2299"/>
        </w:trPr>
        <w:tc>
          <w:tcPr>
            <w:tcW w:w="888" w:type="dxa"/>
            <w:gridSpan w:val="2"/>
            <w:textDirection w:val="btLr"/>
          </w:tcPr>
          <w:p w:rsidR="007506F8" w:rsidRPr="006F1632" w:rsidRDefault="007506F8" w:rsidP="00293693">
            <w:pPr>
              <w:pStyle w:val="TableParagraph"/>
              <w:spacing w:before="108" w:line="247" w:lineRule="auto"/>
              <w:ind w:hanging="39"/>
              <w:rPr>
                <w:sz w:val="20"/>
                <w:highlight w:val="yellow"/>
              </w:rPr>
            </w:pPr>
            <w:r w:rsidRPr="00122FBA">
              <w:rPr>
                <w:sz w:val="20"/>
              </w:rPr>
              <w:t>Подготовка детей к обучению в школе</w:t>
            </w:r>
          </w:p>
        </w:tc>
        <w:tc>
          <w:tcPr>
            <w:tcW w:w="2664" w:type="dxa"/>
            <w:gridSpan w:val="2"/>
          </w:tcPr>
          <w:p w:rsidR="007506F8" w:rsidRPr="00BD362E" w:rsidRDefault="007506F8" w:rsidP="00293693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 w:rsidRPr="00BD362E">
              <w:rPr>
                <w:sz w:val="20"/>
              </w:rPr>
              <w:t>Дополнительная</w:t>
            </w:r>
          </w:p>
          <w:p w:rsidR="007506F8" w:rsidRPr="00BD362E" w:rsidRDefault="007506F8" w:rsidP="00293693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BD362E">
              <w:rPr>
                <w:w w:val="95"/>
                <w:sz w:val="20"/>
              </w:rPr>
              <w:t xml:space="preserve">общеобразовательная </w:t>
            </w:r>
            <w:r w:rsidRPr="00BD362E">
              <w:rPr>
                <w:sz w:val="20"/>
              </w:rPr>
              <w:t>общеразвивающая</w:t>
            </w:r>
          </w:p>
          <w:p w:rsidR="007506F8" w:rsidRDefault="007506F8" w:rsidP="00293693">
            <w:pPr>
              <w:pStyle w:val="TableParagraph"/>
              <w:jc w:val="center"/>
              <w:rPr>
                <w:sz w:val="20"/>
              </w:rPr>
            </w:pPr>
            <w:r w:rsidRPr="00BD362E">
              <w:rPr>
                <w:sz w:val="20"/>
              </w:rPr>
              <w:t xml:space="preserve">программа </w:t>
            </w:r>
          </w:p>
          <w:p w:rsidR="007506F8" w:rsidRDefault="007506F8" w:rsidP="00293693">
            <w:pPr>
              <w:pStyle w:val="TableParagraph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 xml:space="preserve">«Знакомство с музыкой» </w:t>
            </w:r>
            <w:r>
              <w:rPr>
                <w:sz w:val="20"/>
                <w:szCs w:val="20"/>
              </w:rPr>
              <w:t>(Группа «Капельки»)</w:t>
            </w:r>
          </w:p>
          <w:p w:rsidR="007506F8" w:rsidRPr="00BD362E" w:rsidRDefault="007506F8" w:rsidP="00293693">
            <w:pPr>
              <w:pStyle w:val="TableParagraph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Срок обучения 2 года</w:t>
            </w:r>
          </w:p>
          <w:p w:rsidR="007506F8" w:rsidRPr="006F1632" w:rsidRDefault="007506F8" w:rsidP="00293693">
            <w:pPr>
              <w:pStyle w:val="TableParagraph"/>
              <w:spacing w:line="221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926" w:type="dxa"/>
          </w:tcPr>
          <w:p w:rsidR="007506F8" w:rsidRPr="00C23283" w:rsidRDefault="007506F8" w:rsidP="00293693">
            <w:pPr>
              <w:pStyle w:val="TableParagraph"/>
              <w:spacing w:line="217" w:lineRule="exact"/>
              <w:rPr>
                <w:sz w:val="20"/>
              </w:rPr>
            </w:pPr>
            <w:r w:rsidRPr="00C23283">
              <w:rPr>
                <w:sz w:val="20"/>
              </w:rPr>
              <w:t xml:space="preserve">Учебный план </w:t>
            </w:r>
            <w:proofErr w:type="gramStart"/>
            <w:r w:rsidRPr="00C23283">
              <w:rPr>
                <w:sz w:val="20"/>
              </w:rPr>
              <w:t>дополнительной</w:t>
            </w:r>
            <w:proofErr w:type="gramEnd"/>
            <w:r w:rsidRPr="00C23283">
              <w:rPr>
                <w:sz w:val="20"/>
              </w:rPr>
              <w:t xml:space="preserve"> общеобразовательной</w:t>
            </w:r>
          </w:p>
          <w:p w:rsidR="007506F8" w:rsidRPr="00C23283" w:rsidRDefault="007506F8" w:rsidP="00293693">
            <w:pPr>
              <w:pStyle w:val="TableParagraph"/>
              <w:spacing w:before="1" w:line="229" w:lineRule="exact"/>
              <w:rPr>
                <w:sz w:val="20"/>
              </w:rPr>
            </w:pPr>
            <w:r w:rsidRPr="00C23283">
              <w:rPr>
                <w:sz w:val="20"/>
              </w:rPr>
              <w:t>общеразвивающей программы художественно-эстетической</w:t>
            </w:r>
          </w:p>
          <w:p w:rsidR="007506F8" w:rsidRPr="00C23283" w:rsidRDefault="007506F8" w:rsidP="00293693">
            <w:pPr>
              <w:pStyle w:val="TableParagraph"/>
              <w:jc w:val="center"/>
              <w:rPr>
                <w:sz w:val="20"/>
                <w:szCs w:val="20"/>
              </w:rPr>
            </w:pPr>
            <w:r w:rsidRPr="00C23283">
              <w:rPr>
                <w:sz w:val="20"/>
              </w:rPr>
              <w:t xml:space="preserve">направленности </w:t>
            </w:r>
            <w:r w:rsidRPr="00C23283">
              <w:rPr>
                <w:sz w:val="20"/>
                <w:szCs w:val="20"/>
              </w:rPr>
              <w:t>«Знакомство с музыкой» (Группа «Капельки»)</w:t>
            </w:r>
          </w:p>
          <w:p w:rsidR="007506F8" w:rsidRPr="006F1632" w:rsidRDefault="007506F8" w:rsidP="00293693">
            <w:pPr>
              <w:pStyle w:val="TableParagraph"/>
              <w:rPr>
                <w:sz w:val="20"/>
                <w:highlight w:val="yellow"/>
              </w:rPr>
            </w:pPr>
            <w:r w:rsidRPr="00C23283">
              <w:rPr>
                <w:sz w:val="20"/>
              </w:rPr>
              <w:t xml:space="preserve">  (для учащихся, </w:t>
            </w:r>
            <w:proofErr w:type="spellStart"/>
            <w:r w:rsidRPr="00C23283">
              <w:rPr>
                <w:sz w:val="20"/>
              </w:rPr>
              <w:t>поступаюших</w:t>
            </w:r>
            <w:proofErr w:type="spellEnd"/>
            <w:r w:rsidRPr="00C23283">
              <w:rPr>
                <w:sz w:val="20"/>
              </w:rPr>
              <w:t xml:space="preserve"> в школу в возрасте от 4-5 лет)</w:t>
            </w:r>
          </w:p>
        </w:tc>
      </w:tr>
      <w:tr w:rsidR="007506F8" w:rsidTr="00293693">
        <w:trPr>
          <w:trHeight w:val="2299"/>
        </w:trPr>
        <w:tc>
          <w:tcPr>
            <w:tcW w:w="888" w:type="dxa"/>
            <w:gridSpan w:val="2"/>
            <w:textDirection w:val="btLr"/>
          </w:tcPr>
          <w:p w:rsidR="007506F8" w:rsidRPr="006F1632" w:rsidRDefault="007506F8" w:rsidP="00293693">
            <w:pPr>
              <w:pStyle w:val="TableParagraph"/>
              <w:spacing w:before="108" w:line="247" w:lineRule="auto"/>
              <w:ind w:hanging="39"/>
              <w:rPr>
                <w:sz w:val="20"/>
                <w:highlight w:val="yellow"/>
              </w:rPr>
            </w:pPr>
          </w:p>
        </w:tc>
        <w:tc>
          <w:tcPr>
            <w:tcW w:w="2664" w:type="dxa"/>
            <w:gridSpan w:val="2"/>
          </w:tcPr>
          <w:p w:rsidR="007506F8" w:rsidRPr="00BD362E" w:rsidRDefault="007506F8" w:rsidP="00293693">
            <w:pPr>
              <w:pStyle w:val="TableParagraph"/>
              <w:spacing w:line="217" w:lineRule="exact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Дополнительная</w:t>
            </w:r>
          </w:p>
          <w:p w:rsidR="007506F8" w:rsidRPr="00BD362E" w:rsidRDefault="007506F8" w:rsidP="0029369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D362E">
              <w:rPr>
                <w:w w:val="95"/>
                <w:sz w:val="20"/>
                <w:szCs w:val="20"/>
              </w:rPr>
              <w:t xml:space="preserve">общеобразовательная </w:t>
            </w:r>
            <w:r w:rsidRPr="00BD362E">
              <w:rPr>
                <w:sz w:val="20"/>
                <w:szCs w:val="20"/>
              </w:rPr>
              <w:t>общеразвивающая</w:t>
            </w:r>
          </w:p>
          <w:p w:rsidR="007506F8" w:rsidRPr="00BD362E" w:rsidRDefault="007506F8" w:rsidP="00293693">
            <w:pPr>
              <w:pStyle w:val="TableParagraph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 xml:space="preserve">программа </w:t>
            </w:r>
          </w:p>
          <w:p w:rsidR="007506F8" w:rsidRPr="00BD362E" w:rsidRDefault="007506F8" w:rsidP="00293693">
            <w:pPr>
              <w:pStyle w:val="TableParagraph"/>
              <w:spacing w:line="217" w:lineRule="exact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 xml:space="preserve"> «Инструментальное исполнительство».</w:t>
            </w:r>
          </w:p>
          <w:p w:rsidR="007506F8" w:rsidRPr="00BD362E" w:rsidRDefault="007506F8" w:rsidP="00293693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 w:rsidRPr="00BD362E">
              <w:rPr>
                <w:sz w:val="20"/>
                <w:szCs w:val="20"/>
              </w:rPr>
              <w:t xml:space="preserve"> Срок обучения </w:t>
            </w:r>
            <w:r>
              <w:rPr>
                <w:sz w:val="20"/>
                <w:szCs w:val="20"/>
              </w:rPr>
              <w:t>3</w:t>
            </w:r>
            <w:r w:rsidRPr="00BD362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926" w:type="dxa"/>
          </w:tcPr>
          <w:p w:rsidR="007506F8" w:rsidRPr="00C23283" w:rsidRDefault="007506F8" w:rsidP="00293693">
            <w:pPr>
              <w:pStyle w:val="TableParagraph"/>
              <w:spacing w:line="217" w:lineRule="exact"/>
              <w:rPr>
                <w:sz w:val="20"/>
              </w:rPr>
            </w:pPr>
            <w:r w:rsidRPr="00C23283">
              <w:rPr>
                <w:sz w:val="20"/>
              </w:rPr>
              <w:t xml:space="preserve">Учебный план </w:t>
            </w:r>
            <w:proofErr w:type="gramStart"/>
            <w:r w:rsidRPr="00C23283">
              <w:rPr>
                <w:sz w:val="20"/>
              </w:rPr>
              <w:t>дополнительной</w:t>
            </w:r>
            <w:proofErr w:type="gramEnd"/>
            <w:r w:rsidRPr="00C23283">
              <w:rPr>
                <w:sz w:val="20"/>
              </w:rPr>
              <w:t xml:space="preserve"> общеобразовательной</w:t>
            </w:r>
          </w:p>
          <w:p w:rsidR="007506F8" w:rsidRPr="00C23283" w:rsidRDefault="007506F8" w:rsidP="00293693">
            <w:pPr>
              <w:pStyle w:val="TableParagraph"/>
              <w:spacing w:before="1" w:line="229" w:lineRule="exact"/>
              <w:rPr>
                <w:sz w:val="20"/>
              </w:rPr>
            </w:pPr>
            <w:r w:rsidRPr="00C23283">
              <w:rPr>
                <w:sz w:val="20"/>
              </w:rPr>
              <w:t>общеразвивающей программы художественно-эстетической</w:t>
            </w:r>
          </w:p>
          <w:p w:rsidR="007506F8" w:rsidRPr="00C23283" w:rsidRDefault="007506F8" w:rsidP="00293693">
            <w:pPr>
              <w:pStyle w:val="TableParagraph"/>
              <w:jc w:val="center"/>
              <w:rPr>
                <w:sz w:val="20"/>
                <w:szCs w:val="20"/>
              </w:rPr>
            </w:pPr>
            <w:r w:rsidRPr="00C23283">
              <w:rPr>
                <w:sz w:val="20"/>
              </w:rPr>
              <w:t xml:space="preserve">направленности </w:t>
            </w:r>
            <w:r w:rsidRPr="00C232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Инструментальное исполнительство</w:t>
            </w:r>
            <w:r w:rsidRPr="00C23283">
              <w:rPr>
                <w:sz w:val="20"/>
                <w:szCs w:val="20"/>
              </w:rPr>
              <w:t xml:space="preserve">» </w:t>
            </w:r>
          </w:p>
          <w:p w:rsidR="007506F8" w:rsidRDefault="007506F8" w:rsidP="00293693">
            <w:pPr>
              <w:pStyle w:val="TableParagraph"/>
              <w:spacing w:line="217" w:lineRule="exact"/>
              <w:rPr>
                <w:sz w:val="20"/>
                <w:highlight w:val="yellow"/>
              </w:rPr>
            </w:pPr>
            <w:r w:rsidRPr="00C23283">
              <w:rPr>
                <w:sz w:val="20"/>
              </w:rPr>
              <w:t xml:space="preserve">  (для учащихся, </w:t>
            </w:r>
            <w:proofErr w:type="spellStart"/>
            <w:r w:rsidRPr="00C23283">
              <w:rPr>
                <w:sz w:val="20"/>
              </w:rPr>
              <w:t>поступаюших</w:t>
            </w:r>
            <w:proofErr w:type="spellEnd"/>
            <w:r w:rsidRPr="00C23283">
              <w:rPr>
                <w:sz w:val="20"/>
              </w:rPr>
              <w:t xml:space="preserve"> в школу в </w:t>
            </w:r>
            <w:r w:rsidRPr="00122FBA">
              <w:rPr>
                <w:sz w:val="20"/>
              </w:rPr>
              <w:t>возрасте старше 12 лет)</w:t>
            </w:r>
          </w:p>
          <w:p w:rsidR="007506F8" w:rsidRPr="006F1632" w:rsidRDefault="007506F8" w:rsidP="00293693">
            <w:pPr>
              <w:pStyle w:val="TableParagraph"/>
              <w:spacing w:line="217" w:lineRule="exact"/>
              <w:rPr>
                <w:sz w:val="20"/>
                <w:highlight w:val="yellow"/>
              </w:rPr>
            </w:pPr>
          </w:p>
        </w:tc>
      </w:tr>
      <w:tr w:rsidR="007506F8" w:rsidTr="00293693">
        <w:trPr>
          <w:trHeight w:val="2299"/>
        </w:trPr>
        <w:tc>
          <w:tcPr>
            <w:tcW w:w="888" w:type="dxa"/>
            <w:gridSpan w:val="2"/>
            <w:textDirection w:val="btLr"/>
          </w:tcPr>
          <w:p w:rsidR="007506F8" w:rsidRPr="006F1632" w:rsidRDefault="007506F8" w:rsidP="00293693">
            <w:pPr>
              <w:pStyle w:val="TableParagraph"/>
              <w:spacing w:before="108" w:line="247" w:lineRule="auto"/>
              <w:ind w:hanging="39"/>
              <w:rPr>
                <w:sz w:val="20"/>
                <w:highlight w:val="yellow"/>
              </w:rPr>
            </w:pPr>
          </w:p>
        </w:tc>
        <w:tc>
          <w:tcPr>
            <w:tcW w:w="2664" w:type="dxa"/>
            <w:gridSpan w:val="2"/>
          </w:tcPr>
          <w:p w:rsidR="007506F8" w:rsidRPr="00BD362E" w:rsidRDefault="007506F8" w:rsidP="00293693">
            <w:pPr>
              <w:pStyle w:val="TableParagraph"/>
              <w:spacing w:line="217" w:lineRule="exact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Дополнительная</w:t>
            </w:r>
          </w:p>
          <w:p w:rsidR="007506F8" w:rsidRPr="00BD362E" w:rsidRDefault="007506F8" w:rsidP="0029369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BD362E">
              <w:rPr>
                <w:w w:val="95"/>
                <w:sz w:val="20"/>
                <w:szCs w:val="20"/>
              </w:rPr>
              <w:t xml:space="preserve">общеобразовательная </w:t>
            </w:r>
            <w:r w:rsidRPr="00BD362E">
              <w:rPr>
                <w:sz w:val="20"/>
                <w:szCs w:val="20"/>
              </w:rPr>
              <w:t>общеразвивающая</w:t>
            </w:r>
          </w:p>
          <w:p w:rsidR="007506F8" w:rsidRPr="00BD362E" w:rsidRDefault="007506F8" w:rsidP="00293693">
            <w:pPr>
              <w:pStyle w:val="a3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>«Оркестровое исполнительство».</w:t>
            </w:r>
          </w:p>
          <w:p w:rsidR="007506F8" w:rsidRPr="00BD362E" w:rsidRDefault="007506F8" w:rsidP="00293693">
            <w:pPr>
              <w:pStyle w:val="a3"/>
              <w:jc w:val="center"/>
              <w:rPr>
                <w:sz w:val="20"/>
                <w:szCs w:val="20"/>
              </w:rPr>
            </w:pPr>
            <w:r w:rsidRPr="00BD362E">
              <w:rPr>
                <w:sz w:val="20"/>
                <w:szCs w:val="20"/>
              </w:rPr>
              <w:t xml:space="preserve"> Срок обучения 3 года</w:t>
            </w:r>
          </w:p>
          <w:p w:rsidR="007506F8" w:rsidRDefault="007506F8" w:rsidP="00293693">
            <w:pPr>
              <w:pStyle w:val="TableParagraph"/>
              <w:spacing w:line="217" w:lineRule="exact"/>
              <w:jc w:val="center"/>
            </w:pPr>
          </w:p>
        </w:tc>
        <w:tc>
          <w:tcPr>
            <w:tcW w:w="5926" w:type="dxa"/>
          </w:tcPr>
          <w:p w:rsidR="007506F8" w:rsidRPr="00122FBA" w:rsidRDefault="007506F8" w:rsidP="00293693">
            <w:pPr>
              <w:pStyle w:val="TableParagraph"/>
              <w:spacing w:line="217" w:lineRule="exact"/>
              <w:jc w:val="both"/>
              <w:rPr>
                <w:sz w:val="20"/>
                <w:szCs w:val="20"/>
              </w:rPr>
            </w:pPr>
            <w:r w:rsidRPr="00122FBA">
              <w:rPr>
                <w:sz w:val="20"/>
                <w:szCs w:val="20"/>
              </w:rPr>
              <w:t xml:space="preserve">Учебный план </w:t>
            </w:r>
            <w:proofErr w:type="gramStart"/>
            <w:r w:rsidRPr="00122FBA">
              <w:rPr>
                <w:sz w:val="20"/>
                <w:szCs w:val="20"/>
              </w:rPr>
              <w:t>дополнительной</w:t>
            </w:r>
            <w:proofErr w:type="gramEnd"/>
            <w:r w:rsidRPr="00122FBA">
              <w:rPr>
                <w:sz w:val="20"/>
                <w:szCs w:val="20"/>
              </w:rPr>
              <w:t xml:space="preserve"> общеобразовательной</w:t>
            </w:r>
          </w:p>
          <w:p w:rsidR="007506F8" w:rsidRPr="00122FBA" w:rsidRDefault="007506F8" w:rsidP="00293693">
            <w:pPr>
              <w:pStyle w:val="TableParagraph"/>
              <w:spacing w:before="1" w:line="229" w:lineRule="exact"/>
              <w:jc w:val="both"/>
              <w:rPr>
                <w:sz w:val="20"/>
                <w:szCs w:val="20"/>
              </w:rPr>
            </w:pPr>
            <w:r w:rsidRPr="00122FBA">
              <w:rPr>
                <w:sz w:val="20"/>
                <w:szCs w:val="20"/>
              </w:rPr>
              <w:t>общеразвивающей программы художественно-эстетической</w:t>
            </w:r>
          </w:p>
          <w:p w:rsidR="007506F8" w:rsidRPr="00122FBA" w:rsidRDefault="007506F8" w:rsidP="00293693">
            <w:pPr>
              <w:pStyle w:val="TableParagraph"/>
              <w:jc w:val="both"/>
              <w:rPr>
                <w:sz w:val="20"/>
                <w:szCs w:val="20"/>
              </w:rPr>
            </w:pPr>
            <w:r w:rsidRPr="00122FBA">
              <w:rPr>
                <w:sz w:val="20"/>
                <w:szCs w:val="20"/>
              </w:rPr>
              <w:t>направленности «</w:t>
            </w:r>
            <w:proofErr w:type="spellStart"/>
            <w:r w:rsidRPr="00122FBA">
              <w:rPr>
                <w:sz w:val="20"/>
                <w:szCs w:val="20"/>
              </w:rPr>
              <w:t>Окестровое</w:t>
            </w:r>
            <w:proofErr w:type="spellEnd"/>
            <w:r w:rsidRPr="00122FBA">
              <w:rPr>
                <w:sz w:val="20"/>
                <w:szCs w:val="20"/>
              </w:rPr>
              <w:t xml:space="preserve"> исполнительство» </w:t>
            </w:r>
          </w:p>
          <w:p w:rsidR="007506F8" w:rsidRPr="00122FBA" w:rsidRDefault="007506F8" w:rsidP="00293693">
            <w:pPr>
              <w:pStyle w:val="TableParagraph"/>
              <w:spacing w:line="217" w:lineRule="exact"/>
              <w:jc w:val="both"/>
              <w:rPr>
                <w:sz w:val="20"/>
                <w:szCs w:val="20"/>
                <w:highlight w:val="yellow"/>
              </w:rPr>
            </w:pPr>
            <w:r w:rsidRPr="00122FBA">
              <w:rPr>
                <w:sz w:val="20"/>
                <w:szCs w:val="20"/>
              </w:rPr>
              <w:t xml:space="preserve">  (для учащихся, 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22FBA">
              <w:rPr>
                <w:color w:val="000000"/>
                <w:sz w:val="20"/>
                <w:szCs w:val="20"/>
              </w:rPr>
              <w:t>м</w:t>
            </w:r>
            <w:r w:rsidRPr="00122FB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22FBA">
              <w:rPr>
                <w:color w:val="000000"/>
                <w:sz w:val="20"/>
                <w:szCs w:val="20"/>
              </w:rPr>
              <w:t>ющих</w:t>
            </w:r>
            <w:r w:rsidRPr="00122FBA">
              <w:rPr>
                <w:color w:val="000000"/>
                <w:spacing w:val="26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н</w:t>
            </w:r>
            <w:r w:rsidRPr="00122FBA">
              <w:rPr>
                <w:color w:val="000000"/>
                <w:sz w:val="20"/>
                <w:szCs w:val="20"/>
              </w:rPr>
              <w:t>ав</w:t>
            </w:r>
            <w:r w:rsidRPr="00122FBA">
              <w:rPr>
                <w:color w:val="000000"/>
                <w:spacing w:val="-1"/>
                <w:sz w:val="20"/>
                <w:szCs w:val="20"/>
              </w:rPr>
              <w:t>ы</w:t>
            </w:r>
            <w:r w:rsidRPr="00122FBA">
              <w:rPr>
                <w:color w:val="000000"/>
                <w:sz w:val="20"/>
                <w:szCs w:val="20"/>
              </w:rPr>
              <w:t>ки</w:t>
            </w:r>
            <w:r w:rsidRPr="00122FBA">
              <w:rPr>
                <w:color w:val="000000"/>
                <w:spacing w:val="26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22FBA">
              <w:rPr>
                <w:color w:val="000000"/>
                <w:sz w:val="20"/>
                <w:szCs w:val="20"/>
              </w:rPr>
              <w:t>гры на</w:t>
            </w:r>
            <w:r w:rsidRPr="00122FBA">
              <w:rPr>
                <w:color w:val="000000"/>
                <w:spacing w:val="62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z w:val="20"/>
                <w:szCs w:val="20"/>
              </w:rPr>
              <w:t>разл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22FBA">
              <w:rPr>
                <w:color w:val="000000"/>
                <w:sz w:val="20"/>
                <w:szCs w:val="20"/>
              </w:rPr>
              <w:t>чн</w:t>
            </w:r>
            <w:r w:rsidRPr="00122FBA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22FBA">
              <w:rPr>
                <w:color w:val="000000"/>
                <w:sz w:val="20"/>
                <w:szCs w:val="20"/>
              </w:rPr>
              <w:t>х</w:t>
            </w:r>
            <w:r w:rsidRPr="00122FBA">
              <w:rPr>
                <w:color w:val="000000"/>
                <w:spacing w:val="64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м</w:t>
            </w:r>
            <w:r w:rsidRPr="00122FBA">
              <w:rPr>
                <w:color w:val="000000"/>
                <w:spacing w:val="-6"/>
                <w:sz w:val="20"/>
                <w:szCs w:val="20"/>
              </w:rPr>
              <w:t>у</w:t>
            </w:r>
            <w:r w:rsidRPr="00122FBA">
              <w:rPr>
                <w:color w:val="000000"/>
                <w:sz w:val="20"/>
                <w:szCs w:val="20"/>
              </w:rPr>
              <w:t>зыка</w:t>
            </w:r>
            <w:r w:rsidRPr="00122FBA">
              <w:rPr>
                <w:color w:val="000000"/>
                <w:spacing w:val="2"/>
                <w:sz w:val="20"/>
                <w:szCs w:val="20"/>
              </w:rPr>
              <w:t>л</w:t>
            </w:r>
            <w:r w:rsidRPr="00122FBA">
              <w:rPr>
                <w:color w:val="000000"/>
                <w:sz w:val="20"/>
                <w:szCs w:val="20"/>
              </w:rPr>
              <w:t>ь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н</w:t>
            </w:r>
            <w:r w:rsidRPr="00122FBA">
              <w:rPr>
                <w:color w:val="000000"/>
                <w:spacing w:val="-2"/>
                <w:sz w:val="20"/>
                <w:szCs w:val="20"/>
              </w:rPr>
              <w:t>ы</w:t>
            </w:r>
            <w:r w:rsidRPr="00122FBA">
              <w:rPr>
                <w:color w:val="000000"/>
                <w:sz w:val="20"/>
                <w:szCs w:val="20"/>
              </w:rPr>
              <w:t>х</w:t>
            </w:r>
            <w:r w:rsidRPr="00122FBA">
              <w:rPr>
                <w:color w:val="000000"/>
                <w:spacing w:val="64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z w:val="20"/>
                <w:szCs w:val="20"/>
              </w:rPr>
              <w:t>инст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р</w:t>
            </w:r>
            <w:r w:rsidRPr="00122FBA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22FBA">
              <w:rPr>
                <w:color w:val="000000"/>
                <w:sz w:val="20"/>
                <w:szCs w:val="20"/>
              </w:rPr>
              <w:t>м</w:t>
            </w:r>
            <w:r w:rsidRPr="00122FB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22FBA">
              <w:rPr>
                <w:color w:val="000000"/>
                <w:sz w:val="20"/>
                <w:szCs w:val="20"/>
              </w:rPr>
              <w:t>нта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х</w:t>
            </w:r>
            <w:r w:rsidRPr="00122FBA">
              <w:rPr>
                <w:color w:val="000000"/>
                <w:sz w:val="20"/>
                <w:szCs w:val="20"/>
              </w:rPr>
              <w:t xml:space="preserve"> и</w:t>
            </w:r>
            <w:r w:rsidRPr="00122FBA">
              <w:rPr>
                <w:color w:val="000000"/>
                <w:spacing w:val="63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z w:val="20"/>
                <w:szCs w:val="20"/>
              </w:rPr>
              <w:t>ж</w:t>
            </w:r>
            <w:r w:rsidRPr="00122FBA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22FBA">
              <w:rPr>
                <w:color w:val="000000"/>
                <w:sz w:val="20"/>
                <w:szCs w:val="20"/>
              </w:rPr>
              <w:t>лающих</w:t>
            </w:r>
            <w:r w:rsidRPr="00122FBA">
              <w:rPr>
                <w:color w:val="000000"/>
                <w:spacing w:val="61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з</w:t>
            </w:r>
            <w:r w:rsidRPr="00122FBA">
              <w:rPr>
                <w:color w:val="000000"/>
                <w:sz w:val="20"/>
                <w:szCs w:val="20"/>
              </w:rPr>
              <w:t>ан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22FBA">
              <w:rPr>
                <w:color w:val="000000"/>
                <w:sz w:val="20"/>
                <w:szCs w:val="20"/>
              </w:rPr>
              <w:t>м</w:t>
            </w:r>
            <w:r w:rsidRPr="00122FBA">
              <w:rPr>
                <w:color w:val="000000"/>
                <w:spacing w:val="-1"/>
                <w:sz w:val="20"/>
                <w:szCs w:val="20"/>
              </w:rPr>
              <w:t>а</w:t>
            </w:r>
            <w:r w:rsidRPr="00122FBA">
              <w:rPr>
                <w:color w:val="000000"/>
                <w:sz w:val="20"/>
                <w:szCs w:val="20"/>
              </w:rPr>
              <w:t>т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ь</w:t>
            </w:r>
            <w:r w:rsidRPr="00122FBA">
              <w:rPr>
                <w:color w:val="000000"/>
                <w:sz w:val="20"/>
                <w:szCs w:val="20"/>
              </w:rPr>
              <w:t>ся</w:t>
            </w:r>
            <w:r w:rsidRPr="00122FBA">
              <w:rPr>
                <w:color w:val="000000"/>
                <w:spacing w:val="61"/>
                <w:sz w:val="20"/>
                <w:szCs w:val="20"/>
              </w:rPr>
              <w:t xml:space="preserve"> </w:t>
            </w:r>
            <w:proofErr w:type="gramStart"/>
            <w:r w:rsidRPr="00122FBA">
              <w:rPr>
                <w:color w:val="000000"/>
                <w:spacing w:val="-1"/>
                <w:sz w:val="20"/>
                <w:szCs w:val="20"/>
              </w:rPr>
              <w:t>к</w:t>
            </w:r>
            <w:r w:rsidRPr="00122FBA">
              <w:rPr>
                <w:color w:val="000000"/>
                <w:sz w:val="20"/>
                <w:szCs w:val="20"/>
              </w:rPr>
              <w:t>оллект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и</w:t>
            </w:r>
            <w:r w:rsidRPr="00122FBA">
              <w:rPr>
                <w:color w:val="000000"/>
                <w:sz w:val="20"/>
                <w:szCs w:val="20"/>
              </w:rPr>
              <w:t>в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н</w:t>
            </w:r>
            <w:r w:rsidRPr="00122FBA">
              <w:rPr>
                <w:color w:val="000000"/>
                <w:sz w:val="20"/>
                <w:szCs w:val="20"/>
              </w:rPr>
              <w:t>ым</w:t>
            </w:r>
            <w:proofErr w:type="gramEnd"/>
            <w:r w:rsidRPr="00122F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FBA">
              <w:rPr>
                <w:color w:val="000000"/>
                <w:spacing w:val="1"/>
                <w:sz w:val="20"/>
                <w:szCs w:val="20"/>
              </w:rPr>
              <w:t>м</w:t>
            </w:r>
            <w:r w:rsidRPr="00122FBA">
              <w:rPr>
                <w:color w:val="000000"/>
                <w:spacing w:val="-4"/>
                <w:sz w:val="20"/>
                <w:szCs w:val="20"/>
              </w:rPr>
              <w:t>у</w:t>
            </w:r>
            <w:r w:rsidRPr="00122FBA">
              <w:rPr>
                <w:color w:val="000000"/>
                <w:sz w:val="20"/>
                <w:szCs w:val="20"/>
              </w:rPr>
              <w:t>з</w:t>
            </w:r>
            <w:r w:rsidRPr="00122FBA">
              <w:rPr>
                <w:color w:val="000000"/>
                <w:spacing w:val="1"/>
                <w:sz w:val="20"/>
                <w:szCs w:val="20"/>
              </w:rPr>
              <w:t>ици</w:t>
            </w:r>
            <w:r w:rsidRPr="00122FBA">
              <w:rPr>
                <w:color w:val="000000"/>
                <w:sz w:val="20"/>
                <w:szCs w:val="20"/>
              </w:rPr>
              <w:t>рованием</w:t>
            </w:r>
            <w:proofErr w:type="spellEnd"/>
            <w:r w:rsidRPr="00122FBA">
              <w:rPr>
                <w:color w:val="000000"/>
                <w:sz w:val="20"/>
                <w:szCs w:val="20"/>
              </w:rPr>
              <w:t xml:space="preserve"> в </w:t>
            </w:r>
            <w:r w:rsidRPr="00122FBA">
              <w:rPr>
                <w:color w:val="000000"/>
                <w:spacing w:val="-2"/>
                <w:sz w:val="20"/>
                <w:szCs w:val="20"/>
              </w:rPr>
              <w:t>с</w:t>
            </w:r>
            <w:r w:rsidRPr="00122FBA">
              <w:rPr>
                <w:color w:val="000000"/>
                <w:sz w:val="20"/>
                <w:szCs w:val="20"/>
              </w:rPr>
              <w:t>о</w:t>
            </w:r>
            <w:r w:rsidRPr="00122FBA">
              <w:rPr>
                <w:color w:val="000000"/>
                <w:spacing w:val="-1"/>
                <w:sz w:val="20"/>
                <w:szCs w:val="20"/>
              </w:rPr>
              <w:t>с</w:t>
            </w:r>
            <w:r w:rsidRPr="00122FBA">
              <w:rPr>
                <w:color w:val="000000"/>
                <w:sz w:val="20"/>
                <w:szCs w:val="20"/>
              </w:rPr>
              <w:t>таве</w:t>
            </w:r>
            <w:r w:rsidRPr="00122FB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22FBA">
              <w:rPr>
                <w:color w:val="000000"/>
                <w:sz w:val="20"/>
                <w:szCs w:val="20"/>
              </w:rPr>
              <w:t>имеющи</w:t>
            </w:r>
            <w:r w:rsidRPr="00122FBA">
              <w:rPr>
                <w:color w:val="000000"/>
                <w:spacing w:val="2"/>
                <w:sz w:val="20"/>
                <w:szCs w:val="20"/>
              </w:rPr>
              <w:t>х</w:t>
            </w:r>
            <w:r w:rsidRPr="00122FBA">
              <w:rPr>
                <w:color w:val="000000"/>
                <w:sz w:val="20"/>
                <w:szCs w:val="20"/>
              </w:rPr>
              <w:t xml:space="preserve">ся в МБУДО ДМШ №2 имени В.К. </w:t>
            </w:r>
            <w:proofErr w:type="spellStart"/>
            <w:r w:rsidRPr="00122FBA">
              <w:rPr>
                <w:color w:val="000000"/>
                <w:sz w:val="20"/>
                <w:szCs w:val="20"/>
              </w:rPr>
              <w:t>Мержанова</w:t>
            </w:r>
            <w:proofErr w:type="spellEnd"/>
            <w:r w:rsidRPr="00122FBA">
              <w:rPr>
                <w:color w:val="000000"/>
                <w:sz w:val="20"/>
                <w:szCs w:val="20"/>
              </w:rPr>
              <w:t xml:space="preserve"> орк</w:t>
            </w:r>
            <w:r w:rsidRPr="00122FBA">
              <w:rPr>
                <w:color w:val="000000"/>
                <w:spacing w:val="-1"/>
                <w:sz w:val="20"/>
                <w:szCs w:val="20"/>
              </w:rPr>
              <w:t>ес</w:t>
            </w:r>
            <w:r w:rsidRPr="00122FBA">
              <w:rPr>
                <w:color w:val="000000"/>
                <w:sz w:val="20"/>
                <w:szCs w:val="20"/>
              </w:rPr>
              <w:t>т</w:t>
            </w:r>
            <w:r w:rsidRPr="00122FBA">
              <w:rPr>
                <w:color w:val="000000"/>
                <w:spacing w:val="2"/>
                <w:sz w:val="20"/>
                <w:szCs w:val="20"/>
              </w:rPr>
              <w:t>р</w:t>
            </w:r>
            <w:r w:rsidRPr="00122FBA">
              <w:rPr>
                <w:color w:val="000000"/>
                <w:sz w:val="20"/>
                <w:szCs w:val="20"/>
              </w:rPr>
              <w:t>ов</w:t>
            </w:r>
            <w:r w:rsidRPr="00122FBA">
              <w:rPr>
                <w:sz w:val="20"/>
                <w:szCs w:val="20"/>
              </w:rPr>
              <w:t>)</w:t>
            </w:r>
          </w:p>
          <w:p w:rsidR="007506F8" w:rsidRPr="00122FBA" w:rsidRDefault="007506F8" w:rsidP="00293693">
            <w:pPr>
              <w:pStyle w:val="TableParagraph"/>
              <w:spacing w:line="217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7506F8" w:rsidRDefault="007506F8" w:rsidP="00293693">
            <w:pPr>
              <w:pStyle w:val="TableParagraph"/>
              <w:spacing w:line="217" w:lineRule="exact"/>
              <w:rPr>
                <w:color w:val="000000"/>
                <w:sz w:val="24"/>
                <w:szCs w:val="24"/>
              </w:rPr>
            </w:pPr>
          </w:p>
          <w:p w:rsidR="007506F8" w:rsidRDefault="007506F8" w:rsidP="00293693">
            <w:pPr>
              <w:pStyle w:val="TableParagraph"/>
              <w:spacing w:line="217" w:lineRule="exact"/>
              <w:rPr>
                <w:color w:val="000000"/>
                <w:sz w:val="24"/>
                <w:szCs w:val="24"/>
              </w:rPr>
            </w:pPr>
          </w:p>
          <w:p w:rsidR="007506F8" w:rsidRDefault="007506F8" w:rsidP="00293693">
            <w:pPr>
              <w:pStyle w:val="TableParagraph"/>
              <w:spacing w:line="217" w:lineRule="exact"/>
              <w:rPr>
                <w:color w:val="000000"/>
                <w:sz w:val="24"/>
                <w:szCs w:val="24"/>
              </w:rPr>
            </w:pPr>
          </w:p>
          <w:p w:rsidR="007506F8" w:rsidRPr="006F1632" w:rsidRDefault="007506F8" w:rsidP="00293693">
            <w:pPr>
              <w:pStyle w:val="TableParagraph"/>
              <w:spacing w:line="217" w:lineRule="exact"/>
              <w:rPr>
                <w:sz w:val="20"/>
                <w:highlight w:val="yellow"/>
              </w:rPr>
            </w:pPr>
          </w:p>
        </w:tc>
      </w:tr>
    </w:tbl>
    <w:p w:rsidR="007506F8" w:rsidRDefault="007506F8" w:rsidP="00E80EE2">
      <w:pPr>
        <w:pStyle w:val="a3"/>
        <w:spacing w:before="2"/>
        <w:rPr>
          <w:sz w:val="26"/>
        </w:rPr>
      </w:pPr>
    </w:p>
    <w:p w:rsidR="007506F8" w:rsidRDefault="007506F8" w:rsidP="00E80EE2">
      <w:pPr>
        <w:pStyle w:val="a3"/>
        <w:spacing w:before="2"/>
        <w:rPr>
          <w:sz w:val="26"/>
        </w:rPr>
      </w:pPr>
    </w:p>
    <w:p w:rsidR="00A43316" w:rsidRDefault="003F690A" w:rsidP="00134884">
      <w:pPr>
        <w:pStyle w:val="1"/>
        <w:numPr>
          <w:ilvl w:val="2"/>
          <w:numId w:val="8"/>
        </w:numPr>
        <w:tabs>
          <w:tab w:val="left" w:pos="2362"/>
        </w:tabs>
        <w:spacing w:line="322" w:lineRule="exact"/>
        <w:ind w:left="0"/>
        <w:jc w:val="center"/>
      </w:pPr>
      <w:r>
        <w:t>Требования к уровню подготовки</w:t>
      </w:r>
      <w:r>
        <w:rPr>
          <w:spacing w:val="-6"/>
        </w:rPr>
        <w:t xml:space="preserve"> </w:t>
      </w:r>
      <w:r>
        <w:t>выпускника</w:t>
      </w:r>
    </w:p>
    <w:p w:rsidR="00A43316" w:rsidRDefault="003F690A" w:rsidP="00134884">
      <w:pPr>
        <w:jc w:val="center"/>
        <w:rPr>
          <w:b/>
          <w:sz w:val="28"/>
        </w:rPr>
      </w:pPr>
      <w:r>
        <w:rPr>
          <w:b/>
          <w:sz w:val="28"/>
        </w:rPr>
        <w:t xml:space="preserve">по основным направлениям образовательной деятельности </w:t>
      </w:r>
      <w:r w:rsidR="00583EDB">
        <w:rPr>
          <w:b/>
          <w:sz w:val="28"/>
        </w:rPr>
        <w:t>Школы</w:t>
      </w:r>
    </w:p>
    <w:p w:rsidR="00A43316" w:rsidRDefault="00A43316" w:rsidP="00E80EE2">
      <w:pPr>
        <w:pStyle w:val="a3"/>
        <w:spacing w:before="5"/>
        <w:rPr>
          <w:b/>
          <w:sz w:val="27"/>
        </w:rPr>
      </w:pPr>
    </w:p>
    <w:p w:rsidR="00A43316" w:rsidRDefault="003F690A" w:rsidP="00E80EE2">
      <w:pPr>
        <w:pStyle w:val="a3"/>
        <w:spacing w:before="1"/>
        <w:ind w:firstLine="720"/>
        <w:jc w:val="both"/>
      </w:pPr>
      <w:r>
        <w:t xml:space="preserve">Обучение ребенка в музыкальной школе направлено на достижение уровня образованности, позволяющего реализовать свой целевой выбор в избранной области искусства. У выпускника </w:t>
      </w:r>
      <w:r w:rsidR="00645423">
        <w:t xml:space="preserve">музыкальной </w:t>
      </w:r>
      <w:r>
        <w:t>школы должны сформироваться необходимые личностные качества (волевые, эмоциональные, интеллектуальные и др.), стимулирующие общекультурное развитие, приобретение социального опыта и навыков творческой коммуникации. Дополнительные образовательные программы художественно-эстетической направленности носят практико-</w:t>
      </w:r>
      <w:proofErr w:type="spellStart"/>
      <w:r>
        <w:t>деятельностный</w:t>
      </w:r>
      <w:proofErr w:type="spellEnd"/>
      <w:r>
        <w:t xml:space="preserve"> </w:t>
      </w:r>
      <w:r>
        <w:lastRenderedPageBreak/>
        <w:t>характер, поэтому требования к уровню подготовки выпускника учитывают степень активности включения учащегося в учебно-исполнительскую (учебно-практическую), учебно-теоретическую, творческую и культурно- просветительскую деятельность. Исходя из этого, уровень подготовки выпускника школы искусств определяется с учетом:</w:t>
      </w:r>
    </w:p>
    <w:p w:rsidR="00A43316" w:rsidRDefault="003F690A" w:rsidP="00E80EE2">
      <w:pPr>
        <w:pStyle w:val="a4"/>
        <w:numPr>
          <w:ilvl w:val="0"/>
          <w:numId w:val="7"/>
        </w:numPr>
        <w:tabs>
          <w:tab w:val="left" w:pos="483"/>
          <w:tab w:val="left" w:pos="2781"/>
          <w:tab w:val="left" w:pos="4021"/>
          <w:tab w:val="left" w:pos="5964"/>
          <w:tab w:val="left" w:pos="7525"/>
          <w:tab w:val="left" w:pos="8568"/>
        </w:tabs>
        <w:ind w:left="0" w:firstLine="0"/>
        <w:rPr>
          <w:sz w:val="28"/>
        </w:rPr>
      </w:pPr>
      <w:r>
        <w:rPr>
          <w:sz w:val="28"/>
        </w:rPr>
        <w:t>образовательной</w:t>
      </w:r>
      <w:r>
        <w:rPr>
          <w:sz w:val="28"/>
        </w:rPr>
        <w:tab/>
        <w:t>области</w:t>
      </w:r>
      <w:r>
        <w:rPr>
          <w:sz w:val="28"/>
        </w:rPr>
        <w:tab/>
        <w:t>(музыкальное</w:t>
      </w:r>
      <w:r>
        <w:rPr>
          <w:sz w:val="28"/>
        </w:rPr>
        <w:tab/>
        <w:t>искусство,</w:t>
      </w:r>
      <w:r>
        <w:rPr>
          <w:sz w:val="28"/>
        </w:rPr>
        <w:tab/>
        <w:t>общее</w:t>
      </w:r>
      <w:r>
        <w:rPr>
          <w:sz w:val="28"/>
        </w:rPr>
        <w:tab/>
      </w:r>
      <w:r>
        <w:rPr>
          <w:spacing w:val="-3"/>
          <w:sz w:val="28"/>
        </w:rPr>
        <w:t>музыкальн</w:t>
      </w:r>
      <w:proofErr w:type="gramStart"/>
      <w:r>
        <w:rPr>
          <w:spacing w:val="-3"/>
          <w:sz w:val="28"/>
        </w:rPr>
        <w:t>о-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образование);</w:t>
      </w:r>
    </w:p>
    <w:p w:rsidR="00A43316" w:rsidRDefault="003F690A" w:rsidP="00E80EE2">
      <w:pPr>
        <w:pStyle w:val="a4"/>
        <w:numPr>
          <w:ilvl w:val="0"/>
          <w:numId w:val="7"/>
        </w:numPr>
        <w:tabs>
          <w:tab w:val="left" w:pos="485"/>
        </w:tabs>
        <w:spacing w:before="2"/>
        <w:ind w:left="0" w:firstLine="0"/>
        <w:rPr>
          <w:sz w:val="28"/>
        </w:rPr>
      </w:pPr>
      <w:r>
        <w:rPr>
          <w:sz w:val="28"/>
        </w:rPr>
        <w:t>уровня освоения образова</w:t>
      </w:r>
      <w:r w:rsidR="00645423">
        <w:rPr>
          <w:sz w:val="28"/>
        </w:rPr>
        <w:t>тельных программ;</w:t>
      </w:r>
    </w:p>
    <w:p w:rsidR="00A43316" w:rsidRDefault="003F690A" w:rsidP="00E80EE2">
      <w:pPr>
        <w:pStyle w:val="a4"/>
        <w:numPr>
          <w:ilvl w:val="0"/>
          <w:numId w:val="7"/>
        </w:numPr>
        <w:tabs>
          <w:tab w:val="left" w:pos="483"/>
          <w:tab w:val="left" w:pos="1674"/>
          <w:tab w:val="left" w:pos="3769"/>
          <w:tab w:val="left" w:pos="7390"/>
        </w:tabs>
        <w:ind w:left="0" w:firstLine="0"/>
        <w:rPr>
          <w:sz w:val="28"/>
        </w:rPr>
      </w:pPr>
      <w:r>
        <w:rPr>
          <w:sz w:val="28"/>
        </w:rPr>
        <w:t>видов</w:t>
      </w:r>
      <w:r>
        <w:rPr>
          <w:sz w:val="28"/>
        </w:rPr>
        <w:tab/>
        <w:t>деятельности</w:t>
      </w:r>
      <w:r>
        <w:rPr>
          <w:sz w:val="28"/>
        </w:rPr>
        <w:tab/>
        <w:t>(учебно-исполнительская,</w:t>
      </w:r>
      <w:r>
        <w:rPr>
          <w:sz w:val="28"/>
        </w:rPr>
        <w:tab/>
      </w:r>
      <w:r>
        <w:rPr>
          <w:spacing w:val="-1"/>
          <w:sz w:val="28"/>
        </w:rPr>
        <w:t xml:space="preserve">учебно-теоретическая, </w:t>
      </w:r>
      <w:r>
        <w:rPr>
          <w:sz w:val="28"/>
        </w:rPr>
        <w:t>творческая или креативная,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культурно-просветительская);</w:t>
      </w:r>
    </w:p>
    <w:p w:rsidR="00A43316" w:rsidRDefault="003F690A" w:rsidP="00E80EE2">
      <w:pPr>
        <w:pStyle w:val="a4"/>
        <w:numPr>
          <w:ilvl w:val="0"/>
          <w:numId w:val="7"/>
        </w:numPr>
        <w:tabs>
          <w:tab w:val="left" w:pos="483"/>
        </w:tabs>
        <w:spacing w:before="67" w:line="242" w:lineRule="auto"/>
        <w:ind w:left="0" w:firstLine="0"/>
        <w:rPr>
          <w:sz w:val="28"/>
        </w:rPr>
      </w:pPr>
      <w:r>
        <w:rPr>
          <w:sz w:val="28"/>
        </w:rPr>
        <w:t>результата обучения (овладение знаниями, умениями, навыками) в выбранной образовательной области, 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A43316" w:rsidRDefault="00A43316" w:rsidP="00E80EE2">
      <w:pPr>
        <w:pStyle w:val="a3"/>
        <w:spacing w:before="2"/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6"/>
        <w:gridCol w:w="4721"/>
      </w:tblGrid>
      <w:tr w:rsidR="00A43316">
        <w:trPr>
          <w:trHeight w:val="1103"/>
        </w:trPr>
        <w:tc>
          <w:tcPr>
            <w:tcW w:w="994" w:type="dxa"/>
          </w:tcPr>
          <w:p w:rsidR="00A43316" w:rsidRDefault="003F690A" w:rsidP="00E80EE2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>-</w:t>
            </w:r>
          </w:p>
          <w:p w:rsidR="00A43316" w:rsidRDefault="003F690A" w:rsidP="00E80EE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8547" w:type="dxa"/>
            <w:gridSpan w:val="2"/>
          </w:tcPr>
          <w:p w:rsidR="00A43316" w:rsidRDefault="003F690A" w:rsidP="0064542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Уровни освоения </w:t>
            </w:r>
            <w:r w:rsidR="00645423">
              <w:rPr>
                <w:sz w:val="24"/>
              </w:rPr>
              <w:t>образовательной программы</w:t>
            </w:r>
          </w:p>
        </w:tc>
      </w:tr>
      <w:tr w:rsidR="00A43316">
        <w:trPr>
          <w:trHeight w:val="402"/>
        </w:trPr>
        <w:tc>
          <w:tcPr>
            <w:tcW w:w="994" w:type="dxa"/>
          </w:tcPr>
          <w:p w:rsidR="00A43316" w:rsidRDefault="00A43316" w:rsidP="00E80EE2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A43316" w:rsidRDefault="003F690A" w:rsidP="00E80E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4721" w:type="dxa"/>
          </w:tcPr>
          <w:p w:rsidR="00A43316" w:rsidRDefault="003F690A" w:rsidP="00E80E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Повышенный уровень</w:t>
            </w:r>
          </w:p>
        </w:tc>
      </w:tr>
      <w:tr w:rsidR="00A43316">
        <w:trPr>
          <w:trHeight w:val="4416"/>
        </w:trPr>
        <w:tc>
          <w:tcPr>
            <w:tcW w:w="994" w:type="dxa"/>
            <w:textDirection w:val="btLr"/>
          </w:tcPr>
          <w:p w:rsidR="00A43316" w:rsidRDefault="003F690A" w:rsidP="00E80EE2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Учебно-исполнительская</w:t>
            </w:r>
          </w:p>
        </w:tc>
        <w:tc>
          <w:tcPr>
            <w:tcW w:w="3826" w:type="dxa"/>
          </w:tcPr>
          <w:p w:rsidR="00A43316" w:rsidRDefault="003F690A" w:rsidP="00E80EE2">
            <w:pPr>
              <w:pStyle w:val="TableParagraph"/>
              <w:tabs>
                <w:tab w:val="left" w:pos="2370"/>
                <w:tab w:val="left" w:pos="279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практических исполнительских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навыков, позволяющая самостоятельно разучивать и художественно цельно исполнять произведения различных жанров и стилей (сольное,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ансамблевое, </w:t>
            </w:r>
            <w:r>
              <w:rPr>
                <w:sz w:val="24"/>
              </w:rPr>
              <w:t xml:space="preserve">коллективное исполнительство); умение применять навыки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 xml:space="preserve"> (чтения с листа, аккомпанемента и подбора по слуху) в досуговой практической деятельности.</w:t>
            </w:r>
          </w:p>
        </w:tc>
        <w:tc>
          <w:tcPr>
            <w:tcW w:w="4721" w:type="dxa"/>
          </w:tcPr>
          <w:p w:rsidR="00A43316" w:rsidRDefault="003F690A" w:rsidP="00E80EE2">
            <w:pPr>
              <w:pStyle w:val="TableParagraph"/>
              <w:tabs>
                <w:tab w:val="left" w:pos="2255"/>
                <w:tab w:val="left" w:pos="31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Достижение высокого уровня владения знаниями, умениями и навыками, позволяющего успешно справляться с исполнением концертных программ (сольное, ансамблевое и коллективное исполнительство), умение выразить свою индивидуальность в исполняемом произведении. Владение навыком осознанного и эмоционального восприятия музыкального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произведения. Формирование ярко выраженных каче</w:t>
            </w:r>
            <w:proofErr w:type="gramStart"/>
            <w:r>
              <w:rPr>
                <w:sz w:val="24"/>
              </w:rPr>
              <w:t>ств тв</w:t>
            </w:r>
            <w:proofErr w:type="gramEnd"/>
            <w:r>
              <w:rPr>
                <w:sz w:val="24"/>
              </w:rPr>
              <w:t>орческой личности, необходимых для 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концертно-конкурсной </w:t>
            </w:r>
            <w:r>
              <w:rPr>
                <w:sz w:val="24"/>
              </w:rPr>
              <w:t>деятельности. Готовность к продолжению образования в сфере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A43316" w:rsidRDefault="003F690A" w:rsidP="00E80E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</w:tr>
      <w:tr w:rsidR="00A43316">
        <w:trPr>
          <w:trHeight w:val="3588"/>
        </w:trPr>
        <w:tc>
          <w:tcPr>
            <w:tcW w:w="994" w:type="dxa"/>
            <w:textDirection w:val="btLr"/>
          </w:tcPr>
          <w:p w:rsidR="00A43316" w:rsidRDefault="003F690A" w:rsidP="00E80EE2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Учебно-теоретическая</w:t>
            </w:r>
          </w:p>
        </w:tc>
        <w:tc>
          <w:tcPr>
            <w:tcW w:w="3826" w:type="dxa"/>
          </w:tcPr>
          <w:p w:rsidR="00A43316" w:rsidRDefault="003F690A" w:rsidP="00E80EE2">
            <w:pPr>
              <w:pStyle w:val="TableParagraph"/>
              <w:tabs>
                <w:tab w:val="left" w:pos="1865"/>
                <w:tab w:val="left" w:pos="2066"/>
                <w:tab w:val="left" w:pos="2124"/>
                <w:tab w:val="left" w:pos="2273"/>
                <w:tab w:val="left" w:pos="2357"/>
                <w:tab w:val="left" w:pos="2739"/>
                <w:tab w:val="left" w:pos="360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теоретическими </w:t>
            </w:r>
            <w:r>
              <w:rPr>
                <w:sz w:val="24"/>
              </w:rPr>
              <w:t>знаниями в области музыкального искусства. Достижение уровня эрудированности, позволяющего 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музыкальный язык произведений разных жанров, стилей и 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музыкального </w:t>
            </w:r>
            <w:r>
              <w:rPr>
                <w:sz w:val="24"/>
              </w:rPr>
              <w:t>искусства. Формирование умения результативно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полученные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6"/>
                <w:sz w:val="24"/>
              </w:rPr>
              <w:t>в</w:t>
            </w:r>
            <w:proofErr w:type="gramEnd"/>
          </w:p>
          <w:p w:rsidR="00A43316" w:rsidRDefault="003F690A" w:rsidP="00E80EE2">
            <w:pPr>
              <w:pStyle w:val="TableParagraph"/>
              <w:tabs>
                <w:tab w:val="left" w:pos="2578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721" w:type="dxa"/>
          </w:tcPr>
          <w:p w:rsidR="00A43316" w:rsidRDefault="003F690A" w:rsidP="00E80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Достижение высокого уровня владения теоретическими знаниями в области музыкального искусства. Разносторонняя музыкальная эрудиция, позволяющая самостоятельно анализировать незнакомые произведения, различая особенности музыкального языка разных жанров, стилей и направлений музыкального искусства. Умение успешно применять полученные знания в концертн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конкурсной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43316">
        <w:trPr>
          <w:trHeight w:val="2483"/>
        </w:trPr>
        <w:tc>
          <w:tcPr>
            <w:tcW w:w="994" w:type="dxa"/>
            <w:textDirection w:val="btLr"/>
          </w:tcPr>
          <w:p w:rsidR="00A43316" w:rsidRDefault="003F690A" w:rsidP="00E80EE2">
            <w:pPr>
              <w:pStyle w:val="TableParagraph"/>
              <w:spacing w:before="110" w:line="247" w:lineRule="auto"/>
              <w:ind w:firstLine="69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 (креативная)</w:t>
            </w:r>
          </w:p>
        </w:tc>
        <w:tc>
          <w:tcPr>
            <w:tcW w:w="3826" w:type="dxa"/>
          </w:tcPr>
          <w:p w:rsidR="00A43316" w:rsidRDefault="003F690A" w:rsidP="00E80EE2">
            <w:pPr>
              <w:pStyle w:val="TableParagraph"/>
              <w:tabs>
                <w:tab w:val="left" w:pos="2176"/>
                <w:tab w:val="left" w:pos="2578"/>
                <w:tab w:val="left" w:pos="2704"/>
                <w:tab w:val="left" w:pos="2765"/>
                <w:tab w:val="left" w:pos="298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навыка </w:t>
            </w:r>
            <w:r>
              <w:rPr>
                <w:sz w:val="24"/>
              </w:rPr>
              <w:t>творческого самовыражения через исполнительство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(сольное, ансамблевое,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коллективное).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аккомпанемента. Использование полученных навыков в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 практической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культурно-</w:t>
            </w:r>
          </w:p>
          <w:p w:rsidR="00A43316" w:rsidRDefault="003F690A" w:rsidP="00E80E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досуговой деятельности.</w:t>
            </w:r>
          </w:p>
        </w:tc>
        <w:tc>
          <w:tcPr>
            <w:tcW w:w="4721" w:type="dxa"/>
          </w:tcPr>
          <w:p w:rsidR="00A43316" w:rsidRDefault="003F690A" w:rsidP="001F04D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навыком творческого самовыражения через исполнительство (сольное, ансамблевое, коллективное), навыком аккомпанемента. Использование полученных навыков в учебной, конкурсной и практической культурно-досуговой деятельности.</w:t>
            </w:r>
          </w:p>
        </w:tc>
      </w:tr>
      <w:tr w:rsidR="00A43316">
        <w:trPr>
          <w:trHeight w:val="2210"/>
        </w:trPr>
        <w:tc>
          <w:tcPr>
            <w:tcW w:w="994" w:type="dxa"/>
            <w:textDirection w:val="btLr"/>
          </w:tcPr>
          <w:p w:rsidR="00A43316" w:rsidRDefault="003F690A" w:rsidP="00E80EE2">
            <w:pPr>
              <w:pStyle w:val="TableParagraph"/>
              <w:spacing w:before="110" w:line="247" w:lineRule="auto"/>
              <w:ind w:firstLine="312"/>
              <w:rPr>
                <w:sz w:val="24"/>
              </w:rPr>
            </w:pPr>
            <w:r>
              <w:rPr>
                <w:sz w:val="24"/>
              </w:rPr>
              <w:t>Культурно- просветительская</w:t>
            </w:r>
          </w:p>
        </w:tc>
        <w:tc>
          <w:tcPr>
            <w:tcW w:w="3826" w:type="dxa"/>
          </w:tcPr>
          <w:p w:rsidR="00A43316" w:rsidRDefault="003F690A" w:rsidP="00E80EE2">
            <w:pPr>
              <w:pStyle w:val="TableParagraph"/>
              <w:tabs>
                <w:tab w:val="left" w:pos="2579"/>
              </w:tabs>
              <w:ind w:firstLine="5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мотивации к внеурочной</w:t>
            </w:r>
            <w:r>
              <w:rPr>
                <w:sz w:val="24"/>
              </w:rPr>
              <w:tab/>
              <w:t>культурно- просветительской деятельности, умение сочетать в ней разнообразные исполнительские навыки. 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A43316" w:rsidRDefault="003F690A" w:rsidP="00E80EE2">
            <w:pPr>
              <w:pStyle w:val="TableParagraph"/>
              <w:tabs>
                <w:tab w:val="left" w:pos="2422"/>
              </w:tabs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сценической </w:t>
            </w:r>
            <w:r>
              <w:rPr>
                <w:sz w:val="24"/>
              </w:rPr>
              <w:t>выдержки.</w:t>
            </w:r>
          </w:p>
        </w:tc>
        <w:tc>
          <w:tcPr>
            <w:tcW w:w="4721" w:type="dxa"/>
          </w:tcPr>
          <w:p w:rsidR="00A43316" w:rsidRDefault="003F690A" w:rsidP="00E80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устойчивой мотивации к внеурочной культурно-просветительской, концертной и конкурсной деятельности, умение сочетать в ней разнообразные исполнительские навыки. Формирование исполнительской свободы, артистизма,</w:t>
            </w:r>
          </w:p>
          <w:p w:rsidR="00A43316" w:rsidRDefault="003F690A" w:rsidP="00E80EE2">
            <w:pPr>
              <w:pStyle w:val="TableParagraph"/>
              <w:tabs>
                <w:tab w:val="left" w:pos="3314"/>
              </w:tabs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сценической </w:t>
            </w:r>
            <w:r>
              <w:rPr>
                <w:sz w:val="24"/>
              </w:rPr>
              <w:t>индивидуальности.</w:t>
            </w:r>
          </w:p>
        </w:tc>
      </w:tr>
    </w:tbl>
    <w:p w:rsidR="00A43316" w:rsidRDefault="00A43316" w:rsidP="00E80EE2">
      <w:pPr>
        <w:pStyle w:val="a3"/>
        <w:rPr>
          <w:sz w:val="20"/>
        </w:rPr>
      </w:pPr>
    </w:p>
    <w:p w:rsidR="00A43316" w:rsidRDefault="00A43316" w:rsidP="00E80EE2">
      <w:pPr>
        <w:pStyle w:val="a3"/>
        <w:spacing w:before="6"/>
        <w:rPr>
          <w:sz w:val="27"/>
        </w:rPr>
      </w:pPr>
    </w:p>
    <w:p w:rsidR="00A43316" w:rsidRDefault="003F690A" w:rsidP="00645423">
      <w:pPr>
        <w:pStyle w:val="1"/>
        <w:numPr>
          <w:ilvl w:val="2"/>
          <w:numId w:val="8"/>
        </w:numPr>
        <w:tabs>
          <w:tab w:val="left" w:pos="2034"/>
        </w:tabs>
        <w:spacing w:before="89"/>
        <w:ind w:left="0" w:hanging="282"/>
        <w:jc w:val="center"/>
      </w:pPr>
      <w:r>
        <w:t>Показатели результативности деятельности</w:t>
      </w:r>
      <w:r>
        <w:rPr>
          <w:spacing w:val="-5"/>
        </w:rPr>
        <w:t xml:space="preserve"> </w:t>
      </w:r>
      <w:r w:rsidR="00583EDB">
        <w:t>Ш</w:t>
      </w:r>
      <w:r>
        <w:t>колы</w:t>
      </w:r>
    </w:p>
    <w:p w:rsidR="00A43316" w:rsidRDefault="003F690A" w:rsidP="00E80EE2">
      <w:pPr>
        <w:pStyle w:val="a3"/>
        <w:tabs>
          <w:tab w:val="left" w:pos="8039"/>
        </w:tabs>
        <w:ind w:firstLine="348"/>
        <w:jc w:val="both"/>
      </w:pPr>
      <w:r>
        <w:t xml:space="preserve">Критерии      эффективности   </w:t>
      </w:r>
      <w:r>
        <w:rPr>
          <w:spacing w:val="51"/>
        </w:rPr>
        <w:t xml:space="preserve"> </w:t>
      </w:r>
      <w:r>
        <w:t xml:space="preserve">деятельности    </w:t>
      </w:r>
      <w:r>
        <w:rPr>
          <w:spacing w:val="30"/>
        </w:rPr>
        <w:t xml:space="preserve"> </w:t>
      </w:r>
      <w:r>
        <w:t>Школы</w:t>
      </w:r>
      <w:r>
        <w:tab/>
      </w:r>
      <w:r>
        <w:rPr>
          <w:spacing w:val="-1"/>
        </w:rPr>
        <w:t xml:space="preserve">разрабатываются </w:t>
      </w:r>
      <w:r>
        <w:t>Учредителем и утверждаются в муниципальном задании с учетом следующих показателей:</w:t>
      </w:r>
    </w:p>
    <w:p w:rsidR="00A43316" w:rsidRDefault="003F690A" w:rsidP="00E80EE2">
      <w:pPr>
        <w:spacing w:before="1" w:line="322" w:lineRule="exact"/>
        <w:rPr>
          <w:i/>
          <w:sz w:val="28"/>
        </w:rPr>
      </w:pPr>
      <w:r>
        <w:rPr>
          <w:i/>
          <w:sz w:val="28"/>
        </w:rPr>
        <w:t>- сохранение контингента;</w:t>
      </w:r>
    </w:p>
    <w:p w:rsidR="00A43316" w:rsidRDefault="003F690A" w:rsidP="00E80EE2">
      <w:pPr>
        <w:spacing w:line="322" w:lineRule="exact"/>
        <w:rPr>
          <w:i/>
          <w:sz w:val="28"/>
        </w:rPr>
      </w:pPr>
      <w:r>
        <w:rPr>
          <w:i/>
          <w:sz w:val="28"/>
        </w:rPr>
        <w:t>-участие и достижения обучающихся в фестивалях, конкурсах;</w:t>
      </w:r>
    </w:p>
    <w:p w:rsidR="00A43316" w:rsidRDefault="003F690A" w:rsidP="00E80EE2">
      <w:pPr>
        <w:spacing w:line="322" w:lineRule="exact"/>
        <w:rPr>
          <w:i/>
          <w:sz w:val="28"/>
        </w:rPr>
      </w:pPr>
      <w:r>
        <w:rPr>
          <w:i/>
          <w:sz w:val="28"/>
        </w:rPr>
        <w:t>-успешное освоение учащимися образовательных программ;</w:t>
      </w:r>
    </w:p>
    <w:p w:rsidR="00A43316" w:rsidRDefault="003F690A" w:rsidP="00E80EE2">
      <w:pPr>
        <w:jc w:val="both"/>
        <w:rPr>
          <w:i/>
          <w:sz w:val="28"/>
        </w:rPr>
      </w:pPr>
      <w:r>
        <w:rPr>
          <w:i/>
          <w:sz w:val="28"/>
        </w:rPr>
        <w:t xml:space="preserve">-ранняя профессиональная ориентация и </w:t>
      </w:r>
      <w:proofErr w:type="spellStart"/>
      <w:r>
        <w:rPr>
          <w:i/>
          <w:sz w:val="28"/>
        </w:rPr>
        <w:t>допрофессиональная</w:t>
      </w:r>
      <w:proofErr w:type="spellEnd"/>
      <w:r>
        <w:rPr>
          <w:i/>
          <w:sz w:val="28"/>
        </w:rPr>
        <w:t xml:space="preserve"> подготовка как дальнейший выбор профессии определенной направленности.</w:t>
      </w:r>
    </w:p>
    <w:p w:rsidR="00A43316" w:rsidRDefault="003F690A" w:rsidP="00E80EE2">
      <w:pPr>
        <w:spacing w:before="2"/>
        <w:jc w:val="both"/>
        <w:rPr>
          <w:i/>
          <w:sz w:val="28"/>
        </w:rPr>
      </w:pPr>
      <w:proofErr w:type="gramStart"/>
      <w:r>
        <w:rPr>
          <w:i/>
          <w:sz w:val="28"/>
        </w:rPr>
        <w:t>-достижение преподавателем школы собственных профессиональных результатов (высокое качество подготовки учащихся к академическим концертам, экзаменам, сольные концерты, класс – концерты, лекции-беседы, открытые уроки, творческие коллективы, мастер-классы, участия в конкурсах, фестивалях и т.д.).</w:t>
      </w:r>
      <w:proofErr w:type="gramEnd"/>
    </w:p>
    <w:p w:rsidR="00A43316" w:rsidRDefault="00A43316" w:rsidP="00E80EE2">
      <w:pPr>
        <w:pStyle w:val="a3"/>
        <w:rPr>
          <w:i/>
          <w:sz w:val="30"/>
        </w:rPr>
      </w:pPr>
    </w:p>
    <w:p w:rsidR="00A43316" w:rsidRDefault="003F690A" w:rsidP="00443545">
      <w:pPr>
        <w:pStyle w:val="1"/>
        <w:numPr>
          <w:ilvl w:val="2"/>
          <w:numId w:val="8"/>
        </w:numPr>
        <w:tabs>
          <w:tab w:val="left" w:pos="1131"/>
        </w:tabs>
        <w:ind w:left="0"/>
        <w:jc w:val="center"/>
      </w:pPr>
      <w:r>
        <w:t>Учебно-методическое обеспечение образовательной</w:t>
      </w:r>
      <w:r>
        <w:rPr>
          <w:spacing w:val="-9"/>
        </w:rPr>
        <w:t xml:space="preserve"> </w:t>
      </w:r>
      <w:r>
        <w:t>программы.</w:t>
      </w:r>
    </w:p>
    <w:p w:rsidR="00A43316" w:rsidRDefault="003F690A" w:rsidP="00E80EE2">
      <w:pPr>
        <w:pStyle w:val="a3"/>
        <w:ind w:firstLine="540"/>
        <w:jc w:val="both"/>
      </w:pPr>
      <w:r>
        <w:t>Учебно-методическое обеспечение образовательной программы ориентировано на реализацию целей и задач художественно-эстетического образования, возросшие требования к культурно-просветительской работе в современных условиях.</w:t>
      </w:r>
    </w:p>
    <w:p w:rsidR="00A43316" w:rsidRDefault="003F690A" w:rsidP="00E80EE2">
      <w:pPr>
        <w:pStyle w:val="a3"/>
        <w:spacing w:before="1"/>
        <w:ind w:firstLine="540"/>
        <w:jc w:val="both"/>
      </w:pPr>
      <w:r>
        <w:t>Одним из основных компонентов учебно-методического обеспечения педагогического процесса школы являются программы учебных предметов, адаптированные к условиям сельской детской музыкальной школы.</w:t>
      </w:r>
    </w:p>
    <w:p w:rsidR="00A43316" w:rsidRDefault="003F690A" w:rsidP="00E80EE2">
      <w:pPr>
        <w:pStyle w:val="a3"/>
        <w:spacing w:before="4"/>
        <w:ind w:firstLine="521"/>
        <w:jc w:val="both"/>
      </w:pPr>
      <w:r>
        <w:t>Все программы по предметам разрабатываются на основе примерных типовых программ и дополнительных предпрофессиональных общеобразовательных программ в области музыкального искусства, рекомендованных М</w:t>
      </w:r>
      <w:r w:rsidR="00645423">
        <w:t>инистерством культуры</w:t>
      </w:r>
      <w:r>
        <w:t xml:space="preserve"> РФ. Программы по учебным предметам, разра</w:t>
      </w:r>
      <w:r w:rsidR="00645423">
        <w:t>ботанные преподавателями Школы</w:t>
      </w:r>
      <w:r>
        <w:t xml:space="preserve">, образовательная программа </w:t>
      </w:r>
      <w:r w:rsidR="00645423">
        <w:t>–</w:t>
      </w:r>
      <w:r>
        <w:t xml:space="preserve"> </w:t>
      </w:r>
      <w:r w:rsidR="00645423">
        <w:t xml:space="preserve">рассматриваются и проходят обсуждение на </w:t>
      </w:r>
      <w:r>
        <w:t>педагогическ</w:t>
      </w:r>
      <w:r w:rsidR="00645423">
        <w:t>ом</w:t>
      </w:r>
      <w:r>
        <w:t xml:space="preserve"> совет</w:t>
      </w:r>
      <w:r w:rsidR="00645423">
        <w:t>е и утверждаются директором Школы</w:t>
      </w:r>
      <w:r>
        <w:t>.</w:t>
      </w:r>
    </w:p>
    <w:p w:rsidR="00A43316" w:rsidRDefault="003F690A" w:rsidP="00E80EE2">
      <w:pPr>
        <w:pStyle w:val="a3"/>
        <w:spacing w:before="67" w:line="242" w:lineRule="auto"/>
        <w:ind w:firstLine="540"/>
        <w:jc w:val="both"/>
      </w:pPr>
      <w:r>
        <w:t>Качественное освоение всех программ обеспечивается:</w:t>
      </w:r>
    </w:p>
    <w:p w:rsidR="00A43316" w:rsidRDefault="009E73E9" w:rsidP="00E80EE2">
      <w:pPr>
        <w:pStyle w:val="a3"/>
        <w:ind w:firstLine="540"/>
        <w:jc w:val="both"/>
      </w:pPr>
      <w:r>
        <w:lastRenderedPageBreak/>
        <w:t xml:space="preserve">– </w:t>
      </w:r>
      <w:r w:rsidR="003F690A">
        <w:t>необходимыми условиями для проведения занятий (учебные кабинеты для индивидуальных и коллективных занятий, оборудованные в соответствии с необходимыми требованиями организации образовательного процесса в сфере культуры и искусства);</w:t>
      </w:r>
    </w:p>
    <w:p w:rsidR="00A43316" w:rsidRDefault="009E73E9" w:rsidP="00E80EE2">
      <w:pPr>
        <w:pStyle w:val="a3"/>
        <w:spacing w:line="320" w:lineRule="exact"/>
        <w:jc w:val="both"/>
      </w:pPr>
      <w:r>
        <w:t xml:space="preserve">– </w:t>
      </w:r>
      <w:r w:rsidR="003F690A">
        <w:t>полным комплектом музыкальных инструментов;</w:t>
      </w:r>
    </w:p>
    <w:p w:rsidR="009E73E9" w:rsidRDefault="009E73E9" w:rsidP="009E73E9">
      <w:pPr>
        <w:pStyle w:val="a3"/>
        <w:spacing w:line="322" w:lineRule="exact"/>
        <w:jc w:val="both"/>
      </w:pPr>
      <w:r>
        <w:t xml:space="preserve">– </w:t>
      </w:r>
      <w:r w:rsidR="003F690A">
        <w:t>библиотечным фондом;</w:t>
      </w:r>
    </w:p>
    <w:p w:rsidR="00A43316" w:rsidRDefault="009E73E9" w:rsidP="009E73E9">
      <w:pPr>
        <w:pStyle w:val="a3"/>
        <w:spacing w:line="322" w:lineRule="exact"/>
        <w:jc w:val="both"/>
      </w:pPr>
      <w:r>
        <w:t xml:space="preserve">– </w:t>
      </w:r>
      <w:r w:rsidR="003F690A">
        <w:t>фондом наглядных пособий, нотного и учебно-методического материала, аудио- и видеокассет, DVD-дисков.</w:t>
      </w:r>
    </w:p>
    <w:p w:rsidR="00A43316" w:rsidRDefault="003F690A" w:rsidP="004E66D2">
      <w:pPr>
        <w:pStyle w:val="a3"/>
        <w:tabs>
          <w:tab w:val="left" w:pos="5147"/>
          <w:tab w:val="left" w:pos="8789"/>
        </w:tabs>
        <w:ind w:firstLine="540"/>
        <w:jc w:val="both"/>
        <w:rPr>
          <w:sz w:val="30"/>
        </w:rPr>
      </w:pPr>
      <w:r>
        <w:t>Материально-техническое,</w:t>
      </w:r>
      <w:r>
        <w:tab/>
        <w:t>учебно-методическое</w:t>
      </w:r>
      <w:r>
        <w:tab/>
      </w:r>
      <w:r>
        <w:rPr>
          <w:spacing w:val="-3"/>
        </w:rPr>
        <w:t xml:space="preserve">оснащение </w:t>
      </w:r>
      <w:r>
        <w:t>образовательного процесса позволяет обеспечить реализацию заявленной комплексной образовательной программы.</w:t>
      </w:r>
    </w:p>
    <w:p w:rsidR="00A43316" w:rsidRDefault="00A43316" w:rsidP="00E80EE2">
      <w:pPr>
        <w:pStyle w:val="a3"/>
        <w:spacing w:before="2"/>
        <w:rPr>
          <w:sz w:val="24"/>
        </w:rPr>
      </w:pPr>
    </w:p>
    <w:p w:rsidR="006832B5" w:rsidRDefault="003F690A" w:rsidP="006832B5">
      <w:pPr>
        <w:pStyle w:val="1"/>
        <w:numPr>
          <w:ilvl w:val="2"/>
          <w:numId w:val="8"/>
        </w:numPr>
        <w:tabs>
          <w:tab w:val="left" w:pos="2151"/>
        </w:tabs>
        <w:ind w:left="0" w:hanging="836"/>
        <w:jc w:val="center"/>
      </w:pPr>
      <w:r>
        <w:rPr>
          <w:spacing w:val="-3"/>
        </w:rPr>
        <w:t xml:space="preserve">Основные направления </w:t>
      </w:r>
      <w:proofErr w:type="gramStart"/>
      <w:r w:rsidR="006832B5">
        <w:rPr>
          <w:spacing w:val="-3"/>
        </w:rPr>
        <w:t>творческой</w:t>
      </w:r>
      <w:proofErr w:type="gramEnd"/>
      <w:r w:rsidR="006832B5">
        <w:rPr>
          <w:spacing w:val="-3"/>
        </w:rPr>
        <w:t>, культурно-просветительской</w:t>
      </w:r>
    </w:p>
    <w:p w:rsidR="009B2710" w:rsidRDefault="007506F8" w:rsidP="009B2710">
      <w:pPr>
        <w:pStyle w:val="1"/>
        <w:tabs>
          <w:tab w:val="left" w:pos="2151"/>
        </w:tabs>
        <w:ind w:left="0"/>
        <w:jc w:val="center"/>
        <w:rPr>
          <w:spacing w:val="-3"/>
        </w:rPr>
      </w:pPr>
      <w:r>
        <w:rPr>
          <w:spacing w:val="56"/>
        </w:rPr>
        <w:t xml:space="preserve">и </w:t>
      </w:r>
      <w:r w:rsidR="003F690A" w:rsidRPr="006832B5">
        <w:rPr>
          <w:spacing w:val="-3"/>
        </w:rPr>
        <w:t>методической</w:t>
      </w:r>
      <w:r w:rsidR="006832B5">
        <w:rPr>
          <w:spacing w:val="-3"/>
        </w:rPr>
        <w:t xml:space="preserve"> </w:t>
      </w:r>
      <w:r w:rsidR="003F690A">
        <w:rPr>
          <w:spacing w:val="-3"/>
        </w:rPr>
        <w:t>работы</w:t>
      </w:r>
      <w:r w:rsidR="009B2710">
        <w:rPr>
          <w:spacing w:val="-3"/>
        </w:rPr>
        <w:t>.</w:t>
      </w:r>
    </w:p>
    <w:p w:rsidR="00A43316" w:rsidRPr="009B2710" w:rsidRDefault="003F690A" w:rsidP="009B2710">
      <w:pPr>
        <w:pStyle w:val="1"/>
        <w:tabs>
          <w:tab w:val="left" w:pos="2151"/>
        </w:tabs>
        <w:ind w:left="0"/>
        <w:jc w:val="center"/>
        <w:rPr>
          <w:i/>
        </w:rPr>
      </w:pPr>
      <w:r w:rsidRPr="009B2710">
        <w:rPr>
          <w:i/>
        </w:rPr>
        <w:t>1. Творческая и культурно-просветительская деятельность</w:t>
      </w:r>
      <w:r w:rsidR="009E73E9" w:rsidRPr="009B2710">
        <w:rPr>
          <w:i/>
        </w:rPr>
        <w:t>.</w:t>
      </w:r>
    </w:p>
    <w:p w:rsidR="00A43316" w:rsidRDefault="003F690A" w:rsidP="00E80EE2">
      <w:pPr>
        <w:pStyle w:val="a3"/>
        <w:ind w:firstLine="487"/>
        <w:jc w:val="both"/>
      </w:pPr>
      <w:r>
        <w:t>Общей задачей современной музыкальной педагогики и психологии  является поиск эффективных сре</w:t>
      </w:r>
      <w:proofErr w:type="gramStart"/>
      <w:r>
        <w:t>дств ст</w:t>
      </w:r>
      <w:proofErr w:type="gramEnd"/>
      <w:r>
        <w:t>имулирования не только роста знаний, накопления умений, но и становления способностей личности, развития ее мотивационной сферы. Преподаватель должен не столько контролировать усвоение материала, сколько создавать условия для развития и творческой самореализации</w:t>
      </w:r>
      <w:r>
        <w:rPr>
          <w:spacing w:val="-1"/>
        </w:rPr>
        <w:t xml:space="preserve"> </w:t>
      </w:r>
      <w:r>
        <w:t>ученика.</w:t>
      </w:r>
    </w:p>
    <w:p w:rsidR="009E73E9" w:rsidRDefault="003F690A" w:rsidP="009E73E9">
      <w:pPr>
        <w:pStyle w:val="a3"/>
        <w:ind w:firstLine="348"/>
        <w:jc w:val="both"/>
      </w:pPr>
      <w:r>
        <w:t>Эту проблему невозможно решить без целенаправленной и широко организованной творческой и культурно-просветительской работы в школе, которая является неотъемлемой частью деятельности каждого музыкального учебного заведения.</w:t>
      </w:r>
    </w:p>
    <w:p w:rsidR="00A43316" w:rsidRDefault="003F690A" w:rsidP="009E73E9">
      <w:pPr>
        <w:pStyle w:val="a3"/>
        <w:ind w:firstLine="348"/>
        <w:jc w:val="both"/>
        <w:rPr>
          <w:spacing w:val="-3"/>
        </w:rPr>
      </w:pPr>
      <w:r>
        <w:rPr>
          <w:spacing w:val="-71"/>
          <w:u w:val="single"/>
        </w:rPr>
        <w:t xml:space="preserve"> </w:t>
      </w:r>
      <w:r w:rsidRPr="009E73E9">
        <w:rPr>
          <w:i/>
          <w:spacing w:val="-3"/>
        </w:rPr>
        <w:t>Цел</w:t>
      </w:r>
      <w:r w:rsidR="009E73E9">
        <w:rPr>
          <w:i/>
          <w:spacing w:val="-3"/>
        </w:rPr>
        <w:t>и</w:t>
      </w:r>
      <w:r>
        <w:rPr>
          <w:spacing w:val="-3"/>
        </w:rPr>
        <w:t xml:space="preserve"> творческой </w:t>
      </w:r>
      <w:r>
        <w:t xml:space="preserve">и </w:t>
      </w:r>
      <w:r>
        <w:rPr>
          <w:spacing w:val="-3"/>
        </w:rPr>
        <w:t xml:space="preserve">культурно-просветительской деятельности </w:t>
      </w:r>
      <w:r w:rsidR="004E66D2">
        <w:rPr>
          <w:spacing w:val="-3"/>
        </w:rPr>
        <w:t>Ш</w:t>
      </w:r>
      <w:r>
        <w:rPr>
          <w:spacing w:val="-3"/>
        </w:rPr>
        <w:t xml:space="preserve">колы </w:t>
      </w:r>
      <w:r w:rsidR="009E73E9">
        <w:rPr>
          <w:spacing w:val="-3"/>
        </w:rPr>
        <w:t xml:space="preserve">– </w:t>
      </w:r>
      <w:r>
        <w:rPr>
          <w:spacing w:val="-3"/>
        </w:rPr>
        <w:t xml:space="preserve">развитие творческих способностей обучающихся, приобщение </w:t>
      </w:r>
      <w:r>
        <w:t xml:space="preserve">их к </w:t>
      </w:r>
      <w:r>
        <w:rPr>
          <w:spacing w:val="-3"/>
        </w:rPr>
        <w:t xml:space="preserve">лучшим достижениям отечественного </w:t>
      </w:r>
      <w:r>
        <w:t xml:space="preserve">и </w:t>
      </w:r>
      <w:r>
        <w:rPr>
          <w:spacing w:val="-3"/>
        </w:rPr>
        <w:t xml:space="preserve">зарубежного искусства, пропаганда ценностей мировой культуры </w:t>
      </w:r>
      <w:r>
        <w:t xml:space="preserve">среди </w:t>
      </w:r>
      <w:r w:rsidR="009E73E9">
        <w:rPr>
          <w:spacing w:val="-3"/>
        </w:rPr>
        <w:t>различных слое</w:t>
      </w:r>
      <w:r>
        <w:rPr>
          <w:spacing w:val="-3"/>
        </w:rPr>
        <w:t xml:space="preserve">в населения, приобщение </w:t>
      </w:r>
      <w:r>
        <w:t xml:space="preserve">их к </w:t>
      </w:r>
      <w:r>
        <w:rPr>
          <w:spacing w:val="-3"/>
        </w:rPr>
        <w:t>духовным ценностям.</w:t>
      </w:r>
    </w:p>
    <w:p w:rsidR="00A43316" w:rsidRDefault="009E73E9" w:rsidP="00E80EE2">
      <w:pPr>
        <w:spacing w:before="1"/>
        <w:rPr>
          <w:i/>
          <w:sz w:val="28"/>
        </w:rPr>
      </w:pPr>
      <w:r>
        <w:rPr>
          <w:i/>
          <w:sz w:val="28"/>
        </w:rPr>
        <w:tab/>
      </w:r>
      <w:r w:rsidR="003F690A">
        <w:rPr>
          <w:i/>
          <w:sz w:val="28"/>
        </w:rPr>
        <w:t>Задачи:</w:t>
      </w:r>
    </w:p>
    <w:p w:rsidR="009E73E9" w:rsidRDefault="009E73E9" w:rsidP="009E73E9">
      <w:pPr>
        <w:pStyle w:val="a3"/>
        <w:spacing w:before="2"/>
        <w:jc w:val="both"/>
      </w:pPr>
      <w:r>
        <w:t xml:space="preserve">– </w:t>
      </w:r>
      <w:r w:rsidR="003F690A">
        <w:t>вовлеч</w:t>
      </w:r>
      <w:r>
        <w:t>ение</w:t>
      </w:r>
      <w:r w:rsidR="003F690A">
        <w:t xml:space="preserve"> детей в музыкально-творческую деятельность, овладени</w:t>
      </w:r>
      <w:r>
        <w:t>е</w:t>
      </w:r>
      <w:r w:rsidR="003F690A">
        <w:t xml:space="preserve"> учениками основами музыкально-эстетического просвещения, расшир</w:t>
      </w:r>
      <w:r>
        <w:t>ение</w:t>
      </w:r>
      <w:r w:rsidR="003F690A">
        <w:t xml:space="preserve"> кругозор</w:t>
      </w:r>
      <w:r>
        <w:t>а</w:t>
      </w:r>
      <w:r w:rsidR="003F690A">
        <w:rPr>
          <w:spacing w:val="65"/>
        </w:rPr>
        <w:t xml:space="preserve"> </w:t>
      </w:r>
      <w:r w:rsidR="003F690A">
        <w:t>школьников;</w:t>
      </w:r>
    </w:p>
    <w:p w:rsidR="000A5567" w:rsidRDefault="009E73E9" w:rsidP="000A5567">
      <w:pPr>
        <w:pStyle w:val="a3"/>
        <w:spacing w:before="2"/>
        <w:jc w:val="both"/>
      </w:pPr>
      <w:r>
        <w:t xml:space="preserve">– </w:t>
      </w:r>
      <w:r w:rsidR="003F690A">
        <w:t>созда</w:t>
      </w:r>
      <w:r>
        <w:t>ние</w:t>
      </w:r>
      <w:r w:rsidR="003F690A">
        <w:t xml:space="preserve"> сред</w:t>
      </w:r>
      <w:r>
        <w:t>ы</w:t>
      </w:r>
      <w:r w:rsidR="003F690A">
        <w:t xml:space="preserve"> для творческого выраж</w:t>
      </w:r>
      <w:r>
        <w:t xml:space="preserve">ения и роста посредством </w:t>
      </w:r>
      <w:r w:rsidR="003F690A">
        <w:t xml:space="preserve"> </w:t>
      </w:r>
      <w:r>
        <w:t>формирования детских и юношеских концертных коллективов</w:t>
      </w:r>
      <w:r w:rsidR="003F690A">
        <w:t>, организ</w:t>
      </w:r>
      <w:r>
        <w:t>ации</w:t>
      </w:r>
      <w:r w:rsidR="003F690A">
        <w:t xml:space="preserve"> конкурсн</w:t>
      </w:r>
      <w:r>
        <w:t>ой</w:t>
      </w:r>
      <w:r w:rsidR="003F690A">
        <w:t xml:space="preserve"> и концертн</w:t>
      </w:r>
      <w:r>
        <w:t>ой деятельности</w:t>
      </w:r>
    </w:p>
    <w:p w:rsidR="002B5A40" w:rsidRDefault="000A5567" w:rsidP="002B5A40">
      <w:pPr>
        <w:pStyle w:val="a3"/>
        <w:spacing w:before="2"/>
        <w:jc w:val="both"/>
      </w:pPr>
      <w:r>
        <w:t xml:space="preserve">– </w:t>
      </w:r>
      <w:r w:rsidR="003F690A">
        <w:t>разви</w:t>
      </w:r>
      <w:r>
        <w:t>тие творческих способностей, личностных качеств</w:t>
      </w:r>
      <w:r w:rsidR="003F690A">
        <w:t xml:space="preserve">, </w:t>
      </w:r>
      <w:r>
        <w:t>обеспечивающих</w:t>
      </w:r>
      <w:r w:rsidR="00023B56">
        <w:t xml:space="preserve"> </w:t>
      </w:r>
      <w:r w:rsidR="003F690A">
        <w:t>эффективность художественно-творческ</w:t>
      </w:r>
      <w:r>
        <w:t>ой деятельности (художественно-образного мышления, эмоционально-волевых качеств</w:t>
      </w:r>
      <w:r w:rsidR="003F690A">
        <w:t>, артистизм</w:t>
      </w:r>
      <w:r>
        <w:t>а, самостоятельности</w:t>
      </w:r>
      <w:r w:rsidR="003F690A">
        <w:t>,</w:t>
      </w:r>
      <w:r w:rsidR="003F690A">
        <w:rPr>
          <w:spacing w:val="-5"/>
        </w:rPr>
        <w:t xml:space="preserve"> </w:t>
      </w:r>
      <w:r>
        <w:t>самокритичности</w:t>
      </w:r>
      <w:r w:rsidR="003F690A">
        <w:t>);</w:t>
      </w:r>
    </w:p>
    <w:p w:rsidR="00A43316" w:rsidRDefault="002B5A40" w:rsidP="002B5A40">
      <w:pPr>
        <w:pStyle w:val="a3"/>
        <w:spacing w:before="2"/>
        <w:jc w:val="both"/>
      </w:pPr>
      <w:r>
        <w:t xml:space="preserve">– </w:t>
      </w:r>
      <w:r w:rsidR="003F690A">
        <w:t>приобщ</w:t>
      </w:r>
      <w:r>
        <w:t>ение</w:t>
      </w:r>
      <w:r w:rsidR="003F690A">
        <w:t xml:space="preserve"> к самостоятельной художественно-творческой деятельности, формирова</w:t>
      </w:r>
      <w:r>
        <w:t>ние</w:t>
      </w:r>
      <w:r w:rsidR="003F690A">
        <w:t xml:space="preserve"> исполнительск</w:t>
      </w:r>
      <w:r>
        <w:t>ой культуры</w:t>
      </w:r>
      <w:r w:rsidR="003F690A">
        <w:t xml:space="preserve"> школьников посредством участия в конкурсах и фестивалях, концертно-просветительской деятельности, регулярной концертной практике;</w:t>
      </w:r>
    </w:p>
    <w:p w:rsidR="00A43316" w:rsidRDefault="002B5A40" w:rsidP="00E80EE2">
      <w:pPr>
        <w:pStyle w:val="a3"/>
        <w:spacing w:before="2"/>
        <w:jc w:val="both"/>
      </w:pPr>
      <w:r>
        <w:t xml:space="preserve">– </w:t>
      </w:r>
      <w:r w:rsidR="003F690A">
        <w:t>воспит</w:t>
      </w:r>
      <w:r>
        <w:t>ание</w:t>
      </w:r>
      <w:r w:rsidR="003F690A">
        <w:t xml:space="preserve"> активных слушателей, формирова</w:t>
      </w:r>
      <w:r>
        <w:t>ние</w:t>
      </w:r>
      <w:r w:rsidR="003F690A">
        <w:t xml:space="preserve"> </w:t>
      </w:r>
      <w:proofErr w:type="spellStart"/>
      <w:r w:rsidR="003F690A">
        <w:t>слушательск</w:t>
      </w:r>
      <w:r>
        <w:t>ой</w:t>
      </w:r>
      <w:proofErr w:type="spellEnd"/>
      <w:r>
        <w:t xml:space="preserve"> аудитории</w:t>
      </w:r>
      <w:r w:rsidR="003F690A">
        <w:t>, приобщ</w:t>
      </w:r>
      <w:r>
        <w:t>ение</w:t>
      </w:r>
      <w:r w:rsidR="003F690A">
        <w:t xml:space="preserve"> граждан к ценностям отечественной и зарубежной художественной </w:t>
      </w:r>
      <w:r w:rsidR="003F690A">
        <w:lastRenderedPageBreak/>
        <w:t>культуры, лучшим образцам народного творчества, классического и современного искусства, наполнению досуга различных групп населения творческим обще</w:t>
      </w:r>
      <w:r w:rsidR="009B2710">
        <w:t>нием и творческой деятельностью;</w:t>
      </w:r>
    </w:p>
    <w:p w:rsidR="00FB0FC3" w:rsidRDefault="009B2710" w:rsidP="00FB0FC3">
      <w:pPr>
        <w:pStyle w:val="a3"/>
        <w:jc w:val="both"/>
      </w:pPr>
      <w:r>
        <w:t xml:space="preserve">– </w:t>
      </w:r>
      <w:r w:rsidR="003F690A">
        <w:t>расшир</w:t>
      </w:r>
      <w:r>
        <w:t xml:space="preserve">ение </w:t>
      </w:r>
      <w:r w:rsidR="003F690A">
        <w:t>связи с организациями и учреждениями.</w:t>
      </w:r>
    </w:p>
    <w:p w:rsidR="00A43316" w:rsidRPr="002E1D7B" w:rsidRDefault="003F690A" w:rsidP="00FB0FC3">
      <w:pPr>
        <w:pStyle w:val="a3"/>
        <w:ind w:firstLine="720"/>
        <w:jc w:val="both"/>
      </w:pPr>
      <w:r>
        <w:rPr>
          <w:spacing w:val="-71"/>
          <w:u w:val="single"/>
        </w:rPr>
        <w:t xml:space="preserve">  </w:t>
      </w:r>
      <w:r w:rsidR="002E1D7B">
        <w:t xml:space="preserve">Основой творческой и культурно-просветительской деятельности является </w:t>
      </w:r>
      <w:r w:rsidR="002E1D7B" w:rsidRPr="002E1D7B">
        <w:rPr>
          <w:i/>
        </w:rPr>
        <w:t>концертно-исполнительская практика</w:t>
      </w:r>
      <w:r w:rsidR="002E1D7B" w:rsidRPr="002E1D7B">
        <w:t>,</w:t>
      </w:r>
      <w:r w:rsidR="002E1D7B">
        <w:t xml:space="preserve"> которая включает в себя следующие </w:t>
      </w:r>
      <w:r w:rsidR="002E1D7B" w:rsidRPr="002E1D7B">
        <w:rPr>
          <w:i/>
        </w:rPr>
        <w:t>формы</w:t>
      </w:r>
      <w:r w:rsidR="00D539DF">
        <w:rPr>
          <w:i/>
        </w:rPr>
        <w:t xml:space="preserve"> </w:t>
      </w:r>
      <w:r w:rsidR="002E1D7B">
        <w:t>– участие в конкурсах и концертах.</w:t>
      </w:r>
    </w:p>
    <w:p w:rsidR="00AB2AB6" w:rsidRDefault="003F690A" w:rsidP="00D539DF">
      <w:pPr>
        <w:pStyle w:val="a3"/>
        <w:ind w:firstLine="720"/>
        <w:jc w:val="both"/>
      </w:pPr>
      <w:r>
        <w:t xml:space="preserve">Учебный процесс должен сочетаться с концертной и конкурсной деятельностью. Выявить талантливых детей для участия в подобных мероприятиях помогают школьные конкурсы. На </w:t>
      </w:r>
      <w:r w:rsidRPr="00C64DD6">
        <w:rPr>
          <w:i/>
        </w:rPr>
        <w:t>школьных конкурсах</w:t>
      </w:r>
      <w:r w:rsidR="00883337">
        <w:t xml:space="preserve"> учащиеся  </w:t>
      </w:r>
      <w:r>
        <w:t xml:space="preserve"> могут испытать себя, проявить свой исполнительский характер, а учащиеся со средними</w:t>
      </w:r>
      <w:r w:rsidR="0071576E">
        <w:t xml:space="preserve"> способностями, так называемые «неконкурсные»</w:t>
      </w:r>
      <w:r>
        <w:t xml:space="preserve"> дети, испытать чувство здоровой конкуренции. Такие формы деятельности создают потенциальную возможность переноса знаний и опыта деятельности из учебной ситуации в реальную, обеспечивают творческую учебную среду.</w:t>
      </w:r>
      <w:r w:rsidR="00AB2AB6" w:rsidRPr="00AB2AB6">
        <w:t xml:space="preserve"> </w:t>
      </w:r>
      <w:r w:rsidR="00AB2AB6">
        <w:t xml:space="preserve">Участие в </w:t>
      </w:r>
      <w:r w:rsidR="00AB2AB6" w:rsidRPr="00C17E59">
        <w:rPr>
          <w:i/>
        </w:rPr>
        <w:t>районных, областных, зональных</w:t>
      </w:r>
      <w:r w:rsidR="00C64DD6" w:rsidRPr="00C17E59">
        <w:rPr>
          <w:i/>
        </w:rPr>
        <w:t xml:space="preserve">, российских, международных конкурсах </w:t>
      </w:r>
      <w:r w:rsidR="00C64DD6">
        <w:t>и фестивалях</w:t>
      </w:r>
      <w:r w:rsidR="00AB2AB6">
        <w:t xml:space="preserve"> детского творчества</w:t>
      </w:r>
      <w:r w:rsidR="00D539DF">
        <w:t xml:space="preserve"> –</w:t>
      </w:r>
      <w:r w:rsidR="00C64DD6">
        <w:t xml:space="preserve"> следующий </w:t>
      </w:r>
      <w:r w:rsidR="00D539DF">
        <w:t>этап раскрытия творческого потенциала учащихся.</w:t>
      </w:r>
    </w:p>
    <w:p w:rsidR="00A43316" w:rsidRDefault="00D539DF" w:rsidP="003E51E9">
      <w:pPr>
        <w:jc w:val="center"/>
        <w:rPr>
          <w:i/>
          <w:sz w:val="28"/>
        </w:rPr>
      </w:pPr>
      <w:r>
        <w:rPr>
          <w:i/>
          <w:sz w:val="28"/>
        </w:rPr>
        <w:t>Виды концертов</w:t>
      </w:r>
      <w:r w:rsidR="003F690A">
        <w:rPr>
          <w:i/>
          <w:sz w:val="28"/>
        </w:rPr>
        <w:t>:</w:t>
      </w:r>
    </w:p>
    <w:p w:rsidR="00A43316" w:rsidRDefault="003E51E9" w:rsidP="003E51E9">
      <w:pPr>
        <w:pStyle w:val="a3"/>
        <w:spacing w:before="2"/>
        <w:jc w:val="both"/>
      </w:pPr>
      <w:r w:rsidRPr="00CE36C8">
        <w:t>–</w:t>
      </w:r>
      <w:r w:rsidR="001F04DA" w:rsidRPr="00CE36C8">
        <w:t xml:space="preserve"> </w:t>
      </w:r>
      <w:r w:rsidR="003F690A" w:rsidRPr="00CE36C8">
        <w:t>концерт преподавателя;</w:t>
      </w:r>
    </w:p>
    <w:p w:rsidR="00A43316" w:rsidRDefault="003E51E9" w:rsidP="003E51E9">
      <w:pPr>
        <w:pStyle w:val="a3"/>
        <w:spacing w:line="322" w:lineRule="exact"/>
        <w:jc w:val="both"/>
      </w:pPr>
      <w:r>
        <w:t xml:space="preserve">– </w:t>
      </w:r>
      <w:r w:rsidR="003F690A">
        <w:t>концерты класса преподавателя;</w:t>
      </w:r>
    </w:p>
    <w:p w:rsidR="00A43316" w:rsidRDefault="003E51E9" w:rsidP="003E51E9">
      <w:pPr>
        <w:pStyle w:val="a3"/>
        <w:spacing w:line="321" w:lineRule="exact"/>
        <w:jc w:val="both"/>
      </w:pPr>
      <w:r>
        <w:t xml:space="preserve">– </w:t>
      </w:r>
      <w:r w:rsidR="003F690A">
        <w:t xml:space="preserve">отчетные концерты </w:t>
      </w:r>
      <w:r w:rsidR="006832B5">
        <w:t xml:space="preserve">отделений, </w:t>
      </w:r>
      <w:r w:rsidR="00583EDB">
        <w:t>Ш</w:t>
      </w:r>
      <w:r w:rsidR="003F690A">
        <w:t>колы;</w:t>
      </w:r>
    </w:p>
    <w:p w:rsidR="00F757BC" w:rsidRDefault="00F757BC" w:rsidP="003E51E9">
      <w:pPr>
        <w:pStyle w:val="a3"/>
        <w:spacing w:line="321" w:lineRule="exact"/>
        <w:jc w:val="both"/>
      </w:pPr>
      <w:r>
        <w:t xml:space="preserve">– концерты, посвященные </w:t>
      </w:r>
      <w:r w:rsidR="00DE77C5">
        <w:t>знаменательным датам;</w:t>
      </w:r>
    </w:p>
    <w:p w:rsidR="00A43316" w:rsidRDefault="003E51E9" w:rsidP="003E51E9">
      <w:pPr>
        <w:pStyle w:val="a3"/>
        <w:spacing w:before="1" w:line="322" w:lineRule="exact"/>
        <w:jc w:val="both"/>
      </w:pPr>
      <w:r>
        <w:t>–</w:t>
      </w:r>
      <w:r w:rsidR="00F311C2">
        <w:t xml:space="preserve"> концерты </w:t>
      </w:r>
      <w:r w:rsidR="003F690A">
        <w:t>городс</w:t>
      </w:r>
      <w:r w:rsidR="00F311C2">
        <w:t>кого</w:t>
      </w:r>
      <w:r w:rsidR="003F690A">
        <w:t xml:space="preserve"> и районн</w:t>
      </w:r>
      <w:r w:rsidR="00F311C2">
        <w:t>ого</w:t>
      </w:r>
      <w:r w:rsidR="003F690A">
        <w:t xml:space="preserve"> </w:t>
      </w:r>
      <w:r w:rsidR="006832B5">
        <w:t>уровня</w:t>
      </w:r>
      <w:r w:rsidR="00F311C2">
        <w:t>.</w:t>
      </w:r>
    </w:p>
    <w:p w:rsidR="002910AC" w:rsidRDefault="00E560C6" w:rsidP="002910AC">
      <w:pPr>
        <w:pStyle w:val="a3"/>
        <w:spacing w:before="1" w:line="322" w:lineRule="exact"/>
        <w:ind w:firstLine="720"/>
        <w:jc w:val="both"/>
      </w:pPr>
      <w:r>
        <w:t xml:space="preserve">С целью реализации творческой и культурно-просветительной деятельности в </w:t>
      </w:r>
      <w:r w:rsidR="00583EDB">
        <w:t>Школе</w:t>
      </w:r>
      <w:r>
        <w:t xml:space="preserve"> созданы учебные творческие коллективы (учебные оркестры и ансамбли, учебные хоровые и вокальные коллективы</w:t>
      </w:r>
      <w:r w:rsidR="00754245">
        <w:t>), которые ведут активную концертную деятельность в целях пропаганды лучших образцов музыкального искусства среди широких слоев населения.</w:t>
      </w:r>
    </w:p>
    <w:p w:rsidR="00FD35D2" w:rsidRDefault="00FD35D2" w:rsidP="002910AC">
      <w:pPr>
        <w:pStyle w:val="a3"/>
        <w:spacing w:before="1" w:line="322" w:lineRule="exact"/>
        <w:ind w:firstLine="720"/>
        <w:jc w:val="both"/>
      </w:pPr>
      <w:r>
        <w:t xml:space="preserve">При </w:t>
      </w:r>
      <w:r w:rsidR="002910AC">
        <w:t xml:space="preserve">большом </w:t>
      </w:r>
      <w:r>
        <w:t xml:space="preserve">разнообразии форм реализации творческой и культурно- просветительской деятельности приоритетными для </w:t>
      </w:r>
      <w:r w:rsidR="00583EDB">
        <w:t>Ш</w:t>
      </w:r>
      <w:r>
        <w:t>колы являются те мероприятия, которые отвечают следующим принципам:</w:t>
      </w:r>
    </w:p>
    <w:p w:rsidR="00FD35D2" w:rsidRDefault="00FD35D2" w:rsidP="00FD35D2">
      <w:pPr>
        <w:pStyle w:val="a4"/>
        <w:numPr>
          <w:ilvl w:val="0"/>
          <w:numId w:val="6"/>
        </w:numPr>
        <w:tabs>
          <w:tab w:val="left" w:pos="617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 xml:space="preserve">Массовость и доступность. Мероприятие должно вовлечь в концертную жизнь возможно большее количество учащихся и преподавателей </w:t>
      </w:r>
      <w:r w:rsidR="00583EDB">
        <w:rPr>
          <w:sz w:val="28"/>
        </w:rPr>
        <w:t>Ш</w:t>
      </w:r>
      <w:r>
        <w:rPr>
          <w:sz w:val="28"/>
        </w:rPr>
        <w:t xml:space="preserve">колы. Для этого при составлении концертной программы особое внимание уделяется </w:t>
      </w:r>
      <w:proofErr w:type="gramStart"/>
      <w:r>
        <w:rPr>
          <w:sz w:val="28"/>
        </w:rPr>
        <w:t>коллективному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, а при составлении плана работы учитываются желания, возможности и перспективы развития каждого члена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коллектива.</w:t>
      </w:r>
    </w:p>
    <w:p w:rsidR="00FD35D2" w:rsidRDefault="00FD35D2" w:rsidP="00FD35D2">
      <w:pPr>
        <w:pStyle w:val="a4"/>
        <w:numPr>
          <w:ilvl w:val="0"/>
          <w:numId w:val="6"/>
        </w:numPr>
        <w:tabs>
          <w:tab w:val="left" w:pos="615"/>
        </w:tabs>
        <w:ind w:left="0" w:firstLine="0"/>
        <w:jc w:val="both"/>
        <w:rPr>
          <w:sz w:val="28"/>
        </w:rPr>
      </w:pPr>
      <w:r>
        <w:rPr>
          <w:sz w:val="28"/>
        </w:rPr>
        <w:t>Гуманизм и демократичность. Разработанное мероприятие должно нести заряд человечности, доброты, нравственной чистоты. Тема – затрагивать связь музыки с реальной жизнью, чувствами человека. Музыкальный материал - отвечать высокохудожественным требованиям и, вместе с тем, быть доступным для понимания 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аудитории.</w:t>
      </w:r>
    </w:p>
    <w:p w:rsidR="00FD35D2" w:rsidRDefault="00FD35D2" w:rsidP="00FD35D2">
      <w:pPr>
        <w:pStyle w:val="a4"/>
        <w:numPr>
          <w:ilvl w:val="0"/>
          <w:numId w:val="6"/>
        </w:numPr>
        <w:tabs>
          <w:tab w:val="left" w:pos="629"/>
        </w:tabs>
        <w:spacing w:before="67" w:line="242" w:lineRule="auto"/>
        <w:ind w:left="0" w:firstLine="0"/>
        <w:jc w:val="both"/>
        <w:rPr>
          <w:sz w:val="28"/>
        </w:rPr>
      </w:pPr>
      <w:r>
        <w:rPr>
          <w:sz w:val="28"/>
        </w:rPr>
        <w:t>Эмоциональность, творчество. Мотивация и положительный настрой в ходе и по окончании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FD35D2" w:rsidRDefault="00FD35D2" w:rsidP="00FD35D2">
      <w:pPr>
        <w:pStyle w:val="a4"/>
        <w:numPr>
          <w:ilvl w:val="0"/>
          <w:numId w:val="6"/>
        </w:numPr>
        <w:tabs>
          <w:tab w:val="left" w:pos="61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Возможность повысить статус учебного заведения. В план работы обязательно включается участие </w:t>
      </w:r>
      <w:r w:rsidR="00583EDB">
        <w:rPr>
          <w:sz w:val="28"/>
        </w:rPr>
        <w:t>Ш</w:t>
      </w:r>
      <w:r>
        <w:rPr>
          <w:sz w:val="28"/>
        </w:rPr>
        <w:t xml:space="preserve">колы в мероприятиях </w:t>
      </w:r>
      <w:r w:rsidR="00583EDB">
        <w:rPr>
          <w:sz w:val="28"/>
        </w:rPr>
        <w:t>областного</w:t>
      </w:r>
      <w:r>
        <w:rPr>
          <w:sz w:val="28"/>
        </w:rPr>
        <w:t xml:space="preserve">, российского и </w:t>
      </w:r>
      <w:r>
        <w:rPr>
          <w:sz w:val="28"/>
        </w:rPr>
        <w:lastRenderedPageBreak/>
        <w:t>международного уровня. Участие в таких мероприятиях стимулирует активность учеников, нацеливает их на достижение высоких результатов, воспитывает чувство гордости за свою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школу.</w:t>
      </w:r>
    </w:p>
    <w:p w:rsidR="00A43316" w:rsidRDefault="00754245" w:rsidP="00754245">
      <w:pPr>
        <w:pStyle w:val="a3"/>
        <w:spacing w:before="1" w:line="322" w:lineRule="exact"/>
        <w:ind w:firstLine="720"/>
        <w:jc w:val="both"/>
        <w:rPr>
          <w:sz w:val="27"/>
        </w:rPr>
      </w:pPr>
      <w:r>
        <w:t xml:space="preserve">В то же время сами учащиеся являются объектами просветительской деятельности. </w:t>
      </w:r>
      <w:proofErr w:type="gramStart"/>
      <w:r w:rsidR="00B05D3F">
        <w:t xml:space="preserve">Большое количество концертов </w:t>
      </w:r>
      <w:r w:rsidR="00AB098A">
        <w:t xml:space="preserve">преподавателей школы, а также  </w:t>
      </w:r>
      <w:r w:rsidR="0043314C">
        <w:t>известных российских музыкантов-педагогов Московской государственной консерватории имени П.И. Чайковского</w:t>
      </w:r>
      <w:r w:rsidR="00634848">
        <w:t xml:space="preserve"> и ЦМШ при МГК</w:t>
      </w:r>
      <w:r w:rsidR="00531218">
        <w:t>,</w:t>
      </w:r>
      <w:r w:rsidR="00634848">
        <w:t xml:space="preserve"> </w:t>
      </w:r>
      <w:r w:rsidR="00BC5F35">
        <w:t xml:space="preserve"> </w:t>
      </w:r>
      <w:r w:rsidR="0043314C">
        <w:t xml:space="preserve">РАМ имени Гнесиных, </w:t>
      </w:r>
      <w:r w:rsidR="0005696F">
        <w:t xml:space="preserve">Академии имени </w:t>
      </w:r>
      <w:proofErr w:type="spellStart"/>
      <w:r w:rsidR="0005696F">
        <w:t>Маймонида</w:t>
      </w:r>
      <w:proofErr w:type="spellEnd"/>
      <w:r w:rsidR="00531218">
        <w:t>,</w:t>
      </w:r>
      <w:r w:rsidR="0005696F">
        <w:t xml:space="preserve"> </w:t>
      </w:r>
      <w:r w:rsidR="00BC5F35" w:rsidRPr="007A38D6">
        <w:t xml:space="preserve"> </w:t>
      </w:r>
      <w:r w:rsidR="0005696F">
        <w:t xml:space="preserve">организуемых в стенах </w:t>
      </w:r>
      <w:r w:rsidR="00E10C8A">
        <w:t>Ш</w:t>
      </w:r>
      <w:r w:rsidR="0005696F">
        <w:t>колы,</w:t>
      </w:r>
      <w:r w:rsidR="0043314C">
        <w:t xml:space="preserve"> формируют </w:t>
      </w:r>
      <w:r w:rsidR="0005696F">
        <w:t>высокий музыкальных вкус и оценочные критерии слушателей.</w:t>
      </w:r>
      <w:proofErr w:type="gramEnd"/>
      <w:r w:rsidR="00B05D3F">
        <w:t xml:space="preserve"> </w:t>
      </w:r>
      <w:r w:rsidR="00E560C6">
        <w:t xml:space="preserve">Посещение </w:t>
      </w:r>
      <w:r w:rsidR="00B05D3F">
        <w:t xml:space="preserve">учащимися </w:t>
      </w:r>
      <w:r w:rsidR="00E560C6">
        <w:t>учреждений культуры – таких, как театры, музеи, выставки, филармонические концертные залы – важная часть культурно-просветительской</w:t>
      </w:r>
      <w:r>
        <w:t xml:space="preserve"> работы, осуществляемой </w:t>
      </w:r>
      <w:r w:rsidR="00E10C8A">
        <w:t>Школой</w:t>
      </w:r>
      <w:r w:rsidR="00E560C6">
        <w:t xml:space="preserve">. </w:t>
      </w:r>
    </w:p>
    <w:p w:rsidR="00A43316" w:rsidRPr="006832B5" w:rsidRDefault="003F690A" w:rsidP="00F70110">
      <w:pPr>
        <w:jc w:val="center"/>
        <w:rPr>
          <w:i/>
          <w:sz w:val="28"/>
        </w:rPr>
      </w:pPr>
      <w:r w:rsidRPr="006832B5">
        <w:rPr>
          <w:i/>
          <w:sz w:val="28"/>
        </w:rPr>
        <w:t>Концертно-лекционная работа</w:t>
      </w:r>
    </w:p>
    <w:p w:rsidR="00A43316" w:rsidRPr="006832B5" w:rsidRDefault="003F690A" w:rsidP="00F70110">
      <w:pPr>
        <w:pStyle w:val="a3"/>
        <w:spacing w:line="242" w:lineRule="auto"/>
        <w:ind w:firstLine="208"/>
        <w:jc w:val="both"/>
      </w:pPr>
      <w:r w:rsidRPr="006832B5">
        <w:t>Концертно-лекционные мероприятия ставят своей задачей пробуждение интереса слушателей к музыке, к искусству.</w:t>
      </w:r>
      <w:r w:rsidR="00F70110" w:rsidRPr="006832B5">
        <w:t xml:space="preserve"> </w:t>
      </w:r>
      <w:r w:rsidRPr="006832B5">
        <w:t>Такие мероприятия позволяют соединить решение учебно-педагогических проблем с задачами музыкального просвещения. Проведение концертно-</w:t>
      </w:r>
      <w:r w:rsidR="001F04DA" w:rsidRPr="006832B5">
        <w:t>лекционных мероприятий несе</w:t>
      </w:r>
      <w:r w:rsidRPr="006832B5">
        <w:t>т познавательную функцию, так как знакомит исполнителей и слушателей с различными музыкальными инструментами, формами и жан</w:t>
      </w:r>
      <w:r w:rsidR="001F04DA" w:rsidRPr="006832B5">
        <w:t>рами музыкального искусства, дае</w:t>
      </w:r>
      <w:r w:rsidRPr="006832B5">
        <w:t>т возможность более полного и цельного охвата тво</w:t>
      </w:r>
      <w:r w:rsidR="001F04DA" w:rsidRPr="006832B5">
        <w:t>рчества композитора или определе</w:t>
      </w:r>
      <w:r w:rsidRPr="006832B5">
        <w:t xml:space="preserve">нного музыкального жанра. Посещение </w:t>
      </w:r>
      <w:proofErr w:type="gramStart"/>
      <w:r w:rsidRPr="006832B5">
        <w:t>обучающимися</w:t>
      </w:r>
      <w:proofErr w:type="gramEnd"/>
      <w:r w:rsidRPr="006832B5">
        <w:t xml:space="preserve"> учреждений филармонии, выставочных залов, музеев расширяет кругозор, формирует целостность эстетического восприятия мира.</w:t>
      </w:r>
    </w:p>
    <w:p w:rsidR="00A43316" w:rsidRPr="006832B5" w:rsidRDefault="003F690A" w:rsidP="00F70110">
      <w:pPr>
        <w:jc w:val="center"/>
        <w:rPr>
          <w:i/>
          <w:sz w:val="28"/>
        </w:rPr>
      </w:pPr>
      <w:r w:rsidRPr="006832B5">
        <w:rPr>
          <w:i/>
          <w:sz w:val="28"/>
        </w:rPr>
        <w:t>Формы концертно-лекционной деятельности:</w:t>
      </w:r>
    </w:p>
    <w:p w:rsidR="00A43316" w:rsidRPr="006832B5" w:rsidRDefault="00F70110" w:rsidP="00F70110">
      <w:pPr>
        <w:pStyle w:val="a3"/>
        <w:spacing w:before="1"/>
        <w:contextualSpacing/>
        <w:jc w:val="both"/>
      </w:pPr>
      <w:r w:rsidRPr="006832B5">
        <w:t xml:space="preserve">– </w:t>
      </w:r>
      <w:r w:rsidR="003F690A" w:rsidRPr="006832B5">
        <w:t>тематический концерт,</w:t>
      </w:r>
    </w:p>
    <w:p w:rsidR="00A43316" w:rsidRPr="006832B5" w:rsidRDefault="00F70110" w:rsidP="00F70110">
      <w:pPr>
        <w:pStyle w:val="a3"/>
        <w:contextualSpacing/>
        <w:jc w:val="both"/>
      </w:pPr>
      <w:r w:rsidRPr="006832B5">
        <w:t xml:space="preserve">– </w:t>
      </w:r>
      <w:r w:rsidR="003F690A" w:rsidRPr="006832B5">
        <w:t>творческая встреча,</w:t>
      </w:r>
    </w:p>
    <w:p w:rsidR="00A43316" w:rsidRPr="006832B5" w:rsidRDefault="00F70110" w:rsidP="00F70110">
      <w:pPr>
        <w:pStyle w:val="a3"/>
        <w:contextualSpacing/>
        <w:jc w:val="both"/>
      </w:pPr>
      <w:r w:rsidRPr="006832B5">
        <w:t xml:space="preserve">– </w:t>
      </w:r>
      <w:r w:rsidR="003F690A" w:rsidRPr="006832B5">
        <w:t>музыкально-литературная композиция,</w:t>
      </w:r>
    </w:p>
    <w:p w:rsidR="00A43316" w:rsidRPr="006832B5" w:rsidRDefault="00F70110" w:rsidP="00F70110">
      <w:pPr>
        <w:pStyle w:val="a3"/>
        <w:contextualSpacing/>
        <w:jc w:val="both"/>
      </w:pPr>
      <w:r w:rsidRPr="006832B5">
        <w:t xml:space="preserve">– </w:t>
      </w:r>
      <w:r w:rsidR="003F690A" w:rsidRPr="006832B5">
        <w:t>музыкальный спектакль,</w:t>
      </w:r>
    </w:p>
    <w:p w:rsidR="00A43316" w:rsidRDefault="00F70110" w:rsidP="00F70110">
      <w:pPr>
        <w:pStyle w:val="a3"/>
        <w:spacing w:before="2"/>
        <w:contextualSpacing/>
      </w:pPr>
      <w:r w:rsidRPr="006832B5">
        <w:t xml:space="preserve">– </w:t>
      </w:r>
      <w:r w:rsidR="003F690A" w:rsidRPr="006832B5">
        <w:t>посещение учреждений и организаций культуры и др.</w:t>
      </w:r>
    </w:p>
    <w:p w:rsidR="00A43316" w:rsidRDefault="00A43316" w:rsidP="00E80EE2">
      <w:pPr>
        <w:pStyle w:val="a3"/>
        <w:spacing w:before="2"/>
        <w:rPr>
          <w:sz w:val="24"/>
        </w:rPr>
      </w:pPr>
    </w:p>
    <w:p w:rsidR="00284ABE" w:rsidRPr="00284ABE" w:rsidRDefault="00284ABE" w:rsidP="00284ABE">
      <w:pPr>
        <w:pStyle w:val="a3"/>
        <w:numPr>
          <w:ilvl w:val="1"/>
          <w:numId w:val="8"/>
        </w:numPr>
        <w:jc w:val="center"/>
        <w:rPr>
          <w:b/>
          <w:i/>
          <w:color w:val="000000"/>
        </w:rPr>
      </w:pPr>
      <w:r w:rsidRPr="00284ABE">
        <w:rPr>
          <w:b/>
          <w:i/>
          <w:color w:val="000000"/>
        </w:rPr>
        <w:t xml:space="preserve">Методическая </w:t>
      </w:r>
      <w:r w:rsidR="007506F8">
        <w:rPr>
          <w:b/>
          <w:i/>
          <w:color w:val="000000"/>
        </w:rPr>
        <w:t>деятельность</w:t>
      </w:r>
    </w:p>
    <w:p w:rsidR="00C17E59" w:rsidRPr="00284ABE" w:rsidRDefault="00284ABE" w:rsidP="00E10C8A">
      <w:pPr>
        <w:pStyle w:val="a3"/>
        <w:ind w:firstLine="708"/>
        <w:jc w:val="both"/>
        <w:rPr>
          <w:color w:val="000000"/>
        </w:rPr>
      </w:pPr>
      <w:r w:rsidRPr="00284ABE">
        <w:rPr>
          <w:color w:val="000000"/>
        </w:rPr>
        <w:t xml:space="preserve">Главная цель методической работы – </w:t>
      </w:r>
      <w:r w:rsidR="00D83CDF" w:rsidRPr="00284ABE">
        <w:rPr>
          <w:color w:val="000000"/>
        </w:rPr>
        <w:t> </w:t>
      </w:r>
      <w:r w:rsidR="00D83CDF" w:rsidRPr="00284ABE">
        <w:rPr>
          <w:color w:val="000000"/>
        </w:rPr>
        <w:br/>
        <w:t>повышение профессиональной квалификации и методического уровня педагогов;</w:t>
      </w:r>
      <w:r w:rsidRPr="00284ABE">
        <w:rPr>
          <w:color w:val="000000"/>
        </w:rPr>
        <w:t xml:space="preserve"> </w:t>
      </w:r>
      <w:r w:rsidR="00D83CDF" w:rsidRPr="00284ABE">
        <w:rPr>
          <w:color w:val="000000"/>
        </w:rPr>
        <w:t>обеспечение целостного педагогического процесса методическими материалами (программами, планами, учебными пособиями, дидактическими материалами и т. д.). </w:t>
      </w:r>
    </w:p>
    <w:p w:rsidR="00D96A04" w:rsidRDefault="00C17E59" w:rsidP="00E10C8A">
      <w:pPr>
        <w:pStyle w:val="a3"/>
        <w:ind w:firstLine="708"/>
        <w:jc w:val="both"/>
        <w:rPr>
          <w:color w:val="000000"/>
        </w:rPr>
      </w:pPr>
      <w:r w:rsidRPr="00284ABE">
        <w:rPr>
          <w:color w:val="000000"/>
        </w:rPr>
        <w:t xml:space="preserve">Цель методической деятельности </w:t>
      </w:r>
      <w:r w:rsidR="00284ABE" w:rsidRPr="00284ABE">
        <w:rPr>
          <w:color w:val="000000"/>
        </w:rPr>
        <w:t xml:space="preserve">преподавателей </w:t>
      </w:r>
      <w:r w:rsidRPr="00284ABE">
        <w:rPr>
          <w:color w:val="000000"/>
        </w:rPr>
        <w:t>– обслуживание практики обучения</w:t>
      </w:r>
      <w:r w:rsidR="00284ABE" w:rsidRPr="00284ABE">
        <w:rPr>
          <w:color w:val="000000"/>
        </w:rPr>
        <w:t xml:space="preserve">: </w:t>
      </w:r>
      <w:r w:rsidR="00D83CDF" w:rsidRPr="00284ABE">
        <w:rPr>
          <w:color w:val="000000"/>
        </w:rPr>
        <w:t xml:space="preserve"> </w:t>
      </w:r>
      <w:r w:rsidR="00D96A04">
        <w:rPr>
          <w:color w:val="000000"/>
        </w:rPr>
        <w:t>осуществление</w:t>
      </w:r>
      <w:r w:rsidR="00D83CDF" w:rsidRPr="00284ABE">
        <w:rPr>
          <w:color w:val="000000"/>
        </w:rPr>
        <w:t xml:space="preserve"> планирования, конструирования, выбора и применения средств обучения конкретному предмету, обуславливающие их развитие и совершенствование. К видам методической деятельности, выполняемым</w:t>
      </w:r>
      <w:r w:rsidR="00284ABE" w:rsidRPr="00284ABE">
        <w:rPr>
          <w:color w:val="000000"/>
        </w:rPr>
        <w:t xml:space="preserve"> преподавателями ДМШ</w:t>
      </w:r>
      <w:r w:rsidR="00D83CDF" w:rsidRPr="00284ABE">
        <w:rPr>
          <w:color w:val="000000"/>
        </w:rPr>
        <w:t>, относятся:</w:t>
      </w:r>
      <w:r w:rsidR="00D83CDF" w:rsidRPr="00284ABE">
        <w:rPr>
          <w:color w:val="000000"/>
        </w:rPr>
        <w:br/>
      </w:r>
      <w:proofErr w:type="gramStart"/>
      <w:r w:rsidR="00FD35D2">
        <w:rPr>
          <w:color w:val="000000"/>
        </w:rPr>
        <w:tab/>
      </w:r>
      <w:r w:rsidR="00E10C8A">
        <w:rPr>
          <w:color w:val="000000"/>
        </w:rPr>
        <w:t>–</w:t>
      </w:r>
      <w:proofErr w:type="gramEnd"/>
      <w:r w:rsidR="00D83CDF" w:rsidRPr="00284ABE">
        <w:rPr>
          <w:color w:val="000000"/>
        </w:rPr>
        <w:t>анализ учебно-программной документации, методических комплексов;</w:t>
      </w:r>
      <w:r w:rsidR="00D83CDF" w:rsidRPr="00284ABE">
        <w:rPr>
          <w:color w:val="000000"/>
        </w:rPr>
        <w:br/>
      </w:r>
      <w:r w:rsidR="00FD35D2">
        <w:rPr>
          <w:color w:val="000000"/>
        </w:rPr>
        <w:tab/>
      </w:r>
      <w:r w:rsidR="00284ABE">
        <w:rPr>
          <w:color w:val="000000"/>
        </w:rPr>
        <w:t>–</w:t>
      </w:r>
      <w:r w:rsidR="00D96A04">
        <w:rPr>
          <w:color w:val="000000"/>
        </w:rPr>
        <w:t xml:space="preserve"> разработка  учебно-методических комплексов;</w:t>
      </w:r>
    </w:p>
    <w:p w:rsidR="00D96A04" w:rsidRDefault="00D96A04" w:rsidP="00D96A04">
      <w:pPr>
        <w:pStyle w:val="a3"/>
        <w:ind w:firstLine="708"/>
        <w:rPr>
          <w:color w:val="000000"/>
        </w:rPr>
      </w:pPr>
      <w:r>
        <w:rPr>
          <w:color w:val="000000"/>
        </w:rPr>
        <w:t>– разработка методических пособий, хрестоматий, сборников нотных материалов;</w:t>
      </w:r>
    </w:p>
    <w:p w:rsidR="00D96A04" w:rsidRDefault="00D96A04" w:rsidP="00D96A04">
      <w:pPr>
        <w:pStyle w:val="a3"/>
        <w:ind w:firstLine="708"/>
        <w:rPr>
          <w:color w:val="000000"/>
        </w:rPr>
      </w:pPr>
      <w:proofErr w:type="gramStart"/>
      <w:r>
        <w:rPr>
          <w:color w:val="000000"/>
        </w:rPr>
        <w:t xml:space="preserve">– </w:t>
      </w:r>
      <w:r w:rsidR="00D83CDF" w:rsidRPr="00284ABE">
        <w:rPr>
          <w:color w:val="000000"/>
        </w:rPr>
        <w:t>методический анализ учебного материала;</w:t>
      </w:r>
      <w:r w:rsidR="00D83CDF" w:rsidRPr="00284ABE">
        <w:rPr>
          <w:color w:val="000000"/>
        </w:rPr>
        <w:br/>
      </w:r>
      <w:r w:rsidR="00FD35D2">
        <w:rPr>
          <w:color w:val="000000"/>
        </w:rPr>
        <w:tab/>
      </w:r>
      <w:r w:rsidR="00284ABE">
        <w:rPr>
          <w:color w:val="000000"/>
        </w:rPr>
        <w:t xml:space="preserve">– </w:t>
      </w:r>
      <w:r w:rsidR="00D83CDF" w:rsidRPr="00284ABE">
        <w:rPr>
          <w:color w:val="000000"/>
        </w:rPr>
        <w:t>планирование системы уроков теоретического и практического обучения;</w:t>
      </w:r>
      <w:r w:rsidR="00D83CDF" w:rsidRPr="00284ABE">
        <w:rPr>
          <w:color w:val="000000"/>
        </w:rPr>
        <w:br/>
      </w:r>
      <w:r w:rsidR="00FD35D2">
        <w:rPr>
          <w:color w:val="000000"/>
        </w:rPr>
        <w:lastRenderedPageBreak/>
        <w:tab/>
      </w:r>
      <w:r w:rsidR="00284ABE">
        <w:rPr>
          <w:color w:val="000000"/>
        </w:rPr>
        <w:t xml:space="preserve">– </w:t>
      </w:r>
      <w:r w:rsidR="00D83CDF" w:rsidRPr="00284ABE">
        <w:rPr>
          <w:color w:val="000000"/>
        </w:rPr>
        <w:t>моделирование и конструирование форм предъявления учебной информации на уроке;</w:t>
      </w:r>
      <w:r w:rsidR="00D83CDF" w:rsidRPr="00284ABE">
        <w:rPr>
          <w:color w:val="000000"/>
        </w:rPr>
        <w:br/>
      </w:r>
      <w:r w:rsidR="00FD35D2">
        <w:rPr>
          <w:color w:val="000000"/>
        </w:rPr>
        <w:tab/>
      </w:r>
      <w:r w:rsidR="00284ABE">
        <w:rPr>
          <w:color w:val="000000"/>
        </w:rPr>
        <w:t xml:space="preserve">– </w:t>
      </w:r>
      <w:r w:rsidR="00D83CDF" w:rsidRPr="00284ABE">
        <w:rPr>
          <w:color w:val="000000"/>
        </w:rPr>
        <w:t>конструирование деятельности учащихся по формированию те</w:t>
      </w:r>
      <w:r w:rsidR="00284ABE" w:rsidRPr="00284ABE">
        <w:rPr>
          <w:color w:val="000000"/>
        </w:rPr>
        <w:t xml:space="preserve">оретических </w:t>
      </w:r>
      <w:r w:rsidR="00D83CDF" w:rsidRPr="00284ABE">
        <w:rPr>
          <w:color w:val="000000"/>
        </w:rPr>
        <w:t>понятий и практических умений;</w:t>
      </w:r>
      <w:r w:rsidR="00D83CDF" w:rsidRPr="00284ABE">
        <w:rPr>
          <w:color w:val="000000"/>
        </w:rPr>
        <w:br/>
      </w:r>
      <w:r w:rsidR="00FD35D2">
        <w:rPr>
          <w:color w:val="000000"/>
        </w:rPr>
        <w:tab/>
      </w:r>
      <w:r>
        <w:rPr>
          <w:color w:val="000000"/>
        </w:rPr>
        <w:t>– разработка</w:t>
      </w:r>
      <w:r w:rsidR="00D83CDF" w:rsidRPr="00284ABE">
        <w:rPr>
          <w:color w:val="000000"/>
        </w:rPr>
        <w:t xml:space="preserve"> методики обучения по предмету;</w:t>
      </w:r>
      <w:r w:rsidR="00D83CDF" w:rsidRPr="00284ABE">
        <w:rPr>
          <w:color w:val="000000"/>
        </w:rPr>
        <w:br/>
      </w:r>
      <w:r w:rsidR="00FD35D2">
        <w:rPr>
          <w:color w:val="000000"/>
        </w:rPr>
        <w:tab/>
      </w:r>
      <w:r>
        <w:rPr>
          <w:color w:val="000000"/>
        </w:rPr>
        <w:t>– разработка</w:t>
      </w:r>
      <w:r w:rsidR="00D83CDF" w:rsidRPr="00284ABE">
        <w:rPr>
          <w:color w:val="000000"/>
        </w:rPr>
        <w:t xml:space="preserve"> видов и форм контроля знаний, умений и навыков;</w:t>
      </w:r>
      <w:r w:rsidR="00D83CDF" w:rsidRPr="00284ABE">
        <w:rPr>
          <w:color w:val="000000"/>
        </w:rPr>
        <w:br/>
      </w:r>
      <w:r w:rsidR="00FD35D2">
        <w:rPr>
          <w:color w:val="000000"/>
        </w:rPr>
        <w:tab/>
      </w:r>
      <w:r>
        <w:rPr>
          <w:color w:val="000000"/>
        </w:rPr>
        <w:t>– управление и оценка</w:t>
      </w:r>
      <w:r w:rsidR="00D83CDF" w:rsidRPr="00284ABE">
        <w:rPr>
          <w:color w:val="000000"/>
        </w:rPr>
        <w:t xml:space="preserve"> деятельности учащихся на уроке;</w:t>
      </w:r>
      <w:proofErr w:type="gramEnd"/>
    </w:p>
    <w:p w:rsidR="00496E5A" w:rsidRDefault="00D96A04" w:rsidP="00496E5A">
      <w:pPr>
        <w:pStyle w:val="a3"/>
        <w:ind w:firstLine="708"/>
        <w:rPr>
          <w:color w:val="000000"/>
        </w:rPr>
      </w:pPr>
      <w:r>
        <w:rPr>
          <w:color w:val="000000"/>
        </w:rPr>
        <w:t>– рефлексия</w:t>
      </w:r>
      <w:r w:rsidR="00D83CDF" w:rsidRPr="00284ABE">
        <w:rPr>
          <w:color w:val="000000"/>
        </w:rPr>
        <w:t xml:space="preserve"> собственной деятельности при подготовке к уроку и при анализе его результатов.</w:t>
      </w:r>
    </w:p>
    <w:p w:rsidR="00DE152A" w:rsidRDefault="004B10C3" w:rsidP="00DE152A">
      <w:pPr>
        <w:pStyle w:val="a3"/>
        <w:ind w:firstLine="708"/>
        <w:jc w:val="both"/>
      </w:pPr>
      <w:r w:rsidRPr="00AB098A">
        <w:rPr>
          <w:i/>
        </w:rPr>
        <w:t xml:space="preserve">Результаты </w:t>
      </w:r>
      <w:r w:rsidR="00496E5A" w:rsidRPr="00496E5A">
        <w:t xml:space="preserve">методической работы преподавателей </w:t>
      </w:r>
      <w:r w:rsidR="00E10C8A">
        <w:t>Школы</w:t>
      </w:r>
      <w:r w:rsidR="00496E5A" w:rsidRPr="00496E5A">
        <w:t xml:space="preserve"> представлены </w:t>
      </w:r>
      <w:r w:rsidRPr="00496E5A">
        <w:t xml:space="preserve">на </w:t>
      </w:r>
      <w:r w:rsidR="00496E5A" w:rsidRPr="00496E5A">
        <w:t xml:space="preserve">ежегодных </w:t>
      </w:r>
      <w:r w:rsidRPr="00496E5A">
        <w:t>региональных педагогических чтениях «Актуальные проблемы современного художественного образования региона: теория и практика»</w:t>
      </w:r>
      <w:r w:rsidR="00AB098A">
        <w:t xml:space="preserve">. </w:t>
      </w:r>
    </w:p>
    <w:p w:rsidR="007B5E3F" w:rsidRDefault="007B5E3F" w:rsidP="00DE152A">
      <w:pPr>
        <w:pStyle w:val="a3"/>
        <w:ind w:firstLine="708"/>
        <w:jc w:val="both"/>
      </w:pPr>
      <w:r>
        <w:t xml:space="preserve">Преподаватели и концертмейстеры школы в соответствии с требованиями законодательства РФ проходят </w:t>
      </w:r>
      <w:r w:rsidRPr="007B5E3F">
        <w:rPr>
          <w:i/>
        </w:rPr>
        <w:t>курсы повышения квалификации</w:t>
      </w:r>
      <w:r>
        <w:t>.</w:t>
      </w:r>
    </w:p>
    <w:p w:rsidR="00634552" w:rsidRDefault="00B05D3F" w:rsidP="00DE152A">
      <w:pPr>
        <w:pStyle w:val="a3"/>
        <w:ind w:firstLine="708"/>
        <w:jc w:val="both"/>
      </w:pPr>
      <w:proofErr w:type="gramStart"/>
      <w:r w:rsidRPr="007A38D6">
        <w:t xml:space="preserve">Одной из наиболее эффективных форм повышения исполнительского уровня учащихся и преподавателей, а также обогащения знаний последних в области методики преподавания являются </w:t>
      </w:r>
      <w:r w:rsidR="007A38D6" w:rsidRPr="001C20F8">
        <w:t>традиционные</w:t>
      </w:r>
      <w:r w:rsidR="007A38D6">
        <w:t xml:space="preserve"> </w:t>
      </w:r>
      <w:r w:rsidRPr="00E10C8A">
        <w:rPr>
          <w:i/>
          <w:color w:val="000000" w:themeColor="text1"/>
        </w:rPr>
        <w:t>мастер-классы</w:t>
      </w:r>
      <w:r w:rsidR="0028022A" w:rsidRPr="00E10C8A">
        <w:rPr>
          <w:color w:val="000000" w:themeColor="text1"/>
        </w:rPr>
        <w:t xml:space="preserve"> преподавателя </w:t>
      </w:r>
      <w:r w:rsidR="0028022A" w:rsidRPr="00E10C8A">
        <w:rPr>
          <w:color w:val="000000" w:themeColor="text1"/>
          <w:shd w:val="clear" w:color="auto" w:fill="FFFFFF"/>
        </w:rPr>
        <w:t>Центральной музыкальной школы при МГК им. П.И. Чайковского</w:t>
      </w:r>
      <w:r w:rsidR="007A38D6" w:rsidRPr="00E10C8A">
        <w:rPr>
          <w:color w:val="000000" w:themeColor="text1"/>
          <w:shd w:val="clear" w:color="auto" w:fill="FFFFFF"/>
        </w:rPr>
        <w:t>,</w:t>
      </w:r>
      <w:r w:rsidR="0028022A" w:rsidRPr="00E10C8A">
        <w:rPr>
          <w:bCs/>
          <w:color w:val="000000" w:themeColor="text1"/>
          <w:shd w:val="clear" w:color="auto" w:fill="FFFFFF"/>
        </w:rPr>
        <w:t xml:space="preserve"> </w:t>
      </w:r>
      <w:r w:rsidR="007A38D6" w:rsidRPr="00E10C8A">
        <w:rPr>
          <w:bCs/>
          <w:color w:val="000000" w:themeColor="text1"/>
          <w:shd w:val="clear" w:color="auto" w:fill="FFFFFF"/>
        </w:rPr>
        <w:t xml:space="preserve">лауреата международных конкурсов </w:t>
      </w:r>
      <w:r w:rsidR="0028022A" w:rsidRPr="00E10C8A">
        <w:rPr>
          <w:bCs/>
          <w:color w:val="000000" w:themeColor="text1"/>
          <w:shd w:val="clear" w:color="auto" w:fill="FFFFFF"/>
        </w:rPr>
        <w:t>Рябовой</w:t>
      </w:r>
      <w:r w:rsidR="0028022A" w:rsidRPr="00E10C8A">
        <w:rPr>
          <w:color w:val="000000" w:themeColor="text1"/>
          <w:shd w:val="clear" w:color="auto" w:fill="FFFFFF"/>
        </w:rPr>
        <w:t> </w:t>
      </w:r>
      <w:r w:rsidR="0028022A" w:rsidRPr="00E10C8A">
        <w:rPr>
          <w:bCs/>
          <w:color w:val="000000" w:themeColor="text1"/>
          <w:shd w:val="clear" w:color="auto" w:fill="FFFFFF"/>
        </w:rPr>
        <w:t>Д</w:t>
      </w:r>
      <w:r w:rsidR="00DE152A" w:rsidRPr="00E10C8A">
        <w:rPr>
          <w:bCs/>
          <w:color w:val="000000" w:themeColor="text1"/>
          <w:shd w:val="clear" w:color="auto" w:fill="FFFFFF"/>
        </w:rPr>
        <w:t>.</w:t>
      </w:r>
      <w:r w:rsidR="0028022A" w:rsidRPr="00E10C8A">
        <w:rPr>
          <w:bCs/>
          <w:color w:val="000000" w:themeColor="text1"/>
          <w:shd w:val="clear" w:color="auto" w:fill="FFFFFF"/>
        </w:rPr>
        <w:t>А</w:t>
      </w:r>
      <w:r w:rsidR="00DE152A" w:rsidRPr="00E10C8A">
        <w:rPr>
          <w:bCs/>
          <w:color w:val="000000" w:themeColor="text1"/>
          <w:shd w:val="clear" w:color="auto" w:fill="FFFFFF"/>
        </w:rPr>
        <w:t>.</w:t>
      </w:r>
      <w:r w:rsidR="0028022A" w:rsidRPr="00E10C8A">
        <w:rPr>
          <w:bCs/>
          <w:color w:val="000000" w:themeColor="text1"/>
          <w:shd w:val="clear" w:color="auto" w:fill="FFFFFF"/>
        </w:rPr>
        <w:t xml:space="preserve"> (фортепиано), </w:t>
      </w:r>
      <w:r w:rsidR="00EA7129" w:rsidRPr="00E10C8A">
        <w:rPr>
          <w:color w:val="000000" w:themeColor="text1"/>
        </w:rPr>
        <w:t>профессора</w:t>
      </w:r>
      <w:r w:rsidR="00EA7129" w:rsidRPr="00E10C8A">
        <w:rPr>
          <w:rStyle w:val="a6"/>
          <w:b w:val="0"/>
          <w:color w:val="000000" w:themeColor="text1"/>
        </w:rPr>
        <w:t xml:space="preserve"> к</w:t>
      </w:r>
      <w:r w:rsidR="00DE152A" w:rsidRPr="00E10C8A">
        <w:rPr>
          <w:rStyle w:val="a6"/>
          <w:b w:val="0"/>
          <w:color w:val="000000" w:themeColor="text1"/>
        </w:rPr>
        <w:t>афедры фортепианного искусства г</w:t>
      </w:r>
      <w:r w:rsidR="00EA7129" w:rsidRPr="00E10C8A">
        <w:rPr>
          <w:rStyle w:val="a6"/>
          <w:b w:val="0"/>
          <w:color w:val="000000" w:themeColor="text1"/>
        </w:rPr>
        <w:t>осударственной классической академии</w:t>
      </w:r>
      <w:r w:rsidR="00EA7129" w:rsidRPr="007A38D6">
        <w:rPr>
          <w:rStyle w:val="a6"/>
          <w:b w:val="0"/>
        </w:rPr>
        <w:t xml:space="preserve"> им. </w:t>
      </w:r>
      <w:proofErr w:type="spellStart"/>
      <w:r w:rsidR="00EA7129" w:rsidRPr="007A38D6">
        <w:rPr>
          <w:rStyle w:val="a6"/>
          <w:b w:val="0"/>
        </w:rPr>
        <w:t>Маймонида</w:t>
      </w:r>
      <w:proofErr w:type="spellEnd"/>
      <w:r w:rsidR="00EA7129" w:rsidRPr="007A38D6">
        <w:rPr>
          <w:rStyle w:val="a6"/>
          <w:b w:val="0"/>
        </w:rPr>
        <w:t xml:space="preserve"> </w:t>
      </w:r>
      <w:r w:rsidR="00EA7129" w:rsidRPr="007A38D6">
        <w:t>РГУ им. А.Н. Косыгина</w:t>
      </w:r>
      <w:r w:rsidR="00EA7129" w:rsidRPr="007A38D6">
        <w:rPr>
          <w:rStyle w:val="a6"/>
          <w:b w:val="0"/>
        </w:rPr>
        <w:t xml:space="preserve">, лауреата международных конкурсов </w:t>
      </w:r>
      <w:proofErr w:type="spellStart"/>
      <w:r w:rsidR="00EA7129" w:rsidRPr="007A38D6">
        <w:t>Стародубровского</w:t>
      </w:r>
      <w:proofErr w:type="spellEnd"/>
      <w:r w:rsidR="00EA7129" w:rsidRPr="007A38D6">
        <w:t xml:space="preserve"> А</w:t>
      </w:r>
      <w:r w:rsidR="00DE152A">
        <w:t>.</w:t>
      </w:r>
      <w:r w:rsidR="00EA7129" w:rsidRPr="007A38D6">
        <w:t>В</w:t>
      </w:r>
      <w:r w:rsidR="00DE152A">
        <w:t>.</w:t>
      </w:r>
      <w:proofErr w:type="gramEnd"/>
      <w:r w:rsidR="00EA7129" w:rsidRPr="007A38D6">
        <w:t xml:space="preserve"> (фортепиано)</w:t>
      </w:r>
      <w:r w:rsidR="007A38D6" w:rsidRPr="007A38D6">
        <w:t xml:space="preserve">, </w:t>
      </w:r>
      <w:r w:rsidR="001C20F8" w:rsidRPr="00666EAA">
        <w:t>профессор</w:t>
      </w:r>
      <w:r w:rsidR="00DE152A">
        <w:t>а</w:t>
      </w:r>
      <w:r w:rsidR="001C20F8" w:rsidRPr="00666EAA">
        <w:t xml:space="preserve"> кафедры деревянных духовых инструментов </w:t>
      </w:r>
      <w:r w:rsidR="00DE152A">
        <w:t xml:space="preserve">РАМ </w:t>
      </w:r>
      <w:r w:rsidR="001C20F8" w:rsidRPr="00666EAA">
        <w:t>им. Гнесиных</w:t>
      </w:r>
      <w:r w:rsidR="00DE152A">
        <w:t xml:space="preserve"> К</w:t>
      </w:r>
      <w:r w:rsidR="001C20F8" w:rsidRPr="00DE152A">
        <w:t>удр</w:t>
      </w:r>
      <w:r w:rsidR="00DE152A" w:rsidRPr="00DE152A">
        <w:t>и</w:t>
      </w:r>
      <w:r w:rsidR="001C20F8" w:rsidRPr="00DE152A">
        <w:t xml:space="preserve">  В</w:t>
      </w:r>
      <w:r w:rsidR="00DE152A" w:rsidRPr="00DE152A">
        <w:t>.</w:t>
      </w:r>
      <w:r w:rsidR="001C20F8" w:rsidRPr="00DE152A">
        <w:t>Л</w:t>
      </w:r>
      <w:r w:rsidR="00DE152A" w:rsidRPr="00DE152A">
        <w:t>.</w:t>
      </w:r>
      <w:r w:rsidR="001C20F8" w:rsidRPr="00DE152A">
        <w:t xml:space="preserve"> (флейта)</w:t>
      </w:r>
      <w:r w:rsidR="00DE152A">
        <w:t>.</w:t>
      </w:r>
    </w:p>
    <w:p w:rsidR="00634552" w:rsidRPr="006832B5" w:rsidRDefault="00AB098A" w:rsidP="00634552">
      <w:pPr>
        <w:pStyle w:val="a5"/>
        <w:shd w:val="clear" w:color="auto" w:fill="FFFFFF"/>
        <w:spacing w:before="0" w:beforeAutospacing="0" w:after="113" w:afterAutospacing="0"/>
        <w:ind w:firstLine="720"/>
        <w:jc w:val="both"/>
        <w:rPr>
          <w:sz w:val="28"/>
          <w:szCs w:val="28"/>
        </w:rPr>
      </w:pPr>
      <w:r w:rsidRPr="006832B5">
        <w:rPr>
          <w:i/>
          <w:sz w:val="28"/>
          <w:szCs w:val="28"/>
        </w:rPr>
        <w:t>Открытые уроки</w:t>
      </w:r>
      <w:r w:rsidRPr="006832B5">
        <w:rPr>
          <w:sz w:val="28"/>
          <w:szCs w:val="28"/>
        </w:rPr>
        <w:t xml:space="preserve"> – одна из форм орган</w:t>
      </w:r>
      <w:r w:rsidR="00634552" w:rsidRPr="006832B5">
        <w:rPr>
          <w:sz w:val="28"/>
          <w:szCs w:val="28"/>
        </w:rPr>
        <w:t xml:space="preserve">изации методической работы, которая способствует распространению позитивного или инновационного опыта педагога. Проводятся регулярно в присутствии  заведующего </w:t>
      </w:r>
      <w:r w:rsidR="006832B5">
        <w:rPr>
          <w:sz w:val="28"/>
          <w:szCs w:val="28"/>
        </w:rPr>
        <w:t>методическ</w:t>
      </w:r>
      <w:r w:rsidR="00E10C8A">
        <w:rPr>
          <w:sz w:val="28"/>
          <w:szCs w:val="28"/>
        </w:rPr>
        <w:t>им</w:t>
      </w:r>
      <w:r w:rsidR="006832B5">
        <w:rPr>
          <w:sz w:val="28"/>
          <w:szCs w:val="28"/>
        </w:rPr>
        <w:t xml:space="preserve"> </w:t>
      </w:r>
      <w:r w:rsidR="00634552" w:rsidRPr="006832B5">
        <w:rPr>
          <w:sz w:val="28"/>
          <w:szCs w:val="28"/>
        </w:rPr>
        <w:t>отделени</w:t>
      </w:r>
      <w:r w:rsidR="00E10C8A">
        <w:rPr>
          <w:sz w:val="28"/>
          <w:szCs w:val="28"/>
        </w:rPr>
        <w:t>ем</w:t>
      </w:r>
      <w:r w:rsidR="00634552" w:rsidRPr="006832B5">
        <w:rPr>
          <w:sz w:val="28"/>
          <w:szCs w:val="28"/>
        </w:rPr>
        <w:t xml:space="preserve"> и преподавателей.</w:t>
      </w:r>
    </w:p>
    <w:p w:rsidR="00A43316" w:rsidRDefault="00A43316" w:rsidP="00E80EE2">
      <w:pPr>
        <w:pStyle w:val="a3"/>
        <w:spacing w:before="7"/>
        <w:rPr>
          <w:sz w:val="25"/>
        </w:rPr>
      </w:pPr>
    </w:p>
    <w:p w:rsidR="00A43316" w:rsidRPr="00EB728A" w:rsidRDefault="003F690A" w:rsidP="00E80EE2">
      <w:pPr>
        <w:pStyle w:val="a3"/>
        <w:jc w:val="center"/>
        <w:rPr>
          <w:b/>
          <w:i/>
        </w:rPr>
      </w:pPr>
      <w:r>
        <w:rPr>
          <w:spacing w:val="-71"/>
          <w:u w:val="single"/>
        </w:rPr>
        <w:t xml:space="preserve"> </w:t>
      </w:r>
      <w:r w:rsidRPr="00EB728A">
        <w:rPr>
          <w:b/>
          <w:i/>
        </w:rPr>
        <w:t>Наиболее значимые мероприятия</w:t>
      </w:r>
    </w:p>
    <w:p w:rsidR="003F2D83" w:rsidRPr="00EB728A" w:rsidRDefault="003F2D83" w:rsidP="003F2D83">
      <w:pPr>
        <w:pStyle w:val="a3"/>
        <w:tabs>
          <w:tab w:val="left" w:pos="1345"/>
          <w:tab w:val="left" w:pos="3280"/>
          <w:tab w:val="left" w:pos="4560"/>
          <w:tab w:val="left" w:pos="6203"/>
          <w:tab w:val="left" w:pos="7412"/>
          <w:tab w:val="left" w:pos="8993"/>
        </w:tabs>
        <w:spacing w:line="242" w:lineRule="auto"/>
        <w:jc w:val="center"/>
        <w:rPr>
          <w:i/>
        </w:rPr>
      </w:pPr>
      <w:r w:rsidRPr="00EB728A">
        <w:rPr>
          <w:i/>
        </w:rPr>
        <w:t>Конкурсы</w:t>
      </w:r>
      <w:r w:rsidR="00EB728A" w:rsidRPr="00EB728A">
        <w:rPr>
          <w:i/>
        </w:rPr>
        <w:t>, которые проводятся на базе Школы</w:t>
      </w:r>
      <w:r w:rsidR="00EB728A">
        <w:rPr>
          <w:i/>
        </w:rPr>
        <w:t>:</w:t>
      </w:r>
    </w:p>
    <w:p w:rsidR="00A43316" w:rsidRDefault="007431BB" w:rsidP="00E80EE2">
      <w:pPr>
        <w:pStyle w:val="a4"/>
        <w:numPr>
          <w:ilvl w:val="0"/>
          <w:numId w:val="5"/>
        </w:numPr>
        <w:tabs>
          <w:tab w:val="left" w:pos="523"/>
        </w:tabs>
        <w:spacing w:before="1" w:line="322" w:lineRule="exact"/>
        <w:ind w:left="0" w:hanging="214"/>
        <w:jc w:val="both"/>
        <w:rPr>
          <w:sz w:val="28"/>
          <w:szCs w:val="28"/>
        </w:rPr>
      </w:pPr>
      <w:r w:rsidRPr="00EB728A">
        <w:rPr>
          <w:sz w:val="28"/>
          <w:szCs w:val="28"/>
        </w:rPr>
        <w:t>К</w:t>
      </w:r>
      <w:r w:rsidR="003F690A" w:rsidRPr="00EB728A">
        <w:rPr>
          <w:sz w:val="28"/>
          <w:szCs w:val="28"/>
        </w:rPr>
        <w:t xml:space="preserve">онкурс </w:t>
      </w:r>
      <w:r w:rsidRPr="00EB728A">
        <w:rPr>
          <w:sz w:val="28"/>
          <w:szCs w:val="28"/>
        </w:rPr>
        <w:t>«Юный пианист» (школьный)</w:t>
      </w:r>
      <w:r w:rsidR="00EB728A">
        <w:rPr>
          <w:sz w:val="28"/>
          <w:szCs w:val="28"/>
        </w:rPr>
        <w:t>.</w:t>
      </w:r>
    </w:p>
    <w:p w:rsidR="00E10C8A" w:rsidRPr="00EB728A" w:rsidRDefault="00E10C8A" w:rsidP="00E80EE2">
      <w:pPr>
        <w:pStyle w:val="a4"/>
        <w:numPr>
          <w:ilvl w:val="0"/>
          <w:numId w:val="5"/>
        </w:numPr>
        <w:tabs>
          <w:tab w:val="left" w:pos="523"/>
        </w:tabs>
        <w:spacing w:before="1" w:line="322" w:lineRule="exact"/>
        <w:ind w:left="0" w:hanging="214"/>
        <w:jc w:val="both"/>
        <w:rPr>
          <w:sz w:val="28"/>
          <w:szCs w:val="28"/>
        </w:rPr>
      </w:pPr>
      <w:r>
        <w:rPr>
          <w:sz w:val="28"/>
          <w:szCs w:val="28"/>
        </w:rPr>
        <w:t>Конкурс исполнителей на народных инструментах (школьный)</w:t>
      </w:r>
    </w:p>
    <w:p w:rsidR="007431BB" w:rsidRPr="00EB728A" w:rsidRDefault="007431BB" w:rsidP="00E80EE2">
      <w:pPr>
        <w:pStyle w:val="a4"/>
        <w:numPr>
          <w:ilvl w:val="0"/>
          <w:numId w:val="5"/>
        </w:numPr>
        <w:tabs>
          <w:tab w:val="left" w:pos="523"/>
        </w:tabs>
        <w:spacing w:before="1" w:line="322" w:lineRule="exact"/>
        <w:ind w:left="0" w:hanging="214"/>
        <w:jc w:val="both"/>
        <w:rPr>
          <w:sz w:val="28"/>
          <w:szCs w:val="28"/>
        </w:rPr>
      </w:pPr>
      <w:r w:rsidRPr="00EB728A">
        <w:rPr>
          <w:sz w:val="28"/>
          <w:szCs w:val="28"/>
        </w:rPr>
        <w:t xml:space="preserve">Всероссийский конкурс юных пианистов имени </w:t>
      </w:r>
      <w:proofErr w:type="spellStart"/>
      <w:r w:rsidRPr="00EB728A">
        <w:rPr>
          <w:sz w:val="28"/>
          <w:szCs w:val="28"/>
        </w:rPr>
        <w:t>В.К.Мержанова</w:t>
      </w:r>
      <w:proofErr w:type="spellEnd"/>
      <w:r w:rsidR="00EB728A">
        <w:rPr>
          <w:sz w:val="28"/>
          <w:szCs w:val="28"/>
        </w:rPr>
        <w:t>.</w:t>
      </w:r>
    </w:p>
    <w:p w:rsidR="007431BB" w:rsidRPr="00EB728A" w:rsidRDefault="007431BB" w:rsidP="00E80EE2">
      <w:pPr>
        <w:pStyle w:val="a4"/>
        <w:numPr>
          <w:ilvl w:val="0"/>
          <w:numId w:val="5"/>
        </w:numPr>
        <w:tabs>
          <w:tab w:val="left" w:pos="523"/>
        </w:tabs>
        <w:spacing w:before="1" w:line="322" w:lineRule="exact"/>
        <w:ind w:left="0" w:hanging="214"/>
        <w:jc w:val="both"/>
        <w:rPr>
          <w:sz w:val="28"/>
          <w:szCs w:val="28"/>
        </w:rPr>
      </w:pPr>
      <w:r w:rsidRPr="00EB728A">
        <w:rPr>
          <w:sz w:val="28"/>
          <w:szCs w:val="28"/>
        </w:rPr>
        <w:t xml:space="preserve"> </w:t>
      </w:r>
      <w:r w:rsidR="00EB728A" w:rsidRPr="00EB728A">
        <w:rPr>
          <w:sz w:val="28"/>
          <w:szCs w:val="28"/>
        </w:rPr>
        <w:t>Всероссийский детско-юношеский конкурс исполнителей на народных инструментах им. Н.А. Наумова.</w:t>
      </w:r>
    </w:p>
    <w:p w:rsidR="006B3BBC" w:rsidRDefault="00EB728A" w:rsidP="00EB728A">
      <w:pPr>
        <w:pStyle w:val="a3"/>
        <w:tabs>
          <w:tab w:val="left" w:pos="1345"/>
          <w:tab w:val="left" w:pos="3280"/>
          <w:tab w:val="left" w:pos="4560"/>
          <w:tab w:val="left" w:pos="6203"/>
          <w:tab w:val="left" w:pos="7412"/>
          <w:tab w:val="left" w:pos="8993"/>
        </w:tabs>
        <w:spacing w:line="242" w:lineRule="auto"/>
        <w:ind w:left="522"/>
        <w:jc w:val="center"/>
        <w:rPr>
          <w:i/>
        </w:rPr>
      </w:pPr>
      <w:r w:rsidRPr="00EB728A">
        <w:rPr>
          <w:i/>
        </w:rPr>
        <w:t>Конкурсы</w:t>
      </w:r>
      <w:r w:rsidR="006B3BBC">
        <w:rPr>
          <w:i/>
        </w:rPr>
        <w:t xml:space="preserve"> и фестивали</w:t>
      </w:r>
      <w:r w:rsidRPr="00EB728A">
        <w:rPr>
          <w:i/>
        </w:rPr>
        <w:t xml:space="preserve">, </w:t>
      </w:r>
      <w:r>
        <w:rPr>
          <w:i/>
        </w:rPr>
        <w:t>в которых</w:t>
      </w:r>
      <w:r w:rsidRPr="00EB728A">
        <w:rPr>
          <w:i/>
        </w:rPr>
        <w:t xml:space="preserve"> </w:t>
      </w:r>
      <w:r>
        <w:rPr>
          <w:i/>
        </w:rPr>
        <w:t>традиционно принимают участие</w:t>
      </w:r>
    </w:p>
    <w:p w:rsidR="00EB728A" w:rsidRPr="00EB728A" w:rsidRDefault="00EB728A" w:rsidP="00EB728A">
      <w:pPr>
        <w:pStyle w:val="a3"/>
        <w:tabs>
          <w:tab w:val="left" w:pos="1345"/>
          <w:tab w:val="left" w:pos="3280"/>
          <w:tab w:val="left" w:pos="4560"/>
          <w:tab w:val="left" w:pos="6203"/>
          <w:tab w:val="left" w:pos="7412"/>
          <w:tab w:val="left" w:pos="8993"/>
        </w:tabs>
        <w:spacing w:line="242" w:lineRule="auto"/>
        <w:ind w:left="522"/>
        <w:jc w:val="center"/>
        <w:rPr>
          <w:i/>
        </w:rPr>
      </w:pPr>
      <w:r>
        <w:rPr>
          <w:i/>
        </w:rPr>
        <w:t xml:space="preserve"> учащиеся </w:t>
      </w:r>
      <w:r w:rsidRPr="00EB728A">
        <w:rPr>
          <w:i/>
        </w:rPr>
        <w:t>Школы</w:t>
      </w:r>
      <w:r>
        <w:rPr>
          <w:i/>
        </w:rPr>
        <w:t>:</w:t>
      </w:r>
    </w:p>
    <w:p w:rsidR="00EB728A" w:rsidRPr="004464D6" w:rsidRDefault="00EB728A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t>Международный конкурс исполнителей «Путь к совершенству», г. Тамбов.</w:t>
      </w:r>
    </w:p>
    <w:p w:rsidR="00EB728A" w:rsidRDefault="004464D6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t xml:space="preserve">Открытый всероссийский </w:t>
      </w:r>
      <w:r w:rsidR="00085AE7" w:rsidRPr="004464D6">
        <w:rPr>
          <w:sz w:val="28"/>
          <w:szCs w:val="28"/>
        </w:rPr>
        <w:t>конкурс музыкантов-исполнителей и инструментальных ансамблей «ГАРА», г. Тамбов.</w:t>
      </w:r>
    </w:p>
    <w:p w:rsidR="00DC1F3B" w:rsidRPr="00E10C8A" w:rsidRDefault="00DC1F3B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color w:val="000000" w:themeColor="text1"/>
          <w:sz w:val="28"/>
          <w:szCs w:val="28"/>
        </w:rPr>
      </w:pPr>
      <w:r w:rsidRPr="00E10C8A">
        <w:rPr>
          <w:color w:val="000000" w:themeColor="text1"/>
          <w:sz w:val="28"/>
          <w:szCs w:val="28"/>
          <w:shd w:val="clear" w:color="auto" w:fill="FFFFFF"/>
        </w:rPr>
        <w:t>Всероссийский </w:t>
      </w:r>
      <w:r w:rsidRPr="00E10C8A">
        <w:rPr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E10C8A">
        <w:rPr>
          <w:color w:val="000000" w:themeColor="text1"/>
          <w:sz w:val="28"/>
          <w:szCs w:val="28"/>
          <w:shd w:val="clear" w:color="auto" w:fill="FFFFFF"/>
        </w:rPr>
        <w:t> юных талантов </w:t>
      </w:r>
      <w:r w:rsidRPr="00E10C8A">
        <w:rPr>
          <w:color w:val="000000" w:themeColor="text1"/>
          <w:sz w:val="28"/>
          <w:szCs w:val="28"/>
        </w:rPr>
        <w:t>«Синяя птица</w:t>
      </w:r>
      <w:r w:rsidR="00E10C8A">
        <w:rPr>
          <w:color w:val="000000" w:themeColor="text1"/>
          <w:sz w:val="28"/>
          <w:szCs w:val="28"/>
        </w:rPr>
        <w:t>»</w:t>
      </w:r>
      <w:r w:rsidRPr="00E10C8A">
        <w:rPr>
          <w:color w:val="000000" w:themeColor="text1"/>
          <w:sz w:val="28"/>
          <w:szCs w:val="28"/>
        </w:rPr>
        <w:t>, г. Москва.</w:t>
      </w:r>
    </w:p>
    <w:p w:rsidR="00F914B9" w:rsidRPr="004464D6" w:rsidRDefault="00F914B9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t xml:space="preserve">Всероссийский конкурс исполнителей на струнно-смычковых инструментах имени М.Н. </w:t>
      </w:r>
      <w:proofErr w:type="spellStart"/>
      <w:r w:rsidRPr="004464D6">
        <w:rPr>
          <w:sz w:val="28"/>
          <w:szCs w:val="28"/>
        </w:rPr>
        <w:t>Реентовича</w:t>
      </w:r>
      <w:proofErr w:type="spellEnd"/>
      <w:r w:rsidRPr="004464D6">
        <w:rPr>
          <w:sz w:val="28"/>
          <w:szCs w:val="28"/>
        </w:rPr>
        <w:t>, г. Тамбов.</w:t>
      </w:r>
    </w:p>
    <w:p w:rsidR="005B4946" w:rsidRPr="004464D6" w:rsidRDefault="005B4946" w:rsidP="005B4946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t>Региональный конкурс одаренных детей и талантливой молодежи «Новые имена», г. Тамбов.</w:t>
      </w:r>
    </w:p>
    <w:p w:rsidR="00F914B9" w:rsidRPr="004464D6" w:rsidRDefault="00F914B9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lastRenderedPageBreak/>
        <w:t>Открытый областной конкурс-смотр учащихся ДМШ и ДШИ «Юные таланты», г. Тамбов</w:t>
      </w:r>
    </w:p>
    <w:p w:rsidR="001C133A" w:rsidRPr="004464D6" w:rsidRDefault="001C133A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t xml:space="preserve">Областной </w:t>
      </w:r>
      <w:r w:rsidR="004464D6">
        <w:rPr>
          <w:sz w:val="28"/>
          <w:szCs w:val="28"/>
        </w:rPr>
        <w:t>конкурс</w:t>
      </w:r>
      <w:r w:rsidRPr="004464D6">
        <w:rPr>
          <w:sz w:val="28"/>
          <w:szCs w:val="28"/>
        </w:rPr>
        <w:t>-смотр учащихся фортепианных отделений ДМШ и ДШИ г. Тамбова и Тамбовской области</w:t>
      </w:r>
      <w:r w:rsidR="005B4946" w:rsidRPr="004464D6">
        <w:rPr>
          <w:sz w:val="28"/>
          <w:szCs w:val="28"/>
        </w:rPr>
        <w:t xml:space="preserve"> «Ступень к совершенству».</w:t>
      </w:r>
    </w:p>
    <w:p w:rsidR="008B4829" w:rsidRPr="004464D6" w:rsidRDefault="006B3BBC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t xml:space="preserve">Областной фестиваль творчества юных </w:t>
      </w:r>
      <w:r w:rsidR="007432F9">
        <w:rPr>
          <w:sz w:val="28"/>
          <w:szCs w:val="28"/>
        </w:rPr>
        <w:t xml:space="preserve">музыкантов </w:t>
      </w:r>
      <w:r w:rsidRPr="004464D6">
        <w:rPr>
          <w:sz w:val="28"/>
          <w:szCs w:val="28"/>
        </w:rPr>
        <w:t>«Капелька», г. Тамбов</w:t>
      </w:r>
      <w:r w:rsidR="001C133A" w:rsidRPr="004464D6">
        <w:rPr>
          <w:sz w:val="28"/>
          <w:szCs w:val="28"/>
        </w:rPr>
        <w:t>.</w:t>
      </w:r>
    </w:p>
    <w:p w:rsidR="001C133A" w:rsidRPr="004464D6" w:rsidRDefault="001C133A" w:rsidP="00EB72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4464D6">
        <w:rPr>
          <w:sz w:val="28"/>
          <w:szCs w:val="28"/>
        </w:rPr>
        <w:t>Областной конкурс «Солисты оркестра», г. Тамбов.</w:t>
      </w:r>
    </w:p>
    <w:p w:rsidR="001C133A" w:rsidRPr="00E10C8A" w:rsidRDefault="004464D6" w:rsidP="00E10C8A">
      <w:pPr>
        <w:pStyle w:val="a4"/>
        <w:numPr>
          <w:ilvl w:val="0"/>
          <w:numId w:val="13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E10C8A">
        <w:rPr>
          <w:sz w:val="28"/>
          <w:szCs w:val="28"/>
        </w:rPr>
        <w:t>Открытый областной конкурс юных скрипачей, г. Тамбов</w:t>
      </w:r>
      <w:r w:rsidR="0023277D" w:rsidRPr="00E10C8A">
        <w:rPr>
          <w:sz w:val="28"/>
          <w:szCs w:val="28"/>
        </w:rPr>
        <w:t>.</w:t>
      </w:r>
    </w:p>
    <w:p w:rsidR="000F5158" w:rsidRDefault="000F5158" w:rsidP="000F5158">
      <w:pPr>
        <w:pStyle w:val="a4"/>
        <w:tabs>
          <w:tab w:val="left" w:pos="523"/>
        </w:tabs>
        <w:spacing w:before="1" w:line="322" w:lineRule="exact"/>
        <w:ind w:left="720"/>
        <w:jc w:val="center"/>
        <w:rPr>
          <w:i/>
          <w:sz w:val="28"/>
          <w:szCs w:val="28"/>
        </w:rPr>
      </w:pPr>
      <w:r w:rsidRPr="000F5158">
        <w:rPr>
          <w:i/>
          <w:sz w:val="28"/>
          <w:szCs w:val="28"/>
        </w:rPr>
        <w:t>Концерты</w:t>
      </w:r>
      <w:r w:rsidR="000F0B1F">
        <w:rPr>
          <w:i/>
          <w:sz w:val="28"/>
          <w:szCs w:val="28"/>
        </w:rPr>
        <w:t xml:space="preserve"> учащихся и преподавателей </w:t>
      </w:r>
      <w:r w:rsidR="00E10C8A">
        <w:rPr>
          <w:i/>
          <w:sz w:val="28"/>
          <w:szCs w:val="28"/>
        </w:rPr>
        <w:t>Школы</w:t>
      </w:r>
    </w:p>
    <w:p w:rsidR="0023277D" w:rsidRDefault="0023277D" w:rsidP="0023277D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23277D">
        <w:rPr>
          <w:sz w:val="28"/>
          <w:szCs w:val="28"/>
        </w:rPr>
        <w:t>Отчетные концерты отделений</w:t>
      </w:r>
      <w:r w:rsidR="00930E95">
        <w:rPr>
          <w:sz w:val="28"/>
          <w:szCs w:val="28"/>
        </w:rPr>
        <w:t xml:space="preserve"> (зал ДМШ 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 w:rsidR="00930E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277D" w:rsidRDefault="0023277D" w:rsidP="0023277D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23277D">
        <w:rPr>
          <w:sz w:val="28"/>
          <w:szCs w:val="28"/>
        </w:rPr>
        <w:t xml:space="preserve">Отчетные концерты </w:t>
      </w:r>
      <w:r>
        <w:rPr>
          <w:sz w:val="28"/>
          <w:szCs w:val="28"/>
        </w:rPr>
        <w:t>школы</w:t>
      </w:r>
      <w:r w:rsidR="00930E95">
        <w:rPr>
          <w:sz w:val="28"/>
          <w:szCs w:val="28"/>
        </w:rPr>
        <w:t xml:space="preserve"> (зал ДМШ 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 w:rsidR="00930E95">
        <w:rPr>
          <w:sz w:val="28"/>
          <w:szCs w:val="28"/>
        </w:rPr>
        <w:t>).</w:t>
      </w:r>
    </w:p>
    <w:p w:rsidR="009E18CB" w:rsidRDefault="009E18CB" w:rsidP="0023277D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Концерты, посвященные Дню первоклассника (зал ДМШ 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).</w:t>
      </w:r>
    </w:p>
    <w:p w:rsidR="00067335" w:rsidRPr="00067335" w:rsidRDefault="000717E0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067335">
        <w:rPr>
          <w:sz w:val="28"/>
          <w:szCs w:val="28"/>
        </w:rPr>
        <w:t xml:space="preserve">Концерты </w:t>
      </w:r>
      <w:r w:rsidRPr="00067335">
        <w:rPr>
          <w:rFonts w:cstheme="minorHAnsi"/>
          <w:sz w:val="28"/>
          <w:szCs w:val="28"/>
        </w:rPr>
        <w:t>лауреатов областных конкурсов</w:t>
      </w:r>
      <w:r w:rsidR="00930E95" w:rsidRPr="00067335">
        <w:rPr>
          <w:rFonts w:cstheme="minorHAnsi"/>
        </w:rPr>
        <w:t xml:space="preserve"> </w:t>
      </w:r>
      <w:r w:rsidR="00930E95" w:rsidRPr="00067335">
        <w:rPr>
          <w:rFonts w:cstheme="minorHAnsi"/>
          <w:sz w:val="28"/>
          <w:szCs w:val="28"/>
        </w:rPr>
        <w:t xml:space="preserve">(зал ТГМПИ имени С.В. Рахманинова). </w:t>
      </w:r>
    </w:p>
    <w:p w:rsidR="00370143" w:rsidRDefault="00067335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370143">
        <w:rPr>
          <w:sz w:val="28"/>
          <w:szCs w:val="28"/>
        </w:rPr>
        <w:t xml:space="preserve">Концерты ОРНИ под управлением А.П. Моргунова </w:t>
      </w:r>
      <w:r w:rsidR="009E18CB" w:rsidRPr="00370143">
        <w:rPr>
          <w:sz w:val="28"/>
          <w:szCs w:val="28"/>
        </w:rPr>
        <w:t xml:space="preserve">и А.И. Артемьева </w:t>
      </w:r>
    </w:p>
    <w:p w:rsidR="00067335" w:rsidRPr="00370143" w:rsidRDefault="00067335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 w:rsidRPr="00370143">
        <w:rPr>
          <w:sz w:val="28"/>
          <w:szCs w:val="28"/>
        </w:rPr>
        <w:t xml:space="preserve">Концерты </w:t>
      </w:r>
      <w:r w:rsidR="00E338C1" w:rsidRPr="00370143">
        <w:rPr>
          <w:color w:val="000000"/>
          <w:sz w:val="28"/>
          <w:szCs w:val="28"/>
          <w:shd w:val="clear" w:color="auto" w:fill="FFFFFF"/>
        </w:rPr>
        <w:t>лауреатов всероссийских и международных конкурсов</w:t>
      </w:r>
      <w:r w:rsidRPr="00370143">
        <w:rPr>
          <w:sz w:val="28"/>
          <w:szCs w:val="28"/>
        </w:rPr>
        <w:t xml:space="preserve"> </w:t>
      </w:r>
      <w:proofErr w:type="spellStart"/>
      <w:r w:rsidR="00E338C1" w:rsidRPr="00370143">
        <w:rPr>
          <w:sz w:val="28"/>
          <w:szCs w:val="28"/>
        </w:rPr>
        <w:t>А.Торяник</w:t>
      </w:r>
      <w:proofErr w:type="spellEnd"/>
      <w:r w:rsidR="00E338C1" w:rsidRPr="00370143">
        <w:rPr>
          <w:sz w:val="28"/>
          <w:szCs w:val="28"/>
        </w:rPr>
        <w:t xml:space="preserve"> (преподавателя ДМШ№2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 w:rsidR="00E338C1" w:rsidRPr="00370143">
        <w:rPr>
          <w:sz w:val="28"/>
          <w:szCs w:val="28"/>
        </w:rPr>
        <w:t xml:space="preserve">) </w:t>
      </w:r>
      <w:r w:rsidR="00E338C1" w:rsidRPr="00370143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E338C1" w:rsidRPr="00370143">
        <w:rPr>
          <w:sz w:val="28"/>
          <w:szCs w:val="28"/>
        </w:rPr>
        <w:t>и А.</w:t>
      </w:r>
      <w:r w:rsidRPr="00370143">
        <w:rPr>
          <w:sz w:val="28"/>
          <w:szCs w:val="28"/>
        </w:rPr>
        <w:t xml:space="preserve"> Захаров</w:t>
      </w:r>
      <w:r w:rsidR="00E338C1" w:rsidRPr="00370143">
        <w:rPr>
          <w:sz w:val="28"/>
          <w:szCs w:val="28"/>
        </w:rPr>
        <w:t>а (залы ДМШ 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 w:rsidR="00E338C1" w:rsidRPr="00370143">
        <w:rPr>
          <w:sz w:val="28"/>
          <w:szCs w:val="28"/>
        </w:rPr>
        <w:t xml:space="preserve">, ТГМПИ имени </w:t>
      </w:r>
      <w:r w:rsidR="00E338C1" w:rsidRPr="00370143">
        <w:rPr>
          <w:rFonts w:cstheme="minorHAnsi"/>
          <w:sz w:val="28"/>
          <w:szCs w:val="28"/>
        </w:rPr>
        <w:t>С.В. Рахманинова).</w:t>
      </w:r>
    </w:p>
    <w:p w:rsidR="00E338C1" w:rsidRDefault="009A61A1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Концерт</w:t>
      </w:r>
      <w:r w:rsidR="005D19F9">
        <w:rPr>
          <w:sz w:val="28"/>
          <w:szCs w:val="28"/>
        </w:rPr>
        <w:t>ы</w:t>
      </w:r>
      <w:r>
        <w:rPr>
          <w:sz w:val="28"/>
          <w:szCs w:val="28"/>
        </w:rPr>
        <w:t xml:space="preserve"> гитаристов, преподавателей  (зал ДМШ 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).</w:t>
      </w:r>
    </w:p>
    <w:p w:rsidR="00B43269" w:rsidRDefault="009A61A1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Концерты-лекции</w:t>
      </w:r>
      <w:r w:rsidR="00B43269">
        <w:rPr>
          <w:sz w:val="28"/>
          <w:szCs w:val="28"/>
        </w:rPr>
        <w:t xml:space="preserve"> фортепианного и теоретического отделений</w:t>
      </w:r>
      <w:r>
        <w:rPr>
          <w:sz w:val="28"/>
          <w:szCs w:val="28"/>
        </w:rPr>
        <w:t xml:space="preserve">, посвященные творчеству </w:t>
      </w:r>
      <w:r w:rsidR="009E18CB">
        <w:rPr>
          <w:sz w:val="28"/>
          <w:szCs w:val="28"/>
        </w:rPr>
        <w:t>отдельных композиторов</w:t>
      </w:r>
      <w:r w:rsidR="00B43269">
        <w:rPr>
          <w:sz w:val="28"/>
          <w:szCs w:val="28"/>
        </w:rPr>
        <w:t xml:space="preserve"> (зал ДМШ 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 w:rsidR="00B43269">
        <w:rPr>
          <w:sz w:val="28"/>
          <w:szCs w:val="28"/>
        </w:rPr>
        <w:t>).</w:t>
      </w:r>
      <w:proofErr w:type="gramEnd"/>
    </w:p>
    <w:p w:rsidR="009A61A1" w:rsidRDefault="00B43269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143">
        <w:rPr>
          <w:sz w:val="28"/>
          <w:szCs w:val="28"/>
        </w:rPr>
        <w:t xml:space="preserve">Концерты </w:t>
      </w:r>
      <w:r w:rsidR="00133F27">
        <w:rPr>
          <w:sz w:val="28"/>
          <w:szCs w:val="28"/>
        </w:rPr>
        <w:t>учащихся ДМШ№2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 w:rsidR="00133F27">
        <w:rPr>
          <w:sz w:val="28"/>
          <w:szCs w:val="28"/>
        </w:rPr>
        <w:t xml:space="preserve"> </w:t>
      </w:r>
      <w:r w:rsidR="00370143">
        <w:rPr>
          <w:sz w:val="28"/>
          <w:szCs w:val="28"/>
        </w:rPr>
        <w:t xml:space="preserve">в </w:t>
      </w:r>
      <w:r w:rsidR="00C461C2">
        <w:rPr>
          <w:sz w:val="28"/>
          <w:szCs w:val="28"/>
        </w:rPr>
        <w:t>Камерн</w:t>
      </w:r>
      <w:r w:rsidR="00370143">
        <w:rPr>
          <w:sz w:val="28"/>
          <w:szCs w:val="28"/>
        </w:rPr>
        <w:t>ом</w:t>
      </w:r>
      <w:r w:rsidR="00C461C2">
        <w:rPr>
          <w:sz w:val="28"/>
          <w:szCs w:val="28"/>
        </w:rPr>
        <w:t xml:space="preserve"> зал</w:t>
      </w:r>
      <w:r w:rsidR="00370143">
        <w:rPr>
          <w:sz w:val="28"/>
          <w:szCs w:val="28"/>
        </w:rPr>
        <w:t>е</w:t>
      </w:r>
      <w:r w:rsidR="00C461C2">
        <w:rPr>
          <w:sz w:val="28"/>
          <w:szCs w:val="28"/>
        </w:rPr>
        <w:t xml:space="preserve"> Московской филармонии</w:t>
      </w:r>
      <w:r w:rsidR="00370143">
        <w:rPr>
          <w:sz w:val="28"/>
          <w:szCs w:val="28"/>
        </w:rPr>
        <w:t>, Международном Доме музыки г. Москва</w:t>
      </w:r>
      <w:r w:rsidR="00707BF2">
        <w:rPr>
          <w:sz w:val="28"/>
          <w:szCs w:val="28"/>
        </w:rPr>
        <w:t>.</w:t>
      </w:r>
    </w:p>
    <w:p w:rsidR="00707BF2" w:rsidRDefault="00370143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756">
        <w:rPr>
          <w:sz w:val="28"/>
          <w:szCs w:val="28"/>
        </w:rPr>
        <w:t>Концерты учащихся ДМШ№2</w:t>
      </w:r>
      <w:r>
        <w:rPr>
          <w:sz w:val="28"/>
          <w:szCs w:val="28"/>
        </w:rPr>
        <w:t xml:space="preserve">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 w:rsidR="002F2756">
        <w:rPr>
          <w:sz w:val="28"/>
          <w:szCs w:val="28"/>
        </w:rPr>
        <w:t xml:space="preserve"> с Тамбовским симфоническим оркестром (учебный театр ТГУ имени Г.Р. Державина).</w:t>
      </w:r>
    </w:p>
    <w:p w:rsidR="00531218" w:rsidRDefault="004A48C7" w:rsidP="00067335">
      <w:pPr>
        <w:pStyle w:val="a4"/>
        <w:numPr>
          <w:ilvl w:val="0"/>
          <w:numId w:val="14"/>
        </w:numPr>
        <w:tabs>
          <w:tab w:val="left" w:pos="523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Концерты учащихся ДМШ№2</w:t>
      </w:r>
      <w:r w:rsidR="00370143">
        <w:rPr>
          <w:sz w:val="28"/>
          <w:szCs w:val="28"/>
        </w:rPr>
        <w:t xml:space="preserve"> имени В.К. </w:t>
      </w:r>
      <w:proofErr w:type="spellStart"/>
      <w:r w:rsidR="00370143"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 xml:space="preserve">  на различных площадках города и области</w:t>
      </w:r>
      <w:r w:rsidR="00931F80">
        <w:rPr>
          <w:sz w:val="28"/>
          <w:szCs w:val="28"/>
        </w:rPr>
        <w:t xml:space="preserve"> (внешкольная</w:t>
      </w:r>
      <w:r w:rsidR="001D0F9E">
        <w:rPr>
          <w:sz w:val="28"/>
          <w:szCs w:val="28"/>
        </w:rPr>
        <w:t xml:space="preserve"> деятельность).</w:t>
      </w:r>
    </w:p>
    <w:p w:rsidR="00067335" w:rsidRPr="00265D1F" w:rsidRDefault="00067335" w:rsidP="00265D1F">
      <w:pPr>
        <w:jc w:val="center"/>
        <w:rPr>
          <w:i/>
          <w:sz w:val="28"/>
          <w:szCs w:val="28"/>
        </w:rPr>
      </w:pPr>
    </w:p>
    <w:p w:rsidR="00370143" w:rsidRDefault="00265D1F" w:rsidP="00265D1F">
      <w:pPr>
        <w:pStyle w:val="a3"/>
        <w:spacing w:before="1"/>
        <w:jc w:val="center"/>
        <w:rPr>
          <w:i/>
        </w:rPr>
      </w:pPr>
      <w:r w:rsidRPr="00265D1F">
        <w:rPr>
          <w:i/>
        </w:rPr>
        <w:t>Концерты известных российских музыкантов-педагогов</w:t>
      </w:r>
      <w:r>
        <w:rPr>
          <w:i/>
        </w:rPr>
        <w:t xml:space="preserve"> </w:t>
      </w:r>
    </w:p>
    <w:p w:rsidR="00A43316" w:rsidRDefault="00265D1F" w:rsidP="00265D1F">
      <w:pPr>
        <w:pStyle w:val="a3"/>
        <w:spacing w:before="1"/>
        <w:jc w:val="center"/>
        <w:rPr>
          <w:i/>
        </w:rPr>
      </w:pPr>
      <w:r>
        <w:rPr>
          <w:i/>
        </w:rPr>
        <w:t>(зал ДМШ</w:t>
      </w:r>
      <w:r w:rsidRPr="00265D1F">
        <w:rPr>
          <w:i/>
        </w:rPr>
        <w:t>№2</w:t>
      </w:r>
      <w:r w:rsidR="00370143">
        <w:rPr>
          <w:i/>
        </w:rPr>
        <w:t xml:space="preserve"> </w:t>
      </w:r>
      <w:r w:rsidR="00370143" w:rsidRPr="00370143">
        <w:rPr>
          <w:i/>
        </w:rPr>
        <w:t xml:space="preserve">имени В.К. </w:t>
      </w:r>
      <w:proofErr w:type="spellStart"/>
      <w:r w:rsidR="00370143" w:rsidRPr="00370143">
        <w:rPr>
          <w:i/>
        </w:rPr>
        <w:t>Мержанова</w:t>
      </w:r>
      <w:proofErr w:type="spellEnd"/>
      <w:r w:rsidRPr="00265D1F">
        <w:rPr>
          <w:i/>
        </w:rPr>
        <w:t>)</w:t>
      </w:r>
    </w:p>
    <w:p w:rsidR="00265D1F" w:rsidRPr="00394997" w:rsidRDefault="00265D1F" w:rsidP="00265D1F">
      <w:pPr>
        <w:pStyle w:val="a3"/>
        <w:spacing w:before="1"/>
        <w:jc w:val="both"/>
        <w:rPr>
          <w:shd w:val="clear" w:color="auto" w:fill="FFFFFF"/>
        </w:rPr>
      </w:pPr>
      <w:r w:rsidRPr="00394997">
        <w:rPr>
          <w:i/>
        </w:rPr>
        <w:t xml:space="preserve">– </w:t>
      </w:r>
      <w:r w:rsidRPr="00394997">
        <w:rPr>
          <w:shd w:val="clear" w:color="auto" w:fill="FFFFFF"/>
        </w:rPr>
        <w:t>советского и российского пианиста, профессора </w:t>
      </w:r>
      <w:hyperlink r:id="rId9" w:tooltip="МГК им. Чайковского" w:history="1">
        <w:r w:rsidRPr="00394997">
          <w:rPr>
            <w:rStyle w:val="a9"/>
            <w:color w:val="auto"/>
            <w:u w:val="none"/>
            <w:shd w:val="clear" w:color="auto" w:fill="FFFFFF"/>
          </w:rPr>
          <w:t>МГК им.</w:t>
        </w:r>
        <w:r w:rsidR="002D09E7">
          <w:rPr>
            <w:rStyle w:val="a9"/>
            <w:color w:val="auto"/>
            <w:u w:val="none"/>
            <w:shd w:val="clear" w:color="auto" w:fill="FFFFFF"/>
          </w:rPr>
          <w:t xml:space="preserve"> П.И.</w:t>
        </w:r>
        <w:r w:rsidRPr="00394997">
          <w:rPr>
            <w:rStyle w:val="a9"/>
            <w:color w:val="auto"/>
            <w:u w:val="none"/>
            <w:shd w:val="clear" w:color="auto" w:fill="FFFFFF"/>
          </w:rPr>
          <w:t xml:space="preserve"> Чайковского</w:t>
        </w:r>
      </w:hyperlink>
      <w:r w:rsidRPr="00394997">
        <w:rPr>
          <w:shd w:val="clear" w:color="auto" w:fill="FFFFFF"/>
        </w:rPr>
        <w:t>, преподавателя </w:t>
      </w:r>
      <w:hyperlink r:id="rId10" w:tooltip="Центральная музыкальная школа" w:history="1">
        <w:r w:rsidRPr="00394997">
          <w:rPr>
            <w:rStyle w:val="a9"/>
            <w:color w:val="auto"/>
            <w:u w:val="none"/>
            <w:shd w:val="clear" w:color="auto" w:fill="FFFFFF"/>
          </w:rPr>
          <w:t>ЦМШ</w:t>
        </w:r>
      </w:hyperlink>
      <w:r w:rsidR="002D09E7">
        <w:t xml:space="preserve"> при </w:t>
      </w:r>
      <w:hyperlink r:id="rId11" w:tooltip="МГК им. Чайковского" w:history="1">
        <w:r w:rsidR="002D09E7" w:rsidRPr="00394997">
          <w:rPr>
            <w:rStyle w:val="a9"/>
            <w:color w:val="auto"/>
            <w:u w:val="none"/>
            <w:shd w:val="clear" w:color="auto" w:fill="FFFFFF"/>
          </w:rPr>
          <w:t>МГК им.</w:t>
        </w:r>
        <w:r w:rsidR="002D09E7">
          <w:rPr>
            <w:rStyle w:val="a9"/>
            <w:color w:val="auto"/>
            <w:u w:val="none"/>
            <w:shd w:val="clear" w:color="auto" w:fill="FFFFFF"/>
          </w:rPr>
          <w:t xml:space="preserve"> П.И.</w:t>
        </w:r>
        <w:r w:rsidR="002D09E7" w:rsidRPr="00394997">
          <w:rPr>
            <w:rStyle w:val="a9"/>
            <w:color w:val="auto"/>
            <w:u w:val="none"/>
            <w:shd w:val="clear" w:color="auto" w:fill="FFFFFF"/>
          </w:rPr>
          <w:t xml:space="preserve"> Чайковского</w:t>
        </w:r>
      </w:hyperlink>
      <w:r w:rsidRPr="00394997">
        <w:rPr>
          <w:shd w:val="clear" w:color="auto" w:fill="FFFFFF"/>
        </w:rPr>
        <w:t>, лауреата международных и всесоюзных конкурсов, дипломанта IV </w:t>
      </w:r>
      <w:hyperlink r:id="rId12" w:tooltip="Международный конкурс имени П. И. Чайковского" w:history="1">
        <w:r w:rsidRPr="00394997">
          <w:rPr>
            <w:rStyle w:val="a9"/>
            <w:color w:val="auto"/>
            <w:u w:val="none"/>
            <w:shd w:val="clear" w:color="auto" w:fill="FFFFFF"/>
          </w:rPr>
          <w:t>Международного конкурса им. П.И. Чайковского</w:t>
        </w:r>
      </w:hyperlink>
      <w:r w:rsidRPr="00394997">
        <w:rPr>
          <w:shd w:val="clear" w:color="auto" w:fill="FFFFFF"/>
        </w:rPr>
        <w:t xml:space="preserve">, народного артиста РФ </w:t>
      </w:r>
      <w:r w:rsidRPr="00394997">
        <w:rPr>
          <w:b/>
          <w:shd w:val="clear" w:color="auto" w:fill="FFFFFF"/>
        </w:rPr>
        <w:t xml:space="preserve">Ю.С. </w:t>
      </w:r>
      <w:proofErr w:type="spellStart"/>
      <w:r w:rsidRPr="00394997">
        <w:rPr>
          <w:b/>
          <w:shd w:val="clear" w:color="auto" w:fill="FFFFFF"/>
        </w:rPr>
        <w:t>Слесарева</w:t>
      </w:r>
      <w:proofErr w:type="spellEnd"/>
      <w:r w:rsidRPr="00394997">
        <w:rPr>
          <w:shd w:val="clear" w:color="auto" w:fill="FFFFFF"/>
        </w:rPr>
        <w:t>;</w:t>
      </w:r>
    </w:p>
    <w:p w:rsidR="007060E5" w:rsidRDefault="007060E5" w:rsidP="00265D1F">
      <w:pPr>
        <w:pStyle w:val="a3"/>
        <w:spacing w:before="1"/>
        <w:jc w:val="both"/>
        <w:rPr>
          <w:b/>
        </w:rPr>
      </w:pPr>
      <w:r w:rsidRPr="00394997">
        <w:rPr>
          <w:shd w:val="clear" w:color="auto" w:fill="FFFFFF"/>
        </w:rPr>
        <w:t xml:space="preserve">– </w:t>
      </w:r>
      <w:r w:rsidR="008052E3" w:rsidRPr="00394997">
        <w:rPr>
          <w:shd w:val="clear" w:color="auto" w:fill="FFFFFF"/>
        </w:rPr>
        <w:t>советского и российского </w:t>
      </w:r>
      <w:hyperlink r:id="rId13" w:tooltip="Пианист" w:history="1">
        <w:r w:rsidR="008052E3" w:rsidRPr="00394997">
          <w:rPr>
            <w:rStyle w:val="a9"/>
            <w:color w:val="auto"/>
            <w:u w:val="none"/>
            <w:shd w:val="clear" w:color="auto" w:fill="FFFFFF"/>
          </w:rPr>
          <w:t>пианист</w:t>
        </w:r>
      </w:hyperlink>
      <w:r w:rsidR="008052E3" w:rsidRPr="00394997">
        <w:t>а,</w:t>
      </w:r>
      <w:r w:rsidR="008052E3" w:rsidRPr="00394997">
        <w:rPr>
          <w:shd w:val="clear" w:color="auto" w:fill="FFFFFF"/>
        </w:rPr>
        <w:t> </w:t>
      </w:r>
      <w:hyperlink r:id="rId14" w:tooltip="Народный артист Российской Федерации" w:history="1">
        <w:r w:rsidR="002D09E7">
          <w:rPr>
            <w:rStyle w:val="a9"/>
            <w:color w:val="auto"/>
            <w:u w:val="none"/>
            <w:shd w:val="clear" w:color="auto" w:fill="FFFFFF"/>
          </w:rPr>
          <w:t>н</w:t>
        </w:r>
        <w:r w:rsidR="008052E3" w:rsidRPr="00394997">
          <w:rPr>
            <w:rStyle w:val="a9"/>
            <w:color w:val="auto"/>
            <w:u w:val="none"/>
            <w:shd w:val="clear" w:color="auto" w:fill="FFFFFF"/>
          </w:rPr>
          <w:t>ародного артиста РФ</w:t>
        </w:r>
      </w:hyperlink>
      <w:r w:rsidR="008052E3" w:rsidRPr="00394997">
        <w:t xml:space="preserve">, </w:t>
      </w:r>
      <w:hyperlink r:id="rId15" w:tooltip="Заслуженный артист РСФСР" w:history="1">
        <w:r w:rsidR="002D09E7">
          <w:rPr>
            <w:rStyle w:val="a9"/>
            <w:color w:val="auto"/>
            <w:u w:val="none"/>
            <w:shd w:val="clear" w:color="auto" w:fill="FFFFFF"/>
          </w:rPr>
          <w:t>з</w:t>
        </w:r>
        <w:r w:rsidR="008052E3" w:rsidRPr="00394997">
          <w:rPr>
            <w:rStyle w:val="a9"/>
            <w:color w:val="auto"/>
            <w:u w:val="none"/>
            <w:shd w:val="clear" w:color="auto" w:fill="FFFFFF"/>
          </w:rPr>
          <w:t>аслуженного артиста РСФСР</w:t>
        </w:r>
      </w:hyperlink>
      <w:r w:rsidR="008052E3" w:rsidRPr="00394997">
        <w:t xml:space="preserve">, </w:t>
      </w:r>
      <w:r w:rsidR="008052E3" w:rsidRPr="00394997">
        <w:rPr>
          <w:shd w:val="clear" w:color="auto" w:fill="FFFFFF"/>
        </w:rPr>
        <w:t>профессора </w:t>
      </w:r>
      <w:hyperlink r:id="rId16" w:tooltip="МГК им. Чайковского" w:history="1">
        <w:r w:rsidR="008052E3" w:rsidRPr="00394997">
          <w:rPr>
            <w:rStyle w:val="a9"/>
            <w:color w:val="auto"/>
            <w:u w:val="none"/>
            <w:shd w:val="clear" w:color="auto" w:fill="FFFFFF"/>
          </w:rPr>
          <w:t xml:space="preserve">МГК им. </w:t>
        </w:r>
        <w:r w:rsidR="00394997">
          <w:rPr>
            <w:rStyle w:val="a9"/>
            <w:color w:val="auto"/>
            <w:u w:val="none"/>
            <w:shd w:val="clear" w:color="auto" w:fill="FFFFFF"/>
          </w:rPr>
          <w:t xml:space="preserve">П.И. </w:t>
        </w:r>
        <w:r w:rsidR="008052E3" w:rsidRPr="00394997">
          <w:rPr>
            <w:rStyle w:val="a9"/>
            <w:color w:val="auto"/>
            <w:u w:val="none"/>
            <w:shd w:val="clear" w:color="auto" w:fill="FFFFFF"/>
          </w:rPr>
          <w:t>Чайковского</w:t>
        </w:r>
      </w:hyperlink>
      <w:r w:rsidR="00394997" w:rsidRPr="00394997">
        <w:t xml:space="preserve"> </w:t>
      </w:r>
      <w:r w:rsidR="00394997" w:rsidRPr="00394997">
        <w:rPr>
          <w:b/>
        </w:rPr>
        <w:t xml:space="preserve">А.Г. </w:t>
      </w:r>
      <w:proofErr w:type="spellStart"/>
      <w:r w:rsidR="00394997" w:rsidRPr="00394997">
        <w:rPr>
          <w:b/>
        </w:rPr>
        <w:t>Севидова</w:t>
      </w:r>
      <w:proofErr w:type="spellEnd"/>
      <w:r w:rsidR="00394997">
        <w:rPr>
          <w:b/>
        </w:rPr>
        <w:t>;</w:t>
      </w:r>
    </w:p>
    <w:p w:rsidR="00394997" w:rsidRDefault="00394997" w:rsidP="00265D1F">
      <w:pPr>
        <w:pStyle w:val="a3"/>
        <w:spacing w:before="1"/>
        <w:jc w:val="both"/>
        <w:rPr>
          <w:shd w:val="clear" w:color="auto" w:fill="FFFFFF"/>
        </w:rPr>
      </w:pPr>
      <w:r>
        <w:rPr>
          <w:b/>
        </w:rPr>
        <w:t>–</w:t>
      </w:r>
      <w:r w:rsidR="003F621B">
        <w:rPr>
          <w:b/>
        </w:rPr>
        <w:t xml:space="preserve"> </w:t>
      </w:r>
      <w:r w:rsidR="003F621B" w:rsidRPr="003F621B">
        <w:t>российской скрипачки,</w:t>
      </w:r>
      <w:r w:rsidRPr="003F621B">
        <w:t xml:space="preserve"> </w:t>
      </w:r>
      <w:r w:rsidR="003F621B" w:rsidRPr="003F621B">
        <w:t>л</w:t>
      </w:r>
      <w:r w:rsidR="003F621B" w:rsidRPr="003F621B">
        <w:rPr>
          <w:color w:val="212121"/>
          <w:shd w:val="clear" w:color="auto" w:fill="FFFFFF"/>
        </w:rPr>
        <w:t xml:space="preserve">ауреата всероссийских и международных конкурсов, доцента </w:t>
      </w:r>
      <w:hyperlink r:id="rId17" w:tooltip="МГК им. Чайковского" w:history="1">
        <w:r w:rsidR="003F621B" w:rsidRPr="003F621B">
          <w:rPr>
            <w:rStyle w:val="a9"/>
            <w:color w:val="auto"/>
            <w:u w:val="none"/>
            <w:shd w:val="clear" w:color="auto" w:fill="FFFFFF"/>
          </w:rPr>
          <w:t>МГК им. П.И. Чайковского</w:t>
        </w:r>
      </w:hyperlink>
      <w:r w:rsidR="003F621B">
        <w:rPr>
          <w:shd w:val="clear" w:color="auto" w:fill="FFFFFF"/>
        </w:rPr>
        <w:t xml:space="preserve"> </w:t>
      </w:r>
      <w:r w:rsidR="003F621B" w:rsidRPr="003F621B">
        <w:rPr>
          <w:b/>
          <w:shd w:val="clear" w:color="auto" w:fill="FFFFFF"/>
        </w:rPr>
        <w:t xml:space="preserve">А. </w:t>
      </w:r>
      <w:proofErr w:type="spellStart"/>
      <w:r w:rsidR="003F621B" w:rsidRPr="003F621B">
        <w:rPr>
          <w:b/>
          <w:shd w:val="clear" w:color="auto" w:fill="FFFFFF"/>
        </w:rPr>
        <w:t>Анчевской</w:t>
      </w:r>
      <w:proofErr w:type="spellEnd"/>
      <w:r w:rsidR="003F621B">
        <w:rPr>
          <w:shd w:val="clear" w:color="auto" w:fill="FFFFFF"/>
        </w:rPr>
        <w:t>;</w:t>
      </w:r>
    </w:p>
    <w:p w:rsidR="000B573C" w:rsidRDefault="003F621B" w:rsidP="000B573C">
      <w:pPr>
        <w:pStyle w:val="a3"/>
        <w:spacing w:before="1"/>
        <w:jc w:val="both"/>
      </w:pPr>
      <w:r>
        <w:rPr>
          <w:shd w:val="clear" w:color="auto" w:fill="FFFFFF"/>
        </w:rPr>
        <w:t xml:space="preserve"> </w:t>
      </w:r>
      <w:r w:rsidR="00FC533F">
        <w:rPr>
          <w:shd w:val="clear" w:color="auto" w:fill="FFFFFF"/>
        </w:rPr>
        <w:t xml:space="preserve">– </w:t>
      </w:r>
      <w:r w:rsidR="000B573C" w:rsidRPr="003F621B">
        <w:t>российско</w:t>
      </w:r>
      <w:r w:rsidR="000B573C">
        <w:t>го</w:t>
      </w:r>
      <w:r w:rsidR="000B573C" w:rsidRPr="003F621B">
        <w:t xml:space="preserve"> скрипач</w:t>
      </w:r>
      <w:r w:rsidR="000B573C">
        <w:t xml:space="preserve">а, </w:t>
      </w:r>
      <w:r w:rsidR="00531218" w:rsidRPr="00BC5F35">
        <w:rPr>
          <w:color w:val="222222"/>
          <w:shd w:val="clear" w:color="auto" w:fill="FFFFFF"/>
        </w:rPr>
        <w:t>лауреат</w:t>
      </w:r>
      <w:r w:rsidR="00531218">
        <w:rPr>
          <w:color w:val="222222"/>
          <w:shd w:val="clear" w:color="auto" w:fill="FFFFFF"/>
        </w:rPr>
        <w:t>а</w:t>
      </w:r>
      <w:r w:rsidR="00531218" w:rsidRPr="00BC5F35">
        <w:rPr>
          <w:color w:val="222222"/>
          <w:shd w:val="clear" w:color="auto" w:fill="FFFFFF"/>
        </w:rPr>
        <w:t xml:space="preserve"> международных и всесоюзных конкурсов</w:t>
      </w:r>
      <w:r w:rsidR="000B573C">
        <w:rPr>
          <w:color w:val="222222"/>
          <w:shd w:val="clear" w:color="auto" w:fill="FFFFFF"/>
        </w:rPr>
        <w:t xml:space="preserve">, профессора </w:t>
      </w:r>
      <w:hyperlink r:id="rId18" w:tooltip="МГК им. Чайковского" w:history="1">
        <w:r w:rsidR="000B573C" w:rsidRPr="00394997">
          <w:rPr>
            <w:rStyle w:val="a9"/>
            <w:color w:val="auto"/>
            <w:u w:val="none"/>
            <w:shd w:val="clear" w:color="auto" w:fill="FFFFFF"/>
          </w:rPr>
          <w:t>МГК им.</w:t>
        </w:r>
        <w:r w:rsidR="000B573C">
          <w:rPr>
            <w:rStyle w:val="a9"/>
            <w:color w:val="auto"/>
            <w:u w:val="none"/>
            <w:shd w:val="clear" w:color="auto" w:fill="FFFFFF"/>
          </w:rPr>
          <w:t xml:space="preserve"> П.И.</w:t>
        </w:r>
        <w:r w:rsidR="000B573C" w:rsidRPr="00394997">
          <w:rPr>
            <w:rStyle w:val="a9"/>
            <w:color w:val="auto"/>
            <w:u w:val="none"/>
            <w:shd w:val="clear" w:color="auto" w:fill="FFFFFF"/>
          </w:rPr>
          <w:t xml:space="preserve"> Чайковского</w:t>
        </w:r>
      </w:hyperlink>
      <w:r w:rsidR="00531218">
        <w:rPr>
          <w:color w:val="222222"/>
          <w:shd w:val="clear" w:color="auto" w:fill="FFFFFF"/>
        </w:rPr>
        <w:t xml:space="preserve"> </w:t>
      </w:r>
      <w:r w:rsidR="00531218" w:rsidRPr="000B573C">
        <w:rPr>
          <w:b/>
        </w:rPr>
        <w:t xml:space="preserve">А.Б. </w:t>
      </w:r>
      <w:proofErr w:type="spellStart"/>
      <w:r w:rsidR="00531218" w:rsidRPr="000B573C">
        <w:rPr>
          <w:b/>
        </w:rPr>
        <w:t>Тростянского</w:t>
      </w:r>
      <w:proofErr w:type="spellEnd"/>
      <w:r w:rsidR="000B573C">
        <w:t>;</w:t>
      </w:r>
    </w:p>
    <w:p w:rsidR="00370143" w:rsidRDefault="000B573C" w:rsidP="000B573C">
      <w:pPr>
        <w:pStyle w:val="a3"/>
        <w:spacing w:before="1"/>
        <w:jc w:val="both"/>
      </w:pPr>
      <w:r>
        <w:t xml:space="preserve">– </w:t>
      </w:r>
      <w:r w:rsidRPr="00394997">
        <w:rPr>
          <w:shd w:val="clear" w:color="auto" w:fill="FFFFFF"/>
        </w:rPr>
        <w:t>советского и российского </w:t>
      </w:r>
      <w:hyperlink r:id="rId19" w:tooltip="Пианист" w:history="1">
        <w:r w:rsidRPr="00394997">
          <w:rPr>
            <w:rStyle w:val="a9"/>
            <w:color w:val="auto"/>
            <w:u w:val="none"/>
            <w:shd w:val="clear" w:color="auto" w:fill="FFFFFF"/>
          </w:rPr>
          <w:t>пианист</w:t>
        </w:r>
      </w:hyperlink>
      <w:r w:rsidRPr="00394997">
        <w:t>а</w:t>
      </w:r>
      <w:r>
        <w:t xml:space="preserve">, </w:t>
      </w:r>
      <w:r w:rsidRPr="007A38D6">
        <w:rPr>
          <w:rStyle w:val="a6"/>
          <w:b w:val="0"/>
        </w:rPr>
        <w:t>лауреат</w:t>
      </w:r>
      <w:r>
        <w:rPr>
          <w:rStyle w:val="a6"/>
          <w:b w:val="0"/>
        </w:rPr>
        <w:t>а</w:t>
      </w:r>
      <w:r w:rsidRPr="007A38D6">
        <w:rPr>
          <w:rStyle w:val="a6"/>
          <w:b w:val="0"/>
        </w:rPr>
        <w:t xml:space="preserve"> международных конкурсов</w:t>
      </w:r>
      <w:r>
        <w:rPr>
          <w:rStyle w:val="a6"/>
          <w:b w:val="0"/>
        </w:rPr>
        <w:t>, профессора</w:t>
      </w:r>
      <w:r>
        <w:t xml:space="preserve"> </w:t>
      </w:r>
      <w:r w:rsidR="00531218">
        <w:t xml:space="preserve">Академии имени </w:t>
      </w:r>
      <w:proofErr w:type="spellStart"/>
      <w:r w:rsidR="00531218">
        <w:t>Маймонида</w:t>
      </w:r>
      <w:proofErr w:type="spellEnd"/>
      <w:r w:rsidR="00531218">
        <w:t xml:space="preserve"> </w:t>
      </w:r>
      <w:r w:rsidR="00531218" w:rsidRPr="000B573C">
        <w:rPr>
          <w:b/>
        </w:rPr>
        <w:t xml:space="preserve">А.В. </w:t>
      </w:r>
      <w:proofErr w:type="spellStart"/>
      <w:r w:rsidR="00531218" w:rsidRPr="000B573C">
        <w:rPr>
          <w:b/>
        </w:rPr>
        <w:t>Стародубровского</w:t>
      </w:r>
      <w:proofErr w:type="spellEnd"/>
    </w:p>
    <w:p w:rsidR="00724DA5" w:rsidRDefault="00724DA5" w:rsidP="00724DA5">
      <w:pPr>
        <w:pStyle w:val="a3"/>
        <w:spacing w:before="1"/>
        <w:rPr>
          <w:rStyle w:val="a9"/>
          <w:color w:val="auto"/>
          <w:u w:val="none"/>
        </w:rPr>
      </w:pPr>
      <w:r>
        <w:t xml:space="preserve">- российского </w:t>
      </w:r>
      <w:r w:rsidRPr="00724DA5">
        <w:rPr>
          <w:rStyle w:val="a9"/>
          <w:color w:val="auto"/>
          <w:u w:val="none"/>
          <w:shd w:val="clear" w:color="auto" w:fill="FFFFFF"/>
        </w:rPr>
        <w:t xml:space="preserve">балалаечника, </w:t>
      </w:r>
      <w:r w:rsidRPr="00724DA5">
        <w:rPr>
          <w:rStyle w:val="a9"/>
          <w:color w:val="auto"/>
          <w:u w:val="none"/>
        </w:rPr>
        <w:t>лауреат</w:t>
      </w:r>
      <w:r>
        <w:rPr>
          <w:rStyle w:val="a9"/>
          <w:color w:val="auto"/>
          <w:u w:val="none"/>
        </w:rPr>
        <w:t>а</w:t>
      </w:r>
      <w:r w:rsidRPr="00724DA5">
        <w:rPr>
          <w:rStyle w:val="a9"/>
          <w:color w:val="auto"/>
          <w:u w:val="none"/>
        </w:rPr>
        <w:t xml:space="preserve"> международных конкурсов, профессор</w:t>
      </w:r>
      <w:r>
        <w:rPr>
          <w:rStyle w:val="a9"/>
          <w:color w:val="auto"/>
          <w:u w:val="none"/>
        </w:rPr>
        <w:t>а,</w:t>
      </w:r>
      <w:r w:rsidRPr="00724DA5">
        <w:rPr>
          <w:rStyle w:val="a9"/>
          <w:color w:val="auto"/>
          <w:u w:val="none"/>
        </w:rPr>
        <w:t xml:space="preserve"> </w:t>
      </w:r>
      <w:r>
        <w:rPr>
          <w:rStyle w:val="a9"/>
          <w:color w:val="auto"/>
          <w:u w:val="none"/>
        </w:rPr>
        <w:t xml:space="preserve"> </w:t>
      </w:r>
      <w:r w:rsidRPr="00724DA5">
        <w:rPr>
          <w:rStyle w:val="a9"/>
          <w:color w:val="auto"/>
          <w:u w:val="none"/>
        </w:rPr>
        <w:t>заведующ</w:t>
      </w:r>
      <w:r>
        <w:rPr>
          <w:rStyle w:val="a9"/>
          <w:color w:val="auto"/>
          <w:u w:val="none"/>
        </w:rPr>
        <w:t>его</w:t>
      </w:r>
      <w:r w:rsidRPr="00724DA5">
        <w:rPr>
          <w:rStyle w:val="a9"/>
          <w:color w:val="auto"/>
          <w:u w:val="none"/>
        </w:rPr>
        <w:t xml:space="preserve"> кафедрой струнных народных инструментов </w:t>
      </w:r>
      <w:hyperlink r:id="rId20" w:tooltip="Российская академия музыки имени Гнесиных" w:history="1">
        <w:r w:rsidRPr="00724DA5">
          <w:rPr>
            <w:rStyle w:val="a9"/>
            <w:color w:val="auto"/>
            <w:u w:val="none"/>
            <w:shd w:val="clear" w:color="auto" w:fill="FFFFFF"/>
          </w:rPr>
          <w:t>РАМ им. Гнесиных</w:t>
        </w:r>
      </w:hyperlink>
      <w:r w:rsidRPr="00724DA5">
        <w:rPr>
          <w:rStyle w:val="a9"/>
          <w:color w:val="auto"/>
          <w:u w:val="none"/>
        </w:rPr>
        <w:t> </w:t>
      </w:r>
    </w:p>
    <w:p w:rsidR="000B573C" w:rsidRPr="00724DA5" w:rsidRDefault="00724DA5" w:rsidP="00724DA5">
      <w:pPr>
        <w:pStyle w:val="a3"/>
        <w:spacing w:before="1"/>
        <w:rPr>
          <w:rStyle w:val="a9"/>
          <w:b/>
          <w:color w:val="auto"/>
          <w:u w:val="none"/>
        </w:rPr>
      </w:pPr>
      <w:r w:rsidRPr="00724DA5">
        <w:rPr>
          <w:rStyle w:val="a9"/>
          <w:b/>
          <w:color w:val="auto"/>
          <w:u w:val="none"/>
        </w:rPr>
        <w:lastRenderedPageBreak/>
        <w:t>А.А. Горбач</w:t>
      </w:r>
      <w:r>
        <w:rPr>
          <w:rStyle w:val="a9"/>
          <w:b/>
          <w:color w:val="auto"/>
          <w:u w:val="none"/>
        </w:rPr>
        <w:t>е</w:t>
      </w:r>
      <w:r w:rsidRPr="00724DA5">
        <w:rPr>
          <w:rStyle w:val="a9"/>
          <w:b/>
          <w:color w:val="auto"/>
          <w:u w:val="none"/>
        </w:rPr>
        <w:t>ва.</w:t>
      </w:r>
    </w:p>
    <w:p w:rsidR="00724DA5" w:rsidRDefault="00724DA5" w:rsidP="000B573C">
      <w:pPr>
        <w:pStyle w:val="a3"/>
        <w:spacing w:before="1"/>
        <w:jc w:val="both"/>
      </w:pPr>
    </w:p>
    <w:p w:rsidR="00A43316" w:rsidRPr="00881F05" w:rsidRDefault="007506F8" w:rsidP="007506F8">
      <w:pPr>
        <w:pStyle w:val="a3"/>
        <w:spacing w:before="71"/>
        <w:ind w:left="1030"/>
        <w:jc w:val="center"/>
      </w:pPr>
      <w:r>
        <w:rPr>
          <w:u w:val="single"/>
        </w:rPr>
        <w:t>Р</w:t>
      </w:r>
      <w:r w:rsidR="003F690A" w:rsidRPr="00881F05">
        <w:rPr>
          <w:u w:val="single"/>
        </w:rPr>
        <w:t>абота творческих коллективов</w:t>
      </w:r>
    </w:p>
    <w:p w:rsidR="00A43316" w:rsidRPr="00881F05" w:rsidRDefault="003F690A" w:rsidP="007506F8">
      <w:pPr>
        <w:pStyle w:val="a3"/>
        <w:spacing w:before="89"/>
        <w:ind w:firstLine="208"/>
        <w:jc w:val="both"/>
      </w:pPr>
      <w:r w:rsidRPr="00881F05">
        <w:t xml:space="preserve">С </w:t>
      </w:r>
      <w:r w:rsidRPr="00881F05">
        <w:rPr>
          <w:spacing w:val="-3"/>
        </w:rPr>
        <w:t xml:space="preserve">целью реализации творческой </w:t>
      </w:r>
      <w:r w:rsidRPr="00881F05">
        <w:t xml:space="preserve">и </w:t>
      </w:r>
      <w:r w:rsidRPr="00881F05">
        <w:rPr>
          <w:spacing w:val="-3"/>
        </w:rPr>
        <w:t xml:space="preserve">культурно-просветительской деятельности </w:t>
      </w:r>
      <w:r w:rsidRPr="00881F05">
        <w:t xml:space="preserve">в </w:t>
      </w:r>
      <w:r w:rsidRPr="00881F05">
        <w:rPr>
          <w:spacing w:val="-3"/>
        </w:rPr>
        <w:t>школе созданы учебные творческие коллективы:</w:t>
      </w:r>
    </w:p>
    <w:p w:rsidR="00A43316" w:rsidRPr="00881F05" w:rsidRDefault="00881F05" w:rsidP="00E80EE2">
      <w:pPr>
        <w:pStyle w:val="a4"/>
        <w:numPr>
          <w:ilvl w:val="1"/>
          <w:numId w:val="3"/>
        </w:numPr>
        <w:tabs>
          <w:tab w:val="left" w:pos="1019"/>
        </w:tabs>
        <w:ind w:left="0" w:hanging="360"/>
        <w:jc w:val="both"/>
        <w:rPr>
          <w:sz w:val="28"/>
        </w:rPr>
      </w:pPr>
      <w:r w:rsidRPr="00881F05">
        <w:rPr>
          <w:sz w:val="28"/>
        </w:rPr>
        <w:t xml:space="preserve">Хоры младших, средних и старших классов. </w:t>
      </w:r>
      <w:proofErr w:type="gramStart"/>
      <w:r w:rsidR="003F690A" w:rsidRPr="00881F05">
        <w:rPr>
          <w:sz w:val="28"/>
        </w:rPr>
        <w:t>Вокальн</w:t>
      </w:r>
      <w:r w:rsidRPr="00881F05">
        <w:rPr>
          <w:sz w:val="28"/>
        </w:rPr>
        <w:t>ая</w:t>
      </w:r>
      <w:proofErr w:type="gramEnd"/>
      <w:r w:rsidR="003F690A" w:rsidRPr="00881F05">
        <w:rPr>
          <w:sz w:val="28"/>
        </w:rPr>
        <w:t xml:space="preserve"> группы старших и младших классов школы. Постоянные участники культурно-просветительских мероприятий</w:t>
      </w:r>
      <w:r w:rsidR="003F690A" w:rsidRPr="00881F05">
        <w:rPr>
          <w:spacing w:val="-7"/>
          <w:sz w:val="28"/>
        </w:rPr>
        <w:t xml:space="preserve"> </w:t>
      </w:r>
      <w:r w:rsidR="003F690A" w:rsidRPr="00881F05">
        <w:rPr>
          <w:sz w:val="28"/>
        </w:rPr>
        <w:t>школы.</w:t>
      </w:r>
    </w:p>
    <w:p w:rsidR="00A43316" w:rsidRPr="00881F05" w:rsidRDefault="003F690A" w:rsidP="00E80EE2">
      <w:pPr>
        <w:pStyle w:val="a4"/>
        <w:numPr>
          <w:ilvl w:val="1"/>
          <w:numId w:val="3"/>
        </w:numPr>
        <w:tabs>
          <w:tab w:val="left" w:pos="1019"/>
        </w:tabs>
        <w:ind w:left="0" w:hanging="360"/>
        <w:jc w:val="both"/>
        <w:rPr>
          <w:sz w:val="28"/>
        </w:rPr>
      </w:pPr>
      <w:r w:rsidRPr="00881F05">
        <w:rPr>
          <w:sz w:val="28"/>
        </w:rPr>
        <w:t>Ансамбль русских народных инструментов «</w:t>
      </w:r>
      <w:r w:rsidR="00881F05" w:rsidRPr="00881F05">
        <w:rPr>
          <w:sz w:val="28"/>
        </w:rPr>
        <w:t>Тамбов</w:t>
      </w:r>
      <w:r w:rsidRPr="00881F05">
        <w:rPr>
          <w:sz w:val="28"/>
        </w:rPr>
        <w:t>». Руководител</w:t>
      </w:r>
      <w:r w:rsidR="00881F05" w:rsidRPr="00881F05">
        <w:rPr>
          <w:sz w:val="28"/>
        </w:rPr>
        <w:t>и</w:t>
      </w:r>
      <w:r w:rsidRPr="00881F05">
        <w:rPr>
          <w:sz w:val="28"/>
        </w:rPr>
        <w:t xml:space="preserve">: </w:t>
      </w:r>
      <w:r w:rsidR="00881F05" w:rsidRPr="00881F05">
        <w:rPr>
          <w:sz w:val="28"/>
        </w:rPr>
        <w:t xml:space="preserve">Артемьев А.И., </w:t>
      </w:r>
      <w:proofErr w:type="gramStart"/>
      <w:r w:rsidR="00881F05" w:rsidRPr="00881F05">
        <w:rPr>
          <w:sz w:val="28"/>
        </w:rPr>
        <w:t>Моргунов</w:t>
      </w:r>
      <w:proofErr w:type="gramEnd"/>
      <w:r w:rsidR="00881F05" w:rsidRPr="00881F05">
        <w:rPr>
          <w:sz w:val="28"/>
        </w:rPr>
        <w:t xml:space="preserve"> А.П.</w:t>
      </w:r>
      <w:r w:rsidRPr="00881F05">
        <w:rPr>
          <w:sz w:val="28"/>
        </w:rPr>
        <w:t xml:space="preserve"> Основу ансамбля составляют </w:t>
      </w:r>
      <w:r w:rsidR="00881F05" w:rsidRPr="00881F05">
        <w:rPr>
          <w:sz w:val="28"/>
        </w:rPr>
        <w:t>преподаватели и учащиеся народного отделения</w:t>
      </w:r>
      <w:r w:rsidRPr="00881F05">
        <w:rPr>
          <w:sz w:val="28"/>
        </w:rPr>
        <w:t>. Результатом их деятельности являются самодостаточные концертные программы. Коллектив представля</w:t>
      </w:r>
      <w:r w:rsidR="00881F05" w:rsidRPr="00881F05">
        <w:rPr>
          <w:sz w:val="28"/>
        </w:rPr>
        <w:t>ет</w:t>
      </w:r>
      <w:r w:rsidRPr="00881F05">
        <w:rPr>
          <w:sz w:val="28"/>
        </w:rPr>
        <w:t xml:space="preserve"> </w:t>
      </w:r>
      <w:r w:rsidR="00881F05" w:rsidRPr="00881F05">
        <w:rPr>
          <w:sz w:val="28"/>
        </w:rPr>
        <w:t>Школу</w:t>
      </w:r>
      <w:r w:rsidRPr="00881F05">
        <w:rPr>
          <w:sz w:val="28"/>
        </w:rPr>
        <w:t xml:space="preserve"> на </w:t>
      </w:r>
      <w:r w:rsidR="00881F05" w:rsidRPr="00881F05">
        <w:rPr>
          <w:sz w:val="28"/>
        </w:rPr>
        <w:t xml:space="preserve">концертах </w:t>
      </w:r>
      <w:r w:rsidRPr="00881F05">
        <w:rPr>
          <w:sz w:val="28"/>
        </w:rPr>
        <w:t xml:space="preserve">конкурсах </w:t>
      </w:r>
      <w:r w:rsidR="00881F05" w:rsidRPr="00881F05">
        <w:rPr>
          <w:sz w:val="28"/>
        </w:rPr>
        <w:t>областного</w:t>
      </w:r>
      <w:r w:rsidRPr="00881F05">
        <w:rPr>
          <w:sz w:val="28"/>
        </w:rPr>
        <w:t>, российского и международного уровней.</w:t>
      </w:r>
    </w:p>
    <w:p w:rsidR="00881F05" w:rsidRPr="00881F05" w:rsidRDefault="00881F05" w:rsidP="00881F05">
      <w:pPr>
        <w:pStyle w:val="a4"/>
        <w:numPr>
          <w:ilvl w:val="1"/>
          <w:numId w:val="3"/>
        </w:numPr>
        <w:tabs>
          <w:tab w:val="left" w:pos="1019"/>
        </w:tabs>
        <w:ind w:left="0" w:hanging="360"/>
        <w:jc w:val="both"/>
        <w:rPr>
          <w:sz w:val="28"/>
        </w:rPr>
      </w:pPr>
      <w:r w:rsidRPr="00881F05">
        <w:rPr>
          <w:sz w:val="28"/>
        </w:rPr>
        <w:t xml:space="preserve">Оркестр русских народных инструментов. Руководители: Артемьев А.И., </w:t>
      </w:r>
      <w:proofErr w:type="gramStart"/>
      <w:r w:rsidRPr="00881F05">
        <w:rPr>
          <w:sz w:val="28"/>
        </w:rPr>
        <w:t>Моргунов</w:t>
      </w:r>
      <w:proofErr w:type="gramEnd"/>
      <w:r w:rsidRPr="00881F05">
        <w:rPr>
          <w:sz w:val="28"/>
        </w:rPr>
        <w:t xml:space="preserve"> А.П. Коллектив носит звание образцового художественного коллектива. Ведет большую и разнообразную концертную деятельность на самых престижных концертных площадках России, участник Культурной программы Олимпийских игр в Сочи, обладатель Гранта Президента РФ. «Визитная карточка» культурной жизни Тамбовской области. Лауреат всероссийских и международных конкурсов</w:t>
      </w:r>
      <w:r>
        <w:rPr>
          <w:sz w:val="28"/>
        </w:rPr>
        <w:t>.</w:t>
      </w:r>
    </w:p>
    <w:p w:rsidR="00A43316" w:rsidRDefault="00881F05" w:rsidP="00E80EE2">
      <w:pPr>
        <w:pStyle w:val="a4"/>
        <w:numPr>
          <w:ilvl w:val="1"/>
          <w:numId w:val="3"/>
        </w:numPr>
        <w:tabs>
          <w:tab w:val="left" w:pos="1019"/>
        </w:tabs>
        <w:ind w:left="0" w:hanging="360"/>
        <w:jc w:val="both"/>
        <w:rPr>
          <w:sz w:val="28"/>
        </w:rPr>
      </w:pPr>
      <w:r w:rsidRPr="00881F05">
        <w:rPr>
          <w:sz w:val="28"/>
        </w:rPr>
        <w:t xml:space="preserve">Ансамбль скрипачей, лауреат областных исполнительских конкурсов, участник программ школьных концертов. Руководитель </w:t>
      </w:r>
      <w:proofErr w:type="spellStart"/>
      <w:r w:rsidRPr="00881F05">
        <w:rPr>
          <w:sz w:val="28"/>
        </w:rPr>
        <w:t>Кайгородова</w:t>
      </w:r>
      <w:proofErr w:type="spellEnd"/>
      <w:r w:rsidRPr="00881F05">
        <w:rPr>
          <w:sz w:val="28"/>
        </w:rPr>
        <w:t xml:space="preserve"> Л.Е.</w:t>
      </w:r>
    </w:p>
    <w:p w:rsidR="00881F05" w:rsidRPr="00881F05" w:rsidRDefault="00881F05" w:rsidP="00E80EE2">
      <w:pPr>
        <w:pStyle w:val="a4"/>
        <w:numPr>
          <w:ilvl w:val="1"/>
          <w:numId w:val="3"/>
        </w:numPr>
        <w:tabs>
          <w:tab w:val="left" w:pos="1019"/>
        </w:tabs>
        <w:ind w:left="0" w:hanging="360"/>
        <w:jc w:val="both"/>
        <w:rPr>
          <w:sz w:val="28"/>
        </w:rPr>
      </w:pPr>
      <w:r>
        <w:rPr>
          <w:sz w:val="28"/>
        </w:rPr>
        <w:t xml:space="preserve">Оркестр духовых инструментов. Коллектив имеет славную историю, в последние годы под руководством преподавателей </w:t>
      </w:r>
      <w:proofErr w:type="spellStart"/>
      <w:r>
        <w:rPr>
          <w:sz w:val="28"/>
        </w:rPr>
        <w:t>Хашина</w:t>
      </w:r>
      <w:proofErr w:type="spellEnd"/>
      <w:r>
        <w:rPr>
          <w:sz w:val="28"/>
        </w:rPr>
        <w:t xml:space="preserve"> В.В. и Наумова Г.С. </w:t>
      </w:r>
      <w:r w:rsidR="003817E5">
        <w:rPr>
          <w:sz w:val="28"/>
        </w:rPr>
        <w:t>стал возрождаться. Лауреат областных конкурсов, участник школьных концертных программ.</w:t>
      </w:r>
    </w:p>
    <w:p w:rsidR="00A43316" w:rsidRPr="003817E5" w:rsidRDefault="003F690A" w:rsidP="00E80EE2">
      <w:pPr>
        <w:pStyle w:val="a3"/>
        <w:ind w:firstLine="348"/>
        <w:jc w:val="both"/>
      </w:pPr>
      <w:r w:rsidRPr="003817E5">
        <w:t>Ежегодно данные коллективы и солисты-инструменталисты участвуют в проведении множества концертов и конкурсов. Их результатами становятся награды (дипломы и дипломы лауреатов), признание и любовь зрителей всех возрастов.</w:t>
      </w:r>
    </w:p>
    <w:p w:rsidR="00A43316" w:rsidRPr="003817E5" w:rsidRDefault="003F690A" w:rsidP="00E80EE2">
      <w:pPr>
        <w:pStyle w:val="a3"/>
        <w:ind w:firstLine="348"/>
        <w:jc w:val="both"/>
      </w:pPr>
      <w:r w:rsidRPr="003817E5">
        <w:t xml:space="preserve">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3817E5">
        <w:t>внеучебного</w:t>
      </w:r>
      <w:proofErr w:type="spellEnd"/>
      <w:r w:rsidRPr="003817E5">
        <w:t xml:space="preserve"> времени.</w:t>
      </w:r>
    </w:p>
    <w:p w:rsidR="00A43316" w:rsidRDefault="003F690A" w:rsidP="00E80EE2">
      <w:pPr>
        <w:pStyle w:val="a3"/>
        <w:ind w:firstLine="348"/>
        <w:jc w:val="both"/>
      </w:pPr>
      <w:r w:rsidRPr="003817E5">
        <w:t>Творческий потенциал постоянно действующих творческих коллективов учащихся и учителей является мощным резервом воспитательной системы и наглядным примером творческого сотрудничества и взаимодействия преподавателей и учеников.</w:t>
      </w:r>
    </w:p>
    <w:p w:rsidR="00BE45DF" w:rsidRDefault="00BE45DF" w:rsidP="00E80EE2">
      <w:pPr>
        <w:pStyle w:val="a3"/>
        <w:spacing w:before="3"/>
        <w:rPr>
          <w:b/>
          <w:sz w:val="20"/>
        </w:rPr>
      </w:pPr>
    </w:p>
    <w:p w:rsidR="00BE45DF" w:rsidRDefault="00BE45DF" w:rsidP="00E80EE2">
      <w:pPr>
        <w:pStyle w:val="a3"/>
        <w:spacing w:before="3"/>
        <w:rPr>
          <w:b/>
          <w:sz w:val="20"/>
        </w:rPr>
      </w:pPr>
    </w:p>
    <w:p w:rsidR="00BD362E" w:rsidRDefault="00BD362E" w:rsidP="00E80EE2">
      <w:pPr>
        <w:pStyle w:val="a3"/>
        <w:spacing w:before="3"/>
        <w:rPr>
          <w:sz w:val="29"/>
          <w:highlight w:val="yellow"/>
        </w:rPr>
      </w:pPr>
    </w:p>
    <w:p w:rsidR="00BD362E" w:rsidRDefault="00BD362E" w:rsidP="00E80EE2">
      <w:pPr>
        <w:pStyle w:val="a3"/>
        <w:spacing w:before="3"/>
        <w:rPr>
          <w:sz w:val="29"/>
          <w:highlight w:val="yellow"/>
        </w:rPr>
      </w:pPr>
    </w:p>
    <w:p w:rsidR="002910AC" w:rsidRDefault="002910AC" w:rsidP="00E80EE2">
      <w:pPr>
        <w:pStyle w:val="a3"/>
        <w:spacing w:before="3"/>
        <w:rPr>
          <w:sz w:val="29"/>
          <w:highlight w:val="yellow"/>
        </w:rPr>
      </w:pPr>
    </w:p>
    <w:p w:rsidR="002910AC" w:rsidRDefault="002910AC" w:rsidP="00E80EE2">
      <w:pPr>
        <w:pStyle w:val="a3"/>
        <w:spacing w:before="3"/>
        <w:rPr>
          <w:sz w:val="29"/>
          <w:highlight w:val="yellow"/>
        </w:rPr>
      </w:pPr>
    </w:p>
    <w:p w:rsidR="002910AC" w:rsidRPr="006F1632" w:rsidRDefault="002910AC" w:rsidP="00E80EE2">
      <w:pPr>
        <w:pStyle w:val="a3"/>
        <w:spacing w:before="3"/>
        <w:rPr>
          <w:sz w:val="29"/>
          <w:highlight w:val="yellow"/>
        </w:rPr>
      </w:pPr>
    </w:p>
    <w:sectPr w:rsidR="002910AC" w:rsidRPr="006F1632" w:rsidSect="00C23283">
      <w:pgSz w:w="11910" w:h="16840"/>
      <w:pgMar w:top="1040" w:right="578" w:bottom="1200" w:left="992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2C" w:rsidRDefault="00254C2C">
      <w:r>
        <w:separator/>
      </w:r>
    </w:p>
  </w:endnote>
  <w:endnote w:type="continuationSeparator" w:id="0">
    <w:p w:rsidR="00254C2C" w:rsidRDefault="002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5" w:rsidRDefault="00254C2C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7pt;margin-top:778.1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C9Ssxl4QAAAA8BAAAP&#10;AAAAAAAAAAAAAAAAAAYFAABkcnMvZG93bnJldi54bWxQSwUGAAAAAAQABADzAAAAFAYAAAAA&#10;" filled="f" stroked="f">
          <v:textbox inset="0,0,0,0">
            <w:txbxContent>
              <w:p w:rsidR="00881F05" w:rsidRDefault="00881F0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41CA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2C" w:rsidRDefault="00254C2C">
      <w:r>
        <w:separator/>
      </w:r>
    </w:p>
  </w:footnote>
  <w:footnote w:type="continuationSeparator" w:id="0">
    <w:p w:rsidR="00254C2C" w:rsidRDefault="0025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27"/>
    <w:multiLevelType w:val="hybridMultilevel"/>
    <w:tmpl w:val="2402D370"/>
    <w:lvl w:ilvl="0" w:tplc="00563E94">
      <w:numFmt w:val="bullet"/>
      <w:lvlText w:val="·"/>
      <w:lvlJc w:val="left"/>
      <w:pPr>
        <w:ind w:left="309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2E99BE">
      <w:numFmt w:val="bullet"/>
      <w:lvlText w:val="•"/>
      <w:lvlJc w:val="left"/>
      <w:pPr>
        <w:ind w:left="1348" w:hanging="197"/>
      </w:pPr>
      <w:rPr>
        <w:rFonts w:hint="default"/>
        <w:lang w:val="ru-RU" w:eastAsia="ru-RU" w:bidi="ru-RU"/>
      </w:rPr>
    </w:lvl>
    <w:lvl w:ilvl="2" w:tplc="80D283C2">
      <w:numFmt w:val="bullet"/>
      <w:lvlText w:val="•"/>
      <w:lvlJc w:val="left"/>
      <w:pPr>
        <w:ind w:left="2397" w:hanging="197"/>
      </w:pPr>
      <w:rPr>
        <w:rFonts w:hint="default"/>
        <w:lang w:val="ru-RU" w:eastAsia="ru-RU" w:bidi="ru-RU"/>
      </w:rPr>
    </w:lvl>
    <w:lvl w:ilvl="3" w:tplc="0A863558">
      <w:numFmt w:val="bullet"/>
      <w:lvlText w:val="•"/>
      <w:lvlJc w:val="left"/>
      <w:pPr>
        <w:ind w:left="3445" w:hanging="197"/>
      </w:pPr>
      <w:rPr>
        <w:rFonts w:hint="default"/>
        <w:lang w:val="ru-RU" w:eastAsia="ru-RU" w:bidi="ru-RU"/>
      </w:rPr>
    </w:lvl>
    <w:lvl w:ilvl="4" w:tplc="F8521D6A">
      <w:numFmt w:val="bullet"/>
      <w:lvlText w:val="•"/>
      <w:lvlJc w:val="left"/>
      <w:pPr>
        <w:ind w:left="4494" w:hanging="197"/>
      </w:pPr>
      <w:rPr>
        <w:rFonts w:hint="default"/>
        <w:lang w:val="ru-RU" w:eastAsia="ru-RU" w:bidi="ru-RU"/>
      </w:rPr>
    </w:lvl>
    <w:lvl w:ilvl="5" w:tplc="E5548BD4">
      <w:numFmt w:val="bullet"/>
      <w:lvlText w:val="•"/>
      <w:lvlJc w:val="left"/>
      <w:pPr>
        <w:ind w:left="5543" w:hanging="197"/>
      </w:pPr>
      <w:rPr>
        <w:rFonts w:hint="default"/>
        <w:lang w:val="ru-RU" w:eastAsia="ru-RU" w:bidi="ru-RU"/>
      </w:rPr>
    </w:lvl>
    <w:lvl w:ilvl="6" w:tplc="B29A3AF6">
      <w:numFmt w:val="bullet"/>
      <w:lvlText w:val="•"/>
      <w:lvlJc w:val="left"/>
      <w:pPr>
        <w:ind w:left="6591" w:hanging="197"/>
      </w:pPr>
      <w:rPr>
        <w:rFonts w:hint="default"/>
        <w:lang w:val="ru-RU" w:eastAsia="ru-RU" w:bidi="ru-RU"/>
      </w:rPr>
    </w:lvl>
    <w:lvl w:ilvl="7" w:tplc="77AA1378">
      <w:numFmt w:val="bullet"/>
      <w:lvlText w:val="•"/>
      <w:lvlJc w:val="left"/>
      <w:pPr>
        <w:ind w:left="7640" w:hanging="197"/>
      </w:pPr>
      <w:rPr>
        <w:rFonts w:hint="default"/>
        <w:lang w:val="ru-RU" w:eastAsia="ru-RU" w:bidi="ru-RU"/>
      </w:rPr>
    </w:lvl>
    <w:lvl w:ilvl="8" w:tplc="2C122430">
      <w:numFmt w:val="bullet"/>
      <w:lvlText w:val="•"/>
      <w:lvlJc w:val="left"/>
      <w:pPr>
        <w:ind w:left="8689" w:hanging="197"/>
      </w:pPr>
      <w:rPr>
        <w:rFonts w:hint="default"/>
        <w:lang w:val="ru-RU" w:eastAsia="ru-RU" w:bidi="ru-RU"/>
      </w:rPr>
    </w:lvl>
  </w:abstractNum>
  <w:abstractNum w:abstractNumId="1">
    <w:nsid w:val="0A5A475E"/>
    <w:multiLevelType w:val="hybridMultilevel"/>
    <w:tmpl w:val="36DE6536"/>
    <w:lvl w:ilvl="0" w:tplc="3580CA6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5C84"/>
    <w:multiLevelType w:val="hybridMultilevel"/>
    <w:tmpl w:val="3976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374"/>
    <w:multiLevelType w:val="hybridMultilevel"/>
    <w:tmpl w:val="B468A112"/>
    <w:lvl w:ilvl="0" w:tplc="D1821864">
      <w:start w:val="1"/>
      <w:numFmt w:val="decimal"/>
      <w:lvlText w:val="%1."/>
      <w:lvlJc w:val="left"/>
      <w:pPr>
        <w:ind w:left="213" w:hanging="213"/>
      </w:pPr>
      <w:rPr>
        <w:rFonts w:hint="default"/>
        <w:spacing w:val="-1"/>
        <w:w w:val="100"/>
        <w:lang w:val="ru-RU" w:eastAsia="ru-RU" w:bidi="ru-RU"/>
      </w:rPr>
    </w:lvl>
    <w:lvl w:ilvl="1" w:tplc="27C63F70">
      <w:numFmt w:val="bullet"/>
      <w:lvlText w:val="•"/>
      <w:lvlJc w:val="left"/>
      <w:pPr>
        <w:ind w:left="1546" w:hanging="213"/>
      </w:pPr>
      <w:rPr>
        <w:rFonts w:hint="default"/>
        <w:lang w:val="ru-RU" w:eastAsia="ru-RU" w:bidi="ru-RU"/>
      </w:rPr>
    </w:lvl>
    <w:lvl w:ilvl="2" w:tplc="055C0F1C">
      <w:numFmt w:val="bullet"/>
      <w:lvlText w:val="•"/>
      <w:lvlJc w:val="left"/>
      <w:pPr>
        <w:ind w:left="2573" w:hanging="213"/>
      </w:pPr>
      <w:rPr>
        <w:rFonts w:hint="default"/>
        <w:lang w:val="ru-RU" w:eastAsia="ru-RU" w:bidi="ru-RU"/>
      </w:rPr>
    </w:lvl>
    <w:lvl w:ilvl="3" w:tplc="27DA4AF2">
      <w:numFmt w:val="bullet"/>
      <w:lvlText w:val="•"/>
      <w:lvlJc w:val="left"/>
      <w:pPr>
        <w:ind w:left="3599" w:hanging="213"/>
      </w:pPr>
      <w:rPr>
        <w:rFonts w:hint="default"/>
        <w:lang w:val="ru-RU" w:eastAsia="ru-RU" w:bidi="ru-RU"/>
      </w:rPr>
    </w:lvl>
    <w:lvl w:ilvl="4" w:tplc="AF6C3B22">
      <w:numFmt w:val="bullet"/>
      <w:lvlText w:val="•"/>
      <w:lvlJc w:val="left"/>
      <w:pPr>
        <w:ind w:left="4626" w:hanging="213"/>
      </w:pPr>
      <w:rPr>
        <w:rFonts w:hint="default"/>
        <w:lang w:val="ru-RU" w:eastAsia="ru-RU" w:bidi="ru-RU"/>
      </w:rPr>
    </w:lvl>
    <w:lvl w:ilvl="5" w:tplc="19425384">
      <w:numFmt w:val="bullet"/>
      <w:lvlText w:val="•"/>
      <w:lvlJc w:val="left"/>
      <w:pPr>
        <w:ind w:left="5653" w:hanging="213"/>
      </w:pPr>
      <w:rPr>
        <w:rFonts w:hint="default"/>
        <w:lang w:val="ru-RU" w:eastAsia="ru-RU" w:bidi="ru-RU"/>
      </w:rPr>
    </w:lvl>
    <w:lvl w:ilvl="6" w:tplc="84BA6350">
      <w:numFmt w:val="bullet"/>
      <w:lvlText w:val="•"/>
      <w:lvlJc w:val="left"/>
      <w:pPr>
        <w:ind w:left="6679" w:hanging="213"/>
      </w:pPr>
      <w:rPr>
        <w:rFonts w:hint="default"/>
        <w:lang w:val="ru-RU" w:eastAsia="ru-RU" w:bidi="ru-RU"/>
      </w:rPr>
    </w:lvl>
    <w:lvl w:ilvl="7" w:tplc="4B5C5538">
      <w:numFmt w:val="bullet"/>
      <w:lvlText w:val="•"/>
      <w:lvlJc w:val="left"/>
      <w:pPr>
        <w:ind w:left="7706" w:hanging="213"/>
      </w:pPr>
      <w:rPr>
        <w:rFonts w:hint="default"/>
        <w:lang w:val="ru-RU" w:eastAsia="ru-RU" w:bidi="ru-RU"/>
      </w:rPr>
    </w:lvl>
    <w:lvl w:ilvl="8" w:tplc="9FBEC120">
      <w:numFmt w:val="bullet"/>
      <w:lvlText w:val="•"/>
      <w:lvlJc w:val="left"/>
      <w:pPr>
        <w:ind w:left="8733" w:hanging="213"/>
      </w:pPr>
      <w:rPr>
        <w:rFonts w:hint="default"/>
        <w:lang w:val="ru-RU" w:eastAsia="ru-RU" w:bidi="ru-RU"/>
      </w:rPr>
    </w:lvl>
  </w:abstractNum>
  <w:abstractNum w:abstractNumId="4">
    <w:nsid w:val="277A21C1"/>
    <w:multiLevelType w:val="hybridMultilevel"/>
    <w:tmpl w:val="4242345E"/>
    <w:lvl w:ilvl="0" w:tplc="6A42EA44">
      <w:start w:val="1"/>
      <w:numFmt w:val="decimal"/>
      <w:lvlText w:val="%1."/>
      <w:lvlJc w:val="left"/>
      <w:pPr>
        <w:ind w:left="309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C5E81232">
      <w:numFmt w:val="bullet"/>
      <w:lvlText w:val="•"/>
      <w:lvlJc w:val="left"/>
      <w:pPr>
        <w:ind w:left="1348" w:hanging="213"/>
      </w:pPr>
      <w:rPr>
        <w:rFonts w:hint="default"/>
        <w:lang w:val="ru-RU" w:eastAsia="ru-RU" w:bidi="ru-RU"/>
      </w:rPr>
    </w:lvl>
    <w:lvl w:ilvl="2" w:tplc="6620318E">
      <w:numFmt w:val="bullet"/>
      <w:lvlText w:val="•"/>
      <w:lvlJc w:val="left"/>
      <w:pPr>
        <w:ind w:left="2397" w:hanging="213"/>
      </w:pPr>
      <w:rPr>
        <w:rFonts w:hint="default"/>
        <w:lang w:val="ru-RU" w:eastAsia="ru-RU" w:bidi="ru-RU"/>
      </w:rPr>
    </w:lvl>
    <w:lvl w:ilvl="3" w:tplc="9378CBC6">
      <w:numFmt w:val="bullet"/>
      <w:lvlText w:val="•"/>
      <w:lvlJc w:val="left"/>
      <w:pPr>
        <w:ind w:left="3445" w:hanging="213"/>
      </w:pPr>
      <w:rPr>
        <w:rFonts w:hint="default"/>
        <w:lang w:val="ru-RU" w:eastAsia="ru-RU" w:bidi="ru-RU"/>
      </w:rPr>
    </w:lvl>
    <w:lvl w:ilvl="4" w:tplc="EB2A4AD2">
      <w:numFmt w:val="bullet"/>
      <w:lvlText w:val="•"/>
      <w:lvlJc w:val="left"/>
      <w:pPr>
        <w:ind w:left="4494" w:hanging="213"/>
      </w:pPr>
      <w:rPr>
        <w:rFonts w:hint="default"/>
        <w:lang w:val="ru-RU" w:eastAsia="ru-RU" w:bidi="ru-RU"/>
      </w:rPr>
    </w:lvl>
    <w:lvl w:ilvl="5" w:tplc="D362107E">
      <w:numFmt w:val="bullet"/>
      <w:lvlText w:val="•"/>
      <w:lvlJc w:val="left"/>
      <w:pPr>
        <w:ind w:left="5543" w:hanging="213"/>
      </w:pPr>
      <w:rPr>
        <w:rFonts w:hint="default"/>
        <w:lang w:val="ru-RU" w:eastAsia="ru-RU" w:bidi="ru-RU"/>
      </w:rPr>
    </w:lvl>
    <w:lvl w:ilvl="6" w:tplc="0D561206">
      <w:numFmt w:val="bullet"/>
      <w:lvlText w:val="•"/>
      <w:lvlJc w:val="left"/>
      <w:pPr>
        <w:ind w:left="6591" w:hanging="213"/>
      </w:pPr>
      <w:rPr>
        <w:rFonts w:hint="default"/>
        <w:lang w:val="ru-RU" w:eastAsia="ru-RU" w:bidi="ru-RU"/>
      </w:rPr>
    </w:lvl>
    <w:lvl w:ilvl="7" w:tplc="F580F4E4">
      <w:numFmt w:val="bullet"/>
      <w:lvlText w:val="•"/>
      <w:lvlJc w:val="left"/>
      <w:pPr>
        <w:ind w:left="7640" w:hanging="213"/>
      </w:pPr>
      <w:rPr>
        <w:rFonts w:hint="default"/>
        <w:lang w:val="ru-RU" w:eastAsia="ru-RU" w:bidi="ru-RU"/>
      </w:rPr>
    </w:lvl>
    <w:lvl w:ilvl="8" w:tplc="7B9A3958">
      <w:numFmt w:val="bullet"/>
      <w:lvlText w:val="•"/>
      <w:lvlJc w:val="left"/>
      <w:pPr>
        <w:ind w:left="8689" w:hanging="213"/>
      </w:pPr>
      <w:rPr>
        <w:rFonts w:hint="default"/>
        <w:lang w:val="ru-RU" w:eastAsia="ru-RU" w:bidi="ru-RU"/>
      </w:rPr>
    </w:lvl>
  </w:abstractNum>
  <w:abstractNum w:abstractNumId="5">
    <w:nsid w:val="2C23076C"/>
    <w:multiLevelType w:val="hybridMultilevel"/>
    <w:tmpl w:val="D540A546"/>
    <w:lvl w:ilvl="0" w:tplc="009A923A">
      <w:numFmt w:val="bullet"/>
      <w:lvlText w:val="-"/>
      <w:lvlJc w:val="left"/>
      <w:pPr>
        <w:ind w:left="309" w:hanging="164"/>
      </w:pPr>
      <w:rPr>
        <w:rFonts w:hint="default"/>
        <w:w w:val="100"/>
        <w:lang w:val="ru-RU" w:eastAsia="ru-RU" w:bidi="ru-RU"/>
      </w:rPr>
    </w:lvl>
    <w:lvl w:ilvl="1" w:tplc="51C6AC8A">
      <w:numFmt w:val="bullet"/>
      <w:lvlText w:val="•"/>
      <w:lvlJc w:val="left"/>
      <w:pPr>
        <w:ind w:left="1348" w:hanging="164"/>
      </w:pPr>
      <w:rPr>
        <w:rFonts w:hint="default"/>
        <w:lang w:val="ru-RU" w:eastAsia="ru-RU" w:bidi="ru-RU"/>
      </w:rPr>
    </w:lvl>
    <w:lvl w:ilvl="2" w:tplc="D3F2999A">
      <w:numFmt w:val="bullet"/>
      <w:lvlText w:val="•"/>
      <w:lvlJc w:val="left"/>
      <w:pPr>
        <w:ind w:left="2397" w:hanging="164"/>
      </w:pPr>
      <w:rPr>
        <w:rFonts w:hint="default"/>
        <w:lang w:val="ru-RU" w:eastAsia="ru-RU" w:bidi="ru-RU"/>
      </w:rPr>
    </w:lvl>
    <w:lvl w:ilvl="3" w:tplc="1D14CFFC">
      <w:numFmt w:val="bullet"/>
      <w:lvlText w:val="•"/>
      <w:lvlJc w:val="left"/>
      <w:pPr>
        <w:ind w:left="3445" w:hanging="164"/>
      </w:pPr>
      <w:rPr>
        <w:rFonts w:hint="default"/>
        <w:lang w:val="ru-RU" w:eastAsia="ru-RU" w:bidi="ru-RU"/>
      </w:rPr>
    </w:lvl>
    <w:lvl w:ilvl="4" w:tplc="87D69B1C">
      <w:numFmt w:val="bullet"/>
      <w:lvlText w:val="•"/>
      <w:lvlJc w:val="left"/>
      <w:pPr>
        <w:ind w:left="4494" w:hanging="164"/>
      </w:pPr>
      <w:rPr>
        <w:rFonts w:hint="default"/>
        <w:lang w:val="ru-RU" w:eastAsia="ru-RU" w:bidi="ru-RU"/>
      </w:rPr>
    </w:lvl>
    <w:lvl w:ilvl="5" w:tplc="1A9C15F0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DAA8E456">
      <w:numFmt w:val="bullet"/>
      <w:lvlText w:val="•"/>
      <w:lvlJc w:val="left"/>
      <w:pPr>
        <w:ind w:left="6591" w:hanging="164"/>
      </w:pPr>
      <w:rPr>
        <w:rFonts w:hint="default"/>
        <w:lang w:val="ru-RU" w:eastAsia="ru-RU" w:bidi="ru-RU"/>
      </w:rPr>
    </w:lvl>
    <w:lvl w:ilvl="7" w:tplc="49D28B04">
      <w:numFmt w:val="bullet"/>
      <w:lvlText w:val="•"/>
      <w:lvlJc w:val="left"/>
      <w:pPr>
        <w:ind w:left="7640" w:hanging="164"/>
      </w:pPr>
      <w:rPr>
        <w:rFonts w:hint="default"/>
        <w:lang w:val="ru-RU" w:eastAsia="ru-RU" w:bidi="ru-RU"/>
      </w:rPr>
    </w:lvl>
    <w:lvl w:ilvl="8" w:tplc="B128EB96">
      <w:numFmt w:val="bullet"/>
      <w:lvlText w:val="•"/>
      <w:lvlJc w:val="left"/>
      <w:pPr>
        <w:ind w:left="8689" w:hanging="164"/>
      </w:pPr>
      <w:rPr>
        <w:rFonts w:hint="default"/>
        <w:lang w:val="ru-RU" w:eastAsia="ru-RU" w:bidi="ru-RU"/>
      </w:rPr>
    </w:lvl>
  </w:abstractNum>
  <w:abstractNum w:abstractNumId="6">
    <w:nsid w:val="30975F3D"/>
    <w:multiLevelType w:val="hybridMultilevel"/>
    <w:tmpl w:val="CE7C158C"/>
    <w:lvl w:ilvl="0" w:tplc="FCD2BA74">
      <w:start w:val="7"/>
      <w:numFmt w:val="decimal"/>
      <w:lvlText w:val="%1)."/>
      <w:lvlJc w:val="left"/>
      <w:pPr>
        <w:ind w:left="309" w:hanging="306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AA7ABA3C">
      <w:numFmt w:val="bullet"/>
      <w:lvlText w:val=""/>
      <w:lvlJc w:val="left"/>
      <w:pPr>
        <w:ind w:left="10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9D465C4">
      <w:numFmt w:val="bullet"/>
      <w:lvlText w:val="•"/>
      <w:lvlJc w:val="left"/>
      <w:pPr>
        <w:ind w:left="2122" w:hanging="348"/>
      </w:pPr>
      <w:rPr>
        <w:rFonts w:hint="default"/>
        <w:lang w:val="ru-RU" w:eastAsia="ru-RU" w:bidi="ru-RU"/>
      </w:rPr>
    </w:lvl>
    <w:lvl w:ilvl="3" w:tplc="6BA2AE8C">
      <w:numFmt w:val="bullet"/>
      <w:lvlText w:val="•"/>
      <w:lvlJc w:val="left"/>
      <w:pPr>
        <w:ind w:left="3205" w:hanging="348"/>
      </w:pPr>
      <w:rPr>
        <w:rFonts w:hint="default"/>
        <w:lang w:val="ru-RU" w:eastAsia="ru-RU" w:bidi="ru-RU"/>
      </w:rPr>
    </w:lvl>
    <w:lvl w:ilvl="4" w:tplc="AFC6DEB0">
      <w:numFmt w:val="bullet"/>
      <w:lvlText w:val="•"/>
      <w:lvlJc w:val="left"/>
      <w:pPr>
        <w:ind w:left="4288" w:hanging="348"/>
      </w:pPr>
      <w:rPr>
        <w:rFonts w:hint="default"/>
        <w:lang w:val="ru-RU" w:eastAsia="ru-RU" w:bidi="ru-RU"/>
      </w:rPr>
    </w:lvl>
    <w:lvl w:ilvl="5" w:tplc="BF304B2E">
      <w:numFmt w:val="bullet"/>
      <w:lvlText w:val="•"/>
      <w:lvlJc w:val="left"/>
      <w:pPr>
        <w:ind w:left="5371" w:hanging="348"/>
      </w:pPr>
      <w:rPr>
        <w:rFonts w:hint="default"/>
        <w:lang w:val="ru-RU" w:eastAsia="ru-RU" w:bidi="ru-RU"/>
      </w:rPr>
    </w:lvl>
    <w:lvl w:ilvl="6" w:tplc="A19C4DFC">
      <w:numFmt w:val="bullet"/>
      <w:lvlText w:val="•"/>
      <w:lvlJc w:val="left"/>
      <w:pPr>
        <w:ind w:left="6454" w:hanging="348"/>
      </w:pPr>
      <w:rPr>
        <w:rFonts w:hint="default"/>
        <w:lang w:val="ru-RU" w:eastAsia="ru-RU" w:bidi="ru-RU"/>
      </w:rPr>
    </w:lvl>
    <w:lvl w:ilvl="7" w:tplc="41C48DBE">
      <w:numFmt w:val="bullet"/>
      <w:lvlText w:val="•"/>
      <w:lvlJc w:val="left"/>
      <w:pPr>
        <w:ind w:left="7537" w:hanging="348"/>
      </w:pPr>
      <w:rPr>
        <w:rFonts w:hint="default"/>
        <w:lang w:val="ru-RU" w:eastAsia="ru-RU" w:bidi="ru-RU"/>
      </w:rPr>
    </w:lvl>
    <w:lvl w:ilvl="8" w:tplc="23AE37DA">
      <w:numFmt w:val="bullet"/>
      <w:lvlText w:val="•"/>
      <w:lvlJc w:val="left"/>
      <w:pPr>
        <w:ind w:left="8620" w:hanging="348"/>
      </w:pPr>
      <w:rPr>
        <w:rFonts w:hint="default"/>
        <w:lang w:val="ru-RU" w:eastAsia="ru-RU" w:bidi="ru-RU"/>
      </w:rPr>
    </w:lvl>
  </w:abstractNum>
  <w:abstractNum w:abstractNumId="7">
    <w:nsid w:val="3295428B"/>
    <w:multiLevelType w:val="hybridMultilevel"/>
    <w:tmpl w:val="AAF864AE"/>
    <w:lvl w:ilvl="0" w:tplc="FA66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EC7B5E"/>
    <w:multiLevelType w:val="hybridMultilevel"/>
    <w:tmpl w:val="24AE69F0"/>
    <w:lvl w:ilvl="0" w:tplc="AE965FA8">
      <w:numFmt w:val="bullet"/>
      <w:lvlText w:val="●"/>
      <w:lvlJc w:val="left"/>
      <w:pPr>
        <w:ind w:left="309" w:hanging="173"/>
      </w:pPr>
      <w:rPr>
        <w:rFonts w:ascii="Times New Roman" w:eastAsia="Times New Roman" w:hAnsi="Times New Roman" w:cs="Times New Roman" w:hint="default"/>
        <w:spacing w:val="3"/>
        <w:w w:val="100"/>
        <w:sz w:val="26"/>
        <w:szCs w:val="26"/>
        <w:lang w:val="ru-RU" w:eastAsia="ru-RU" w:bidi="ru-RU"/>
      </w:rPr>
    </w:lvl>
    <w:lvl w:ilvl="1" w:tplc="27C8AF1C">
      <w:numFmt w:val="bullet"/>
      <w:lvlText w:val="•"/>
      <w:lvlJc w:val="left"/>
      <w:pPr>
        <w:ind w:left="1348" w:hanging="173"/>
      </w:pPr>
      <w:rPr>
        <w:rFonts w:hint="default"/>
        <w:lang w:val="ru-RU" w:eastAsia="ru-RU" w:bidi="ru-RU"/>
      </w:rPr>
    </w:lvl>
    <w:lvl w:ilvl="2" w:tplc="370C254E">
      <w:numFmt w:val="bullet"/>
      <w:lvlText w:val="•"/>
      <w:lvlJc w:val="left"/>
      <w:pPr>
        <w:ind w:left="2397" w:hanging="173"/>
      </w:pPr>
      <w:rPr>
        <w:rFonts w:hint="default"/>
        <w:lang w:val="ru-RU" w:eastAsia="ru-RU" w:bidi="ru-RU"/>
      </w:rPr>
    </w:lvl>
    <w:lvl w:ilvl="3" w:tplc="7DE64A2C">
      <w:numFmt w:val="bullet"/>
      <w:lvlText w:val="•"/>
      <w:lvlJc w:val="left"/>
      <w:pPr>
        <w:ind w:left="3445" w:hanging="173"/>
      </w:pPr>
      <w:rPr>
        <w:rFonts w:hint="default"/>
        <w:lang w:val="ru-RU" w:eastAsia="ru-RU" w:bidi="ru-RU"/>
      </w:rPr>
    </w:lvl>
    <w:lvl w:ilvl="4" w:tplc="D6BEF5AE">
      <w:numFmt w:val="bullet"/>
      <w:lvlText w:val="•"/>
      <w:lvlJc w:val="left"/>
      <w:pPr>
        <w:ind w:left="4494" w:hanging="173"/>
      </w:pPr>
      <w:rPr>
        <w:rFonts w:hint="default"/>
        <w:lang w:val="ru-RU" w:eastAsia="ru-RU" w:bidi="ru-RU"/>
      </w:rPr>
    </w:lvl>
    <w:lvl w:ilvl="5" w:tplc="A5B0CAF6">
      <w:numFmt w:val="bullet"/>
      <w:lvlText w:val="•"/>
      <w:lvlJc w:val="left"/>
      <w:pPr>
        <w:ind w:left="5543" w:hanging="173"/>
      </w:pPr>
      <w:rPr>
        <w:rFonts w:hint="default"/>
        <w:lang w:val="ru-RU" w:eastAsia="ru-RU" w:bidi="ru-RU"/>
      </w:rPr>
    </w:lvl>
    <w:lvl w:ilvl="6" w:tplc="DC9028C0">
      <w:numFmt w:val="bullet"/>
      <w:lvlText w:val="•"/>
      <w:lvlJc w:val="left"/>
      <w:pPr>
        <w:ind w:left="6591" w:hanging="173"/>
      </w:pPr>
      <w:rPr>
        <w:rFonts w:hint="default"/>
        <w:lang w:val="ru-RU" w:eastAsia="ru-RU" w:bidi="ru-RU"/>
      </w:rPr>
    </w:lvl>
    <w:lvl w:ilvl="7" w:tplc="A4F6DB64">
      <w:numFmt w:val="bullet"/>
      <w:lvlText w:val="•"/>
      <w:lvlJc w:val="left"/>
      <w:pPr>
        <w:ind w:left="7640" w:hanging="173"/>
      </w:pPr>
      <w:rPr>
        <w:rFonts w:hint="default"/>
        <w:lang w:val="ru-RU" w:eastAsia="ru-RU" w:bidi="ru-RU"/>
      </w:rPr>
    </w:lvl>
    <w:lvl w:ilvl="8" w:tplc="08842CEE">
      <w:numFmt w:val="bullet"/>
      <w:lvlText w:val="•"/>
      <w:lvlJc w:val="left"/>
      <w:pPr>
        <w:ind w:left="8689" w:hanging="173"/>
      </w:pPr>
      <w:rPr>
        <w:rFonts w:hint="default"/>
        <w:lang w:val="ru-RU" w:eastAsia="ru-RU" w:bidi="ru-RU"/>
      </w:rPr>
    </w:lvl>
  </w:abstractNum>
  <w:abstractNum w:abstractNumId="9">
    <w:nsid w:val="46032724"/>
    <w:multiLevelType w:val="hybridMultilevel"/>
    <w:tmpl w:val="A8F65E48"/>
    <w:lvl w:ilvl="0" w:tplc="5DC026DC">
      <w:start w:val="1"/>
      <w:numFmt w:val="decimal"/>
      <w:lvlText w:val="%1."/>
      <w:lvlJc w:val="left"/>
      <w:pPr>
        <w:ind w:left="309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1BBC6446">
      <w:start w:val="1"/>
      <w:numFmt w:val="decimal"/>
      <w:lvlText w:val="%2."/>
      <w:lvlJc w:val="left"/>
      <w:pPr>
        <w:ind w:left="4806" w:hanging="181"/>
        <w:jc w:val="right"/>
      </w:pPr>
      <w:rPr>
        <w:rFonts w:hint="default"/>
        <w:w w:val="100"/>
        <w:lang w:val="ru-RU" w:eastAsia="ru-RU" w:bidi="ru-RU"/>
      </w:rPr>
    </w:lvl>
    <w:lvl w:ilvl="2" w:tplc="6002B49A">
      <w:start w:val="1"/>
      <w:numFmt w:val="decimal"/>
      <w:lvlText w:val="%3."/>
      <w:lvlJc w:val="left"/>
      <w:pPr>
        <w:ind w:left="5165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3" w:tplc="04743684">
      <w:numFmt w:val="bullet"/>
      <w:lvlText w:val="•"/>
      <w:lvlJc w:val="left"/>
      <w:pPr>
        <w:ind w:left="5863" w:hanging="213"/>
      </w:pPr>
      <w:rPr>
        <w:rFonts w:hint="default"/>
        <w:lang w:val="ru-RU" w:eastAsia="ru-RU" w:bidi="ru-RU"/>
      </w:rPr>
    </w:lvl>
    <w:lvl w:ilvl="4" w:tplc="F48C65AE">
      <w:numFmt w:val="bullet"/>
      <w:lvlText w:val="•"/>
      <w:lvlJc w:val="left"/>
      <w:pPr>
        <w:ind w:left="6566" w:hanging="213"/>
      </w:pPr>
      <w:rPr>
        <w:rFonts w:hint="default"/>
        <w:lang w:val="ru-RU" w:eastAsia="ru-RU" w:bidi="ru-RU"/>
      </w:rPr>
    </w:lvl>
    <w:lvl w:ilvl="5" w:tplc="3B629300">
      <w:numFmt w:val="bullet"/>
      <w:lvlText w:val="•"/>
      <w:lvlJc w:val="left"/>
      <w:pPr>
        <w:ind w:left="7269" w:hanging="213"/>
      </w:pPr>
      <w:rPr>
        <w:rFonts w:hint="default"/>
        <w:lang w:val="ru-RU" w:eastAsia="ru-RU" w:bidi="ru-RU"/>
      </w:rPr>
    </w:lvl>
    <w:lvl w:ilvl="6" w:tplc="E1DE8C76">
      <w:numFmt w:val="bullet"/>
      <w:lvlText w:val="•"/>
      <w:lvlJc w:val="left"/>
      <w:pPr>
        <w:ind w:left="7973" w:hanging="213"/>
      </w:pPr>
      <w:rPr>
        <w:rFonts w:hint="default"/>
        <w:lang w:val="ru-RU" w:eastAsia="ru-RU" w:bidi="ru-RU"/>
      </w:rPr>
    </w:lvl>
    <w:lvl w:ilvl="7" w:tplc="FA3A17BA">
      <w:numFmt w:val="bullet"/>
      <w:lvlText w:val="•"/>
      <w:lvlJc w:val="left"/>
      <w:pPr>
        <w:ind w:left="8676" w:hanging="213"/>
      </w:pPr>
      <w:rPr>
        <w:rFonts w:hint="default"/>
        <w:lang w:val="ru-RU" w:eastAsia="ru-RU" w:bidi="ru-RU"/>
      </w:rPr>
    </w:lvl>
    <w:lvl w:ilvl="8" w:tplc="A3C4353A">
      <w:numFmt w:val="bullet"/>
      <w:lvlText w:val="•"/>
      <w:lvlJc w:val="left"/>
      <w:pPr>
        <w:ind w:left="9379" w:hanging="213"/>
      </w:pPr>
      <w:rPr>
        <w:rFonts w:hint="default"/>
        <w:lang w:val="ru-RU" w:eastAsia="ru-RU" w:bidi="ru-RU"/>
      </w:rPr>
    </w:lvl>
  </w:abstractNum>
  <w:abstractNum w:abstractNumId="10">
    <w:nsid w:val="4D8236B5"/>
    <w:multiLevelType w:val="hybridMultilevel"/>
    <w:tmpl w:val="F2F692C0"/>
    <w:lvl w:ilvl="0" w:tplc="4D1C8326">
      <w:start w:val="1"/>
      <w:numFmt w:val="decimal"/>
      <w:lvlText w:val="%1."/>
      <w:lvlJc w:val="left"/>
      <w:pPr>
        <w:ind w:left="4373" w:hanging="812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2707F0E">
      <w:numFmt w:val="bullet"/>
      <w:lvlText w:val="•"/>
      <w:lvlJc w:val="left"/>
      <w:pPr>
        <w:ind w:left="5020" w:hanging="812"/>
      </w:pPr>
      <w:rPr>
        <w:rFonts w:hint="default"/>
        <w:lang w:val="ru-RU" w:eastAsia="ru-RU" w:bidi="ru-RU"/>
      </w:rPr>
    </w:lvl>
    <w:lvl w:ilvl="2" w:tplc="C9066E7A">
      <w:numFmt w:val="bullet"/>
      <w:lvlText w:val="•"/>
      <w:lvlJc w:val="left"/>
      <w:pPr>
        <w:ind w:left="5661" w:hanging="812"/>
      </w:pPr>
      <w:rPr>
        <w:rFonts w:hint="default"/>
        <w:lang w:val="ru-RU" w:eastAsia="ru-RU" w:bidi="ru-RU"/>
      </w:rPr>
    </w:lvl>
    <w:lvl w:ilvl="3" w:tplc="BC6642C0">
      <w:numFmt w:val="bullet"/>
      <w:lvlText w:val="•"/>
      <w:lvlJc w:val="left"/>
      <w:pPr>
        <w:ind w:left="6301" w:hanging="812"/>
      </w:pPr>
      <w:rPr>
        <w:rFonts w:hint="default"/>
        <w:lang w:val="ru-RU" w:eastAsia="ru-RU" w:bidi="ru-RU"/>
      </w:rPr>
    </w:lvl>
    <w:lvl w:ilvl="4" w:tplc="222A2498">
      <w:numFmt w:val="bullet"/>
      <w:lvlText w:val="•"/>
      <w:lvlJc w:val="left"/>
      <w:pPr>
        <w:ind w:left="6942" w:hanging="812"/>
      </w:pPr>
      <w:rPr>
        <w:rFonts w:hint="default"/>
        <w:lang w:val="ru-RU" w:eastAsia="ru-RU" w:bidi="ru-RU"/>
      </w:rPr>
    </w:lvl>
    <w:lvl w:ilvl="5" w:tplc="673CDE30">
      <w:numFmt w:val="bullet"/>
      <w:lvlText w:val="•"/>
      <w:lvlJc w:val="left"/>
      <w:pPr>
        <w:ind w:left="7583" w:hanging="812"/>
      </w:pPr>
      <w:rPr>
        <w:rFonts w:hint="default"/>
        <w:lang w:val="ru-RU" w:eastAsia="ru-RU" w:bidi="ru-RU"/>
      </w:rPr>
    </w:lvl>
    <w:lvl w:ilvl="6" w:tplc="673006F2">
      <w:numFmt w:val="bullet"/>
      <w:lvlText w:val="•"/>
      <w:lvlJc w:val="left"/>
      <w:pPr>
        <w:ind w:left="8223" w:hanging="812"/>
      </w:pPr>
      <w:rPr>
        <w:rFonts w:hint="default"/>
        <w:lang w:val="ru-RU" w:eastAsia="ru-RU" w:bidi="ru-RU"/>
      </w:rPr>
    </w:lvl>
    <w:lvl w:ilvl="7" w:tplc="B2981296">
      <w:numFmt w:val="bullet"/>
      <w:lvlText w:val="•"/>
      <w:lvlJc w:val="left"/>
      <w:pPr>
        <w:ind w:left="8864" w:hanging="812"/>
      </w:pPr>
      <w:rPr>
        <w:rFonts w:hint="default"/>
        <w:lang w:val="ru-RU" w:eastAsia="ru-RU" w:bidi="ru-RU"/>
      </w:rPr>
    </w:lvl>
    <w:lvl w:ilvl="8" w:tplc="7A0CA2B0">
      <w:numFmt w:val="bullet"/>
      <w:lvlText w:val="•"/>
      <w:lvlJc w:val="left"/>
      <w:pPr>
        <w:ind w:left="9505" w:hanging="812"/>
      </w:pPr>
      <w:rPr>
        <w:rFonts w:hint="default"/>
        <w:lang w:val="ru-RU" w:eastAsia="ru-RU" w:bidi="ru-RU"/>
      </w:rPr>
    </w:lvl>
  </w:abstractNum>
  <w:abstractNum w:abstractNumId="11">
    <w:nsid w:val="51F73FA1"/>
    <w:multiLevelType w:val="hybridMultilevel"/>
    <w:tmpl w:val="71A08D62"/>
    <w:lvl w:ilvl="0" w:tplc="762ACD50">
      <w:start w:val="1"/>
      <w:numFmt w:val="decimal"/>
      <w:lvlText w:val="%1)"/>
      <w:lvlJc w:val="left"/>
      <w:pPr>
        <w:ind w:left="309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2A06AE">
      <w:numFmt w:val="bullet"/>
      <w:lvlText w:val="•"/>
      <w:lvlJc w:val="left"/>
      <w:pPr>
        <w:ind w:left="1348" w:hanging="307"/>
      </w:pPr>
      <w:rPr>
        <w:rFonts w:hint="default"/>
        <w:lang w:val="ru-RU" w:eastAsia="ru-RU" w:bidi="ru-RU"/>
      </w:rPr>
    </w:lvl>
    <w:lvl w:ilvl="2" w:tplc="83BA06C2">
      <w:numFmt w:val="bullet"/>
      <w:lvlText w:val="•"/>
      <w:lvlJc w:val="left"/>
      <w:pPr>
        <w:ind w:left="2397" w:hanging="307"/>
      </w:pPr>
      <w:rPr>
        <w:rFonts w:hint="default"/>
        <w:lang w:val="ru-RU" w:eastAsia="ru-RU" w:bidi="ru-RU"/>
      </w:rPr>
    </w:lvl>
    <w:lvl w:ilvl="3" w:tplc="A4F836BA">
      <w:numFmt w:val="bullet"/>
      <w:lvlText w:val="•"/>
      <w:lvlJc w:val="left"/>
      <w:pPr>
        <w:ind w:left="3445" w:hanging="307"/>
      </w:pPr>
      <w:rPr>
        <w:rFonts w:hint="default"/>
        <w:lang w:val="ru-RU" w:eastAsia="ru-RU" w:bidi="ru-RU"/>
      </w:rPr>
    </w:lvl>
    <w:lvl w:ilvl="4" w:tplc="DC66E778">
      <w:numFmt w:val="bullet"/>
      <w:lvlText w:val="•"/>
      <w:lvlJc w:val="left"/>
      <w:pPr>
        <w:ind w:left="4494" w:hanging="307"/>
      </w:pPr>
      <w:rPr>
        <w:rFonts w:hint="default"/>
        <w:lang w:val="ru-RU" w:eastAsia="ru-RU" w:bidi="ru-RU"/>
      </w:rPr>
    </w:lvl>
    <w:lvl w:ilvl="5" w:tplc="828EE0AC">
      <w:numFmt w:val="bullet"/>
      <w:lvlText w:val="•"/>
      <w:lvlJc w:val="left"/>
      <w:pPr>
        <w:ind w:left="5543" w:hanging="307"/>
      </w:pPr>
      <w:rPr>
        <w:rFonts w:hint="default"/>
        <w:lang w:val="ru-RU" w:eastAsia="ru-RU" w:bidi="ru-RU"/>
      </w:rPr>
    </w:lvl>
    <w:lvl w:ilvl="6" w:tplc="A2B8D9B2">
      <w:numFmt w:val="bullet"/>
      <w:lvlText w:val="•"/>
      <w:lvlJc w:val="left"/>
      <w:pPr>
        <w:ind w:left="6591" w:hanging="307"/>
      </w:pPr>
      <w:rPr>
        <w:rFonts w:hint="default"/>
        <w:lang w:val="ru-RU" w:eastAsia="ru-RU" w:bidi="ru-RU"/>
      </w:rPr>
    </w:lvl>
    <w:lvl w:ilvl="7" w:tplc="04323158">
      <w:numFmt w:val="bullet"/>
      <w:lvlText w:val="•"/>
      <w:lvlJc w:val="left"/>
      <w:pPr>
        <w:ind w:left="7640" w:hanging="307"/>
      </w:pPr>
      <w:rPr>
        <w:rFonts w:hint="default"/>
        <w:lang w:val="ru-RU" w:eastAsia="ru-RU" w:bidi="ru-RU"/>
      </w:rPr>
    </w:lvl>
    <w:lvl w:ilvl="8" w:tplc="62CA36B0">
      <w:numFmt w:val="bullet"/>
      <w:lvlText w:val="•"/>
      <w:lvlJc w:val="left"/>
      <w:pPr>
        <w:ind w:left="8689" w:hanging="307"/>
      </w:pPr>
      <w:rPr>
        <w:rFonts w:hint="default"/>
        <w:lang w:val="ru-RU" w:eastAsia="ru-RU" w:bidi="ru-RU"/>
      </w:rPr>
    </w:lvl>
  </w:abstractNum>
  <w:abstractNum w:abstractNumId="12">
    <w:nsid w:val="59990DE3"/>
    <w:multiLevelType w:val="hybridMultilevel"/>
    <w:tmpl w:val="AAF864AE"/>
    <w:lvl w:ilvl="0" w:tplc="FA66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772D1F"/>
    <w:multiLevelType w:val="hybridMultilevel"/>
    <w:tmpl w:val="CF96671C"/>
    <w:lvl w:ilvl="0" w:tplc="19AE97C2">
      <w:start w:val="1"/>
      <w:numFmt w:val="decimal"/>
      <w:lvlText w:val="%1."/>
      <w:lvlJc w:val="left"/>
      <w:pPr>
        <w:ind w:left="514" w:hanging="206"/>
      </w:pPr>
      <w:rPr>
        <w:rFonts w:ascii="Times New Roman" w:eastAsia="Times New Roman" w:hAnsi="Times New Roman" w:cs="Times New Roman" w:hint="default"/>
        <w:i w:val="0"/>
        <w:w w:val="100"/>
        <w:sz w:val="25"/>
        <w:szCs w:val="25"/>
        <w:lang w:val="ru-RU" w:eastAsia="ru-RU" w:bidi="ru-RU"/>
      </w:rPr>
    </w:lvl>
    <w:lvl w:ilvl="1" w:tplc="767A8454">
      <w:start w:val="1"/>
      <w:numFmt w:val="decimal"/>
      <w:lvlText w:val="%2."/>
      <w:lvlJc w:val="left"/>
      <w:pPr>
        <w:ind w:left="10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C784368">
      <w:start w:val="4"/>
      <w:numFmt w:val="decimal"/>
      <w:lvlText w:val="%3."/>
      <w:lvlJc w:val="left"/>
      <w:pPr>
        <w:ind w:left="13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56824A0A">
      <w:numFmt w:val="bullet"/>
      <w:lvlText w:val="•"/>
      <w:lvlJc w:val="left"/>
      <w:pPr>
        <w:ind w:left="2538" w:hanging="281"/>
      </w:pPr>
      <w:rPr>
        <w:rFonts w:hint="default"/>
        <w:lang w:val="ru-RU" w:eastAsia="ru-RU" w:bidi="ru-RU"/>
      </w:rPr>
    </w:lvl>
    <w:lvl w:ilvl="4" w:tplc="CD106222">
      <w:numFmt w:val="bullet"/>
      <w:lvlText w:val="•"/>
      <w:lvlJc w:val="left"/>
      <w:pPr>
        <w:ind w:left="3716" w:hanging="281"/>
      </w:pPr>
      <w:rPr>
        <w:rFonts w:hint="default"/>
        <w:lang w:val="ru-RU" w:eastAsia="ru-RU" w:bidi="ru-RU"/>
      </w:rPr>
    </w:lvl>
    <w:lvl w:ilvl="5" w:tplc="0D68CB5E">
      <w:numFmt w:val="bullet"/>
      <w:lvlText w:val="•"/>
      <w:lvlJc w:val="left"/>
      <w:pPr>
        <w:ind w:left="4894" w:hanging="281"/>
      </w:pPr>
      <w:rPr>
        <w:rFonts w:hint="default"/>
        <w:lang w:val="ru-RU" w:eastAsia="ru-RU" w:bidi="ru-RU"/>
      </w:rPr>
    </w:lvl>
    <w:lvl w:ilvl="6" w:tplc="5D4A3978">
      <w:numFmt w:val="bullet"/>
      <w:lvlText w:val="•"/>
      <w:lvlJc w:val="left"/>
      <w:pPr>
        <w:ind w:left="6073" w:hanging="281"/>
      </w:pPr>
      <w:rPr>
        <w:rFonts w:hint="default"/>
        <w:lang w:val="ru-RU" w:eastAsia="ru-RU" w:bidi="ru-RU"/>
      </w:rPr>
    </w:lvl>
    <w:lvl w:ilvl="7" w:tplc="2ACC55C8">
      <w:numFmt w:val="bullet"/>
      <w:lvlText w:val="•"/>
      <w:lvlJc w:val="left"/>
      <w:pPr>
        <w:ind w:left="7251" w:hanging="281"/>
      </w:pPr>
      <w:rPr>
        <w:rFonts w:hint="default"/>
        <w:lang w:val="ru-RU" w:eastAsia="ru-RU" w:bidi="ru-RU"/>
      </w:rPr>
    </w:lvl>
    <w:lvl w:ilvl="8" w:tplc="55B2F2B2">
      <w:numFmt w:val="bullet"/>
      <w:lvlText w:val="•"/>
      <w:lvlJc w:val="left"/>
      <w:pPr>
        <w:ind w:left="8429" w:hanging="281"/>
      </w:pPr>
      <w:rPr>
        <w:rFonts w:hint="default"/>
        <w:lang w:val="ru-RU" w:eastAsia="ru-RU" w:bidi="ru-RU"/>
      </w:rPr>
    </w:lvl>
  </w:abstractNum>
  <w:abstractNum w:abstractNumId="14">
    <w:nsid w:val="76D225F7"/>
    <w:multiLevelType w:val="hybridMultilevel"/>
    <w:tmpl w:val="3F109596"/>
    <w:lvl w:ilvl="0" w:tplc="3C34F370">
      <w:start w:val="1"/>
      <w:numFmt w:val="decimal"/>
      <w:lvlText w:val="%1)."/>
      <w:lvlJc w:val="left"/>
      <w:pPr>
        <w:ind w:left="309" w:hanging="306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78EA75A">
      <w:numFmt w:val="bullet"/>
      <w:lvlText w:val="•"/>
      <w:lvlJc w:val="left"/>
      <w:pPr>
        <w:ind w:left="1348" w:hanging="306"/>
      </w:pPr>
      <w:rPr>
        <w:rFonts w:hint="default"/>
        <w:lang w:val="ru-RU" w:eastAsia="ru-RU" w:bidi="ru-RU"/>
      </w:rPr>
    </w:lvl>
    <w:lvl w:ilvl="2" w:tplc="D6BC879C">
      <w:numFmt w:val="bullet"/>
      <w:lvlText w:val="•"/>
      <w:lvlJc w:val="left"/>
      <w:pPr>
        <w:ind w:left="2397" w:hanging="306"/>
      </w:pPr>
      <w:rPr>
        <w:rFonts w:hint="default"/>
        <w:lang w:val="ru-RU" w:eastAsia="ru-RU" w:bidi="ru-RU"/>
      </w:rPr>
    </w:lvl>
    <w:lvl w:ilvl="3" w:tplc="EF24BAC8">
      <w:numFmt w:val="bullet"/>
      <w:lvlText w:val="•"/>
      <w:lvlJc w:val="left"/>
      <w:pPr>
        <w:ind w:left="3445" w:hanging="306"/>
      </w:pPr>
      <w:rPr>
        <w:rFonts w:hint="default"/>
        <w:lang w:val="ru-RU" w:eastAsia="ru-RU" w:bidi="ru-RU"/>
      </w:rPr>
    </w:lvl>
    <w:lvl w:ilvl="4" w:tplc="15C21EA2">
      <w:numFmt w:val="bullet"/>
      <w:lvlText w:val="•"/>
      <w:lvlJc w:val="left"/>
      <w:pPr>
        <w:ind w:left="4494" w:hanging="306"/>
      </w:pPr>
      <w:rPr>
        <w:rFonts w:hint="default"/>
        <w:lang w:val="ru-RU" w:eastAsia="ru-RU" w:bidi="ru-RU"/>
      </w:rPr>
    </w:lvl>
    <w:lvl w:ilvl="5" w:tplc="B6964B0A">
      <w:numFmt w:val="bullet"/>
      <w:lvlText w:val="•"/>
      <w:lvlJc w:val="left"/>
      <w:pPr>
        <w:ind w:left="5543" w:hanging="306"/>
      </w:pPr>
      <w:rPr>
        <w:rFonts w:hint="default"/>
        <w:lang w:val="ru-RU" w:eastAsia="ru-RU" w:bidi="ru-RU"/>
      </w:rPr>
    </w:lvl>
    <w:lvl w:ilvl="6" w:tplc="573293CE">
      <w:numFmt w:val="bullet"/>
      <w:lvlText w:val="•"/>
      <w:lvlJc w:val="left"/>
      <w:pPr>
        <w:ind w:left="6591" w:hanging="306"/>
      </w:pPr>
      <w:rPr>
        <w:rFonts w:hint="default"/>
        <w:lang w:val="ru-RU" w:eastAsia="ru-RU" w:bidi="ru-RU"/>
      </w:rPr>
    </w:lvl>
    <w:lvl w:ilvl="7" w:tplc="E3A6137E">
      <w:numFmt w:val="bullet"/>
      <w:lvlText w:val="•"/>
      <w:lvlJc w:val="left"/>
      <w:pPr>
        <w:ind w:left="7640" w:hanging="306"/>
      </w:pPr>
      <w:rPr>
        <w:rFonts w:hint="default"/>
        <w:lang w:val="ru-RU" w:eastAsia="ru-RU" w:bidi="ru-RU"/>
      </w:rPr>
    </w:lvl>
    <w:lvl w:ilvl="8" w:tplc="39140AA8">
      <w:numFmt w:val="bullet"/>
      <w:lvlText w:val="•"/>
      <w:lvlJc w:val="left"/>
      <w:pPr>
        <w:ind w:left="8689" w:hanging="30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3316"/>
    <w:rsid w:val="00023B56"/>
    <w:rsid w:val="0005495E"/>
    <w:rsid w:val="0005696F"/>
    <w:rsid w:val="00067335"/>
    <w:rsid w:val="000717E0"/>
    <w:rsid w:val="00085AE7"/>
    <w:rsid w:val="000A5567"/>
    <w:rsid w:val="000B573C"/>
    <w:rsid w:val="000F0B1F"/>
    <w:rsid w:val="000F5158"/>
    <w:rsid w:val="00122FBA"/>
    <w:rsid w:val="00132121"/>
    <w:rsid w:val="00133F27"/>
    <w:rsid w:val="00134884"/>
    <w:rsid w:val="00135477"/>
    <w:rsid w:val="001A54F4"/>
    <w:rsid w:val="001C133A"/>
    <w:rsid w:val="001C204B"/>
    <w:rsid w:val="001C20F8"/>
    <w:rsid w:val="001D0F9E"/>
    <w:rsid w:val="001E617D"/>
    <w:rsid w:val="001E61AF"/>
    <w:rsid w:val="001F04DA"/>
    <w:rsid w:val="0023277D"/>
    <w:rsid w:val="00254C2C"/>
    <w:rsid w:val="00265D1F"/>
    <w:rsid w:val="00271CF9"/>
    <w:rsid w:val="0028022A"/>
    <w:rsid w:val="00284ABE"/>
    <w:rsid w:val="002910AC"/>
    <w:rsid w:val="002A4B4B"/>
    <w:rsid w:val="002B5A40"/>
    <w:rsid w:val="002D09E7"/>
    <w:rsid w:val="002E1D7B"/>
    <w:rsid w:val="002F2756"/>
    <w:rsid w:val="002F5319"/>
    <w:rsid w:val="00300AAC"/>
    <w:rsid w:val="00301023"/>
    <w:rsid w:val="00301420"/>
    <w:rsid w:val="00301B47"/>
    <w:rsid w:val="00317155"/>
    <w:rsid w:val="0034570F"/>
    <w:rsid w:val="00370143"/>
    <w:rsid w:val="00380D82"/>
    <w:rsid w:val="003817E5"/>
    <w:rsid w:val="003866E4"/>
    <w:rsid w:val="00387E15"/>
    <w:rsid w:val="0039092E"/>
    <w:rsid w:val="00394997"/>
    <w:rsid w:val="003C4B5C"/>
    <w:rsid w:val="003E51E9"/>
    <w:rsid w:val="003F2D83"/>
    <w:rsid w:val="003F621B"/>
    <w:rsid w:val="003F690A"/>
    <w:rsid w:val="0043314C"/>
    <w:rsid w:val="00441012"/>
    <w:rsid w:val="00443545"/>
    <w:rsid w:val="004441CA"/>
    <w:rsid w:val="004464D6"/>
    <w:rsid w:val="00490A26"/>
    <w:rsid w:val="00496E5A"/>
    <w:rsid w:val="004A48C7"/>
    <w:rsid w:val="004B10C3"/>
    <w:rsid w:val="004C06F6"/>
    <w:rsid w:val="004C6A9D"/>
    <w:rsid w:val="004E66D2"/>
    <w:rsid w:val="0050138C"/>
    <w:rsid w:val="0050140A"/>
    <w:rsid w:val="0050650D"/>
    <w:rsid w:val="00526E7F"/>
    <w:rsid w:val="00531218"/>
    <w:rsid w:val="00583EDB"/>
    <w:rsid w:val="005A3167"/>
    <w:rsid w:val="005A4A5B"/>
    <w:rsid w:val="005B4946"/>
    <w:rsid w:val="005B6B19"/>
    <w:rsid w:val="005D0809"/>
    <w:rsid w:val="005D19F9"/>
    <w:rsid w:val="005D4972"/>
    <w:rsid w:val="005E6E43"/>
    <w:rsid w:val="005F1037"/>
    <w:rsid w:val="006051EC"/>
    <w:rsid w:val="00634552"/>
    <w:rsid w:val="0063470F"/>
    <w:rsid w:val="00634848"/>
    <w:rsid w:val="00636BA8"/>
    <w:rsid w:val="00645423"/>
    <w:rsid w:val="0065044A"/>
    <w:rsid w:val="006832B5"/>
    <w:rsid w:val="00692A72"/>
    <w:rsid w:val="006B3318"/>
    <w:rsid w:val="006B3BBC"/>
    <w:rsid w:val="006D1B4B"/>
    <w:rsid w:val="006E0541"/>
    <w:rsid w:val="006E368E"/>
    <w:rsid w:val="006F1632"/>
    <w:rsid w:val="00702585"/>
    <w:rsid w:val="007060E5"/>
    <w:rsid w:val="00707BF2"/>
    <w:rsid w:val="0071576E"/>
    <w:rsid w:val="00720779"/>
    <w:rsid w:val="00724DA5"/>
    <w:rsid w:val="00731A8E"/>
    <w:rsid w:val="007431BB"/>
    <w:rsid w:val="007432F9"/>
    <w:rsid w:val="007478A8"/>
    <w:rsid w:val="007506F8"/>
    <w:rsid w:val="00753507"/>
    <w:rsid w:val="00754245"/>
    <w:rsid w:val="007575AE"/>
    <w:rsid w:val="00767D44"/>
    <w:rsid w:val="007A38D6"/>
    <w:rsid w:val="007B5E3F"/>
    <w:rsid w:val="007B6234"/>
    <w:rsid w:val="007F07D6"/>
    <w:rsid w:val="007F4743"/>
    <w:rsid w:val="008052E3"/>
    <w:rsid w:val="00836D8A"/>
    <w:rsid w:val="008621E7"/>
    <w:rsid w:val="0086302D"/>
    <w:rsid w:val="00881F05"/>
    <w:rsid w:val="00883337"/>
    <w:rsid w:val="00890ABB"/>
    <w:rsid w:val="008B4829"/>
    <w:rsid w:val="008C098B"/>
    <w:rsid w:val="00930E95"/>
    <w:rsid w:val="00931F80"/>
    <w:rsid w:val="00953420"/>
    <w:rsid w:val="00984AC9"/>
    <w:rsid w:val="009A61A1"/>
    <w:rsid w:val="009B2710"/>
    <w:rsid w:val="009C5C1C"/>
    <w:rsid w:val="009E18CB"/>
    <w:rsid w:val="009E73E9"/>
    <w:rsid w:val="009E7F03"/>
    <w:rsid w:val="00A079A3"/>
    <w:rsid w:val="00A43316"/>
    <w:rsid w:val="00A6491E"/>
    <w:rsid w:val="00A8002B"/>
    <w:rsid w:val="00A9617F"/>
    <w:rsid w:val="00AB098A"/>
    <w:rsid w:val="00AB2AB6"/>
    <w:rsid w:val="00AE6EDC"/>
    <w:rsid w:val="00B05D3F"/>
    <w:rsid w:val="00B2223B"/>
    <w:rsid w:val="00B43269"/>
    <w:rsid w:val="00B46765"/>
    <w:rsid w:val="00B5591D"/>
    <w:rsid w:val="00B56795"/>
    <w:rsid w:val="00B57ED5"/>
    <w:rsid w:val="00B705B1"/>
    <w:rsid w:val="00B853A1"/>
    <w:rsid w:val="00B9634B"/>
    <w:rsid w:val="00BC5F35"/>
    <w:rsid w:val="00BD362E"/>
    <w:rsid w:val="00BE45DF"/>
    <w:rsid w:val="00C17E59"/>
    <w:rsid w:val="00C23283"/>
    <w:rsid w:val="00C461C2"/>
    <w:rsid w:val="00C64DD6"/>
    <w:rsid w:val="00CB6230"/>
    <w:rsid w:val="00CD4FE2"/>
    <w:rsid w:val="00CE36C8"/>
    <w:rsid w:val="00D10EF1"/>
    <w:rsid w:val="00D539DF"/>
    <w:rsid w:val="00D73229"/>
    <w:rsid w:val="00D83CDF"/>
    <w:rsid w:val="00D94912"/>
    <w:rsid w:val="00D96A04"/>
    <w:rsid w:val="00DA6097"/>
    <w:rsid w:val="00DB5822"/>
    <w:rsid w:val="00DC1F3B"/>
    <w:rsid w:val="00DC6148"/>
    <w:rsid w:val="00DE152A"/>
    <w:rsid w:val="00DE77C5"/>
    <w:rsid w:val="00E10C8A"/>
    <w:rsid w:val="00E221A7"/>
    <w:rsid w:val="00E27164"/>
    <w:rsid w:val="00E32031"/>
    <w:rsid w:val="00E338C1"/>
    <w:rsid w:val="00E35AD5"/>
    <w:rsid w:val="00E5078C"/>
    <w:rsid w:val="00E54020"/>
    <w:rsid w:val="00E560C6"/>
    <w:rsid w:val="00E80EE2"/>
    <w:rsid w:val="00EA7129"/>
    <w:rsid w:val="00EA7395"/>
    <w:rsid w:val="00EB728A"/>
    <w:rsid w:val="00ED3B8E"/>
    <w:rsid w:val="00F071F5"/>
    <w:rsid w:val="00F13371"/>
    <w:rsid w:val="00F26FCB"/>
    <w:rsid w:val="00F311C2"/>
    <w:rsid w:val="00F60115"/>
    <w:rsid w:val="00F70110"/>
    <w:rsid w:val="00F757BC"/>
    <w:rsid w:val="00F8266F"/>
    <w:rsid w:val="00F914B9"/>
    <w:rsid w:val="00FB0FC3"/>
    <w:rsid w:val="00FC533F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01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441012"/>
    <w:pPr>
      <w:ind w:left="3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41012"/>
    <w:pPr>
      <w:spacing w:line="318" w:lineRule="exact"/>
      <w:ind w:left="309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012"/>
    <w:rPr>
      <w:sz w:val="28"/>
      <w:szCs w:val="28"/>
    </w:rPr>
  </w:style>
  <w:style w:type="paragraph" w:styleId="a4">
    <w:name w:val="List Paragraph"/>
    <w:basedOn w:val="a"/>
    <w:uiPriority w:val="1"/>
    <w:qFormat/>
    <w:rsid w:val="00441012"/>
    <w:pPr>
      <w:ind w:left="309"/>
    </w:pPr>
  </w:style>
  <w:style w:type="paragraph" w:customStyle="1" w:styleId="TableParagraph">
    <w:name w:val="Table Paragraph"/>
    <w:basedOn w:val="a"/>
    <w:uiPriority w:val="1"/>
    <w:qFormat/>
    <w:rsid w:val="00441012"/>
  </w:style>
  <w:style w:type="paragraph" w:styleId="a5">
    <w:name w:val="Normal (Web)"/>
    <w:basedOn w:val="a"/>
    <w:uiPriority w:val="99"/>
    <w:unhideWhenUsed/>
    <w:rsid w:val="003F69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uiPriority w:val="22"/>
    <w:qFormat/>
    <w:rsid w:val="003F69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4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B5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EA7129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634848"/>
    <w:rPr>
      <w:color w:val="0000FF"/>
      <w:u w:val="single"/>
    </w:rPr>
  </w:style>
  <w:style w:type="character" w:styleId="aa">
    <w:name w:val="Emphasis"/>
    <w:basedOn w:val="a0"/>
    <w:uiPriority w:val="20"/>
    <w:qFormat/>
    <w:rsid w:val="00AB098A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862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21E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2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21E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3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309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3F69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uiPriority w:val="22"/>
    <w:qFormat/>
    <w:rsid w:val="003F69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4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B5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EA7129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634848"/>
    <w:rPr>
      <w:color w:val="0000FF"/>
      <w:u w:val="single"/>
    </w:rPr>
  </w:style>
  <w:style w:type="character" w:styleId="aa">
    <w:name w:val="Emphasis"/>
    <w:basedOn w:val="a0"/>
    <w:uiPriority w:val="20"/>
    <w:qFormat/>
    <w:rsid w:val="00AB0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F%D0%B8%D0%B0%D0%BD%D0%B8%D1%81%D1%82" TargetMode="External"/><Relationship Id="rId18" Type="http://schemas.openxmlformats.org/officeDocument/2006/relationships/hyperlink" Target="https://ru.wikipedia.org/wiki/%D0%9C%D0%93%D0%9A_%D0%B8%D0%BC._%D0%A7%D0%B0%D0%B9%D0%BA%D0%BE%D0%B2%D1%81%D0%BA%D0%BE%D0%B3%D0%B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0%B6%D0%B4%D1%83%D0%BD%D0%B0%D1%80%D0%BE%D0%B4%D0%BD%D1%8B%D0%B9_%D0%BA%D0%BE%D0%BD%D0%BA%D1%83%D1%80%D1%81_%D0%B8%D0%BC%D0%B5%D0%BD%D0%B8_%D0%9F._%D0%98._%D0%A7%D0%B0%D0%B9%D0%BA%D0%BE%D0%B2%D1%81%D0%BA%D0%BE%D0%B3%D0%BE" TargetMode="External"/><Relationship Id="rId17" Type="http://schemas.openxmlformats.org/officeDocument/2006/relationships/hyperlink" Target="https://ru.wikipedia.org/wiki/%D0%9C%D0%93%D0%9A_%D0%B8%D0%BC._%D0%A7%D0%B0%D0%B9%D0%BA%D0%BE%D0%B2%D1%81%D0%BA%D0%BE%D0%B3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93%D0%9A_%D0%B8%D0%BC._%D0%A7%D0%B0%D0%B9%D0%BA%D0%BE%D0%B2%D1%81%D0%BA%D0%BE%D0%B3%D0%BE" TargetMode="External"/><Relationship Id="rId20" Type="http://schemas.openxmlformats.org/officeDocument/2006/relationships/hyperlink" Target="https://ru.wikipedia.org/wiki/%D0%A0%D0%BE%D1%81%D1%81%D0%B8%D0%B9%D1%81%D0%BA%D0%B0%D1%8F_%D0%B0%D0%BA%D0%B0%D0%B4%D0%B5%D0%BC%D0%B8%D1%8F_%D0%BC%D1%83%D0%B7%D1%8B%D0%BA%D0%B8_%D0%B8%D0%BC%D0%B5%D0%BD%D0%B8_%D0%93%D0%BD%D0%B5%D1%81%D0%B8%D0%BD%D1%8B%D1%8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93%D0%9A_%D0%B8%D0%BC._%D0%A7%D0%B0%D0%B9%D0%BA%D0%BE%D0%B2%D1%81%D0%BA%D0%BE%D0%B3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10" Type="http://schemas.openxmlformats.org/officeDocument/2006/relationships/hyperlink" Target="https://ru.wikipedia.org/wiki/%D0%A6%D0%B5%D0%BD%D1%82%D1%80%D0%B0%D0%BB%D1%8C%D0%BD%D0%B0%D1%8F_%D0%BC%D1%83%D0%B7%D1%8B%D0%BA%D0%B0%D0%BB%D1%8C%D0%BD%D0%B0%D1%8F_%D1%88%D0%BA%D0%BE%D0%BB%D0%B0" TargetMode="External"/><Relationship Id="rId19" Type="http://schemas.openxmlformats.org/officeDocument/2006/relationships/hyperlink" Target="https://ru.wikipedia.org/wiki/%D0%9F%D0%B8%D0%B0%D0%BD%D0%B8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93%D0%9A_%D0%B8%D0%BC._%D0%A7%D0%B0%D0%B9%D0%BA%D0%BE%D0%B2%D1%81%D0%BA%D0%BE%D0%B3%D0%BE" TargetMode="External"/><Relationship Id="rId14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ДШИ</vt:lpstr>
    </vt:vector>
  </TitlesOfParts>
  <Company>SPecialiST RePack</Company>
  <LinksUpToDate>false</LinksUpToDate>
  <CharactersWithSpaces>48426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ДШИ</dc:title>
  <dc:creator>Валентина Васильевна</dc:creator>
  <cp:lastModifiedBy>Анна</cp:lastModifiedBy>
  <cp:revision>161</cp:revision>
  <cp:lastPrinted>2019-04-14T10:47:00Z</cp:lastPrinted>
  <dcterms:created xsi:type="dcterms:W3CDTF">2019-04-11T16:03:00Z</dcterms:created>
  <dcterms:modified xsi:type="dcterms:W3CDTF">2019-04-29T07:39:00Z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</Properties>
</file>