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71" w:rsidRPr="005D71DA" w:rsidRDefault="009E7371" w:rsidP="009E7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Нагорнов</w:t>
      </w:r>
      <w:r w:rsidRPr="005D71DA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9E7371" w:rsidRPr="005D71DA" w:rsidRDefault="009E7371" w:rsidP="009E7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>преподаватель фортепиано</w:t>
      </w:r>
    </w:p>
    <w:p w:rsidR="009E7371" w:rsidRPr="005D71DA" w:rsidRDefault="009E7371" w:rsidP="009E7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>МБУДО «Детская музыкальная школа №2</w:t>
      </w:r>
    </w:p>
    <w:p w:rsidR="009E7371" w:rsidRDefault="009E7371" w:rsidP="009E737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имени  В.К.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>»</w:t>
      </w:r>
    </w:p>
    <w:p w:rsidR="00DB67F7" w:rsidRPr="00C535EB" w:rsidRDefault="00B30DF5" w:rsidP="006409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35EB">
        <w:rPr>
          <w:rFonts w:ascii="Times New Roman" w:hAnsi="Times New Roman" w:cs="Times New Roman"/>
          <w:b/>
          <w:sz w:val="28"/>
          <w:szCs w:val="28"/>
        </w:rPr>
        <w:t xml:space="preserve">Возможности  </w:t>
      </w:r>
      <w:proofErr w:type="spellStart"/>
      <w:r w:rsidRPr="00C535EB">
        <w:rPr>
          <w:rFonts w:ascii="Times New Roman" w:hAnsi="Times New Roman" w:cs="Times New Roman"/>
          <w:b/>
          <w:sz w:val="28"/>
          <w:szCs w:val="28"/>
        </w:rPr>
        <w:t>к</w:t>
      </w:r>
      <w:r w:rsidR="008B1B7F" w:rsidRPr="00C535EB">
        <w:rPr>
          <w:rFonts w:ascii="Times New Roman" w:hAnsi="Times New Roman" w:cs="Times New Roman"/>
          <w:b/>
          <w:sz w:val="28"/>
          <w:szCs w:val="28"/>
        </w:rPr>
        <w:t>ультуротворчества</w:t>
      </w:r>
      <w:proofErr w:type="spellEnd"/>
      <w:r w:rsidR="008B1B7F" w:rsidRPr="00C535EB">
        <w:rPr>
          <w:rFonts w:ascii="Times New Roman" w:hAnsi="Times New Roman" w:cs="Times New Roman"/>
          <w:b/>
          <w:sz w:val="28"/>
          <w:szCs w:val="28"/>
        </w:rPr>
        <w:t xml:space="preserve"> в  развитии  м</w:t>
      </w:r>
      <w:r w:rsidR="00B22881" w:rsidRPr="00C535EB">
        <w:rPr>
          <w:rFonts w:ascii="Times New Roman" w:hAnsi="Times New Roman" w:cs="Times New Roman"/>
          <w:b/>
          <w:sz w:val="28"/>
          <w:szCs w:val="28"/>
        </w:rPr>
        <w:t>узыкальных  способностей  детей  дошкольного  возраста в  учреждениях</w:t>
      </w:r>
      <w:r w:rsidRPr="00C535EB">
        <w:rPr>
          <w:rFonts w:ascii="Times New Roman" w:hAnsi="Times New Roman" w:cs="Times New Roman"/>
          <w:b/>
          <w:sz w:val="28"/>
          <w:szCs w:val="28"/>
        </w:rPr>
        <w:t xml:space="preserve">   дополнительного  образования.</w:t>
      </w:r>
    </w:p>
    <w:p w:rsid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480F" w:rsidRPr="006409C9">
        <w:rPr>
          <w:rFonts w:ascii="Times New Roman" w:hAnsi="Times New Roman" w:cs="Times New Roman"/>
          <w:sz w:val="24"/>
          <w:szCs w:val="24"/>
        </w:rPr>
        <w:t>Современный гуманистический подход к образованию,</w:t>
      </w:r>
      <w:r w:rsidR="00B30DF5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E480F" w:rsidRPr="006409C9">
        <w:rPr>
          <w:rFonts w:ascii="Times New Roman" w:hAnsi="Times New Roman" w:cs="Times New Roman"/>
          <w:sz w:val="24"/>
          <w:szCs w:val="24"/>
        </w:rPr>
        <w:t>п</w:t>
      </w:r>
      <w:r w:rsidR="006409C9">
        <w:rPr>
          <w:rFonts w:ascii="Times New Roman" w:hAnsi="Times New Roman" w:cs="Times New Roman"/>
          <w:sz w:val="24"/>
          <w:szCs w:val="24"/>
        </w:rPr>
        <w:t>риоритет человеческих ценностей</w:t>
      </w:r>
      <w:r w:rsidR="005E480F" w:rsidRPr="006409C9">
        <w:rPr>
          <w:rFonts w:ascii="Times New Roman" w:hAnsi="Times New Roman" w:cs="Times New Roman"/>
          <w:sz w:val="24"/>
          <w:szCs w:val="24"/>
        </w:rPr>
        <w:t>,</w:t>
      </w:r>
      <w:r w:rsid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E480F" w:rsidRPr="006409C9">
        <w:rPr>
          <w:rFonts w:ascii="Times New Roman" w:hAnsi="Times New Roman" w:cs="Times New Roman"/>
          <w:sz w:val="24"/>
          <w:szCs w:val="24"/>
        </w:rPr>
        <w:t>жизнь и здоровье человека,</w:t>
      </w:r>
      <w:r w:rsidR="00B30DF5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E480F" w:rsidRPr="006409C9">
        <w:rPr>
          <w:rFonts w:ascii="Times New Roman" w:hAnsi="Times New Roman" w:cs="Times New Roman"/>
          <w:sz w:val="24"/>
          <w:szCs w:val="24"/>
        </w:rPr>
        <w:t>свободное развитие личн</w:t>
      </w:r>
      <w:r w:rsidR="006409C9">
        <w:rPr>
          <w:rFonts w:ascii="Times New Roman" w:hAnsi="Times New Roman" w:cs="Times New Roman"/>
          <w:sz w:val="24"/>
          <w:szCs w:val="24"/>
        </w:rPr>
        <w:t>ости диктуют более внимательное</w:t>
      </w:r>
      <w:r w:rsidR="005E480F" w:rsidRPr="006409C9">
        <w:rPr>
          <w:rFonts w:ascii="Times New Roman" w:hAnsi="Times New Roman" w:cs="Times New Roman"/>
          <w:sz w:val="24"/>
          <w:szCs w:val="24"/>
        </w:rPr>
        <w:t>,</w:t>
      </w:r>
      <w:r w:rsid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E480F" w:rsidRPr="006409C9">
        <w:rPr>
          <w:rFonts w:ascii="Times New Roman" w:hAnsi="Times New Roman" w:cs="Times New Roman"/>
          <w:sz w:val="24"/>
          <w:szCs w:val="24"/>
        </w:rPr>
        <w:t>ответственное отношение педагогов к каждому ребенку,</w:t>
      </w:r>
      <w:r w:rsidR="008B1B7F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E480F" w:rsidRPr="006409C9">
        <w:rPr>
          <w:rFonts w:ascii="Times New Roman" w:hAnsi="Times New Roman" w:cs="Times New Roman"/>
          <w:sz w:val="24"/>
          <w:szCs w:val="24"/>
        </w:rPr>
        <w:t>уважение и признание его индивидуального внутреннего мира.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E480F" w:rsidRPr="006409C9">
        <w:rPr>
          <w:rFonts w:ascii="Times New Roman" w:hAnsi="Times New Roman" w:cs="Times New Roman"/>
          <w:sz w:val="24"/>
          <w:szCs w:val="24"/>
        </w:rPr>
        <w:t>Каждый ребенок имеет право на достойное,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E480F" w:rsidRPr="006409C9">
        <w:rPr>
          <w:rFonts w:ascii="Times New Roman" w:hAnsi="Times New Roman" w:cs="Times New Roman"/>
          <w:sz w:val="24"/>
          <w:szCs w:val="24"/>
        </w:rPr>
        <w:t>квалифицированное педагогическое сопровождение для наиболее полного раскрытия своего потенциала.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2D93" w:rsidRPr="006409C9">
        <w:rPr>
          <w:rFonts w:ascii="Times New Roman" w:hAnsi="Times New Roman" w:cs="Times New Roman"/>
          <w:sz w:val="24"/>
          <w:szCs w:val="24"/>
        </w:rPr>
        <w:t>В России музыкальное восп</w:t>
      </w:r>
      <w:r w:rsidR="00C535EB" w:rsidRPr="006409C9">
        <w:rPr>
          <w:rFonts w:ascii="Times New Roman" w:hAnsi="Times New Roman" w:cs="Times New Roman"/>
          <w:sz w:val="24"/>
          <w:szCs w:val="24"/>
        </w:rPr>
        <w:t>итание детей развивается и непре</w:t>
      </w:r>
      <w:r w:rsidR="00052D93" w:rsidRPr="006409C9">
        <w:rPr>
          <w:rFonts w:ascii="Times New Roman" w:hAnsi="Times New Roman" w:cs="Times New Roman"/>
          <w:sz w:val="24"/>
          <w:szCs w:val="24"/>
        </w:rPr>
        <w:t xml:space="preserve">рывно совершенствуется с конца </w:t>
      </w:r>
      <w:r w:rsidR="006409C9">
        <w:rPr>
          <w:rFonts w:ascii="Times New Roman" w:hAnsi="Times New Roman" w:cs="Times New Roman"/>
          <w:sz w:val="24"/>
          <w:szCs w:val="24"/>
        </w:rPr>
        <w:t>19</w:t>
      </w:r>
      <w:r w:rsidR="00052D93" w:rsidRPr="006409C9">
        <w:rPr>
          <w:rFonts w:ascii="Times New Roman" w:hAnsi="Times New Roman" w:cs="Times New Roman"/>
          <w:sz w:val="24"/>
          <w:szCs w:val="24"/>
        </w:rPr>
        <w:t xml:space="preserve"> века</w:t>
      </w:r>
      <w:r w:rsidR="00C535EB" w:rsidRPr="006409C9">
        <w:rPr>
          <w:rFonts w:ascii="Times New Roman" w:hAnsi="Times New Roman" w:cs="Times New Roman"/>
          <w:sz w:val="24"/>
          <w:szCs w:val="24"/>
        </w:rPr>
        <w:t>.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 xml:space="preserve">Именно на рубеже </w:t>
      </w:r>
      <w:r w:rsidR="006409C9">
        <w:rPr>
          <w:rFonts w:ascii="Times New Roman" w:hAnsi="Times New Roman" w:cs="Times New Roman"/>
          <w:sz w:val="24"/>
          <w:szCs w:val="24"/>
        </w:rPr>
        <w:t>19</w:t>
      </w:r>
      <w:r w:rsidR="00052D93" w:rsidRPr="006409C9">
        <w:rPr>
          <w:rFonts w:ascii="Times New Roman" w:hAnsi="Times New Roman" w:cs="Times New Roman"/>
          <w:sz w:val="24"/>
          <w:szCs w:val="24"/>
        </w:rPr>
        <w:t xml:space="preserve"> и </w:t>
      </w:r>
      <w:r w:rsidR="006409C9">
        <w:rPr>
          <w:rFonts w:ascii="Times New Roman" w:hAnsi="Times New Roman" w:cs="Times New Roman"/>
          <w:sz w:val="24"/>
          <w:szCs w:val="24"/>
        </w:rPr>
        <w:t>20</w:t>
      </w:r>
      <w:r w:rsidR="00052D93" w:rsidRPr="006409C9">
        <w:rPr>
          <w:rFonts w:ascii="Times New Roman" w:hAnsi="Times New Roman" w:cs="Times New Roman"/>
          <w:sz w:val="24"/>
          <w:szCs w:val="24"/>
        </w:rPr>
        <w:t xml:space="preserve"> веков целая плеяда прогрессивных ученых,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педагогов и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музыкантов поднимали актуальные для интеллектуального общества вопросы раннего эстетического развития детей средствами музыкального искусства.</w:t>
      </w:r>
    </w:p>
    <w:p w:rsidR="00052D93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2D93" w:rsidRPr="006409C9">
        <w:rPr>
          <w:rFonts w:ascii="Times New Roman" w:hAnsi="Times New Roman" w:cs="Times New Roman"/>
          <w:sz w:val="24"/>
          <w:szCs w:val="24"/>
        </w:rPr>
        <w:t>Развитие отечественного дополнительного образования на рубеже веков характеризуется чрезвычайно сложными,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противоречивыми процессами,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которые обусловлены рядом социальных,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педагогических и практических факторов.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В их числе: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современные изменения Российского дополнительного образования,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>связанные с появлением новых авторских методик,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397111">
        <w:rPr>
          <w:rFonts w:ascii="Times New Roman" w:hAnsi="Times New Roman" w:cs="Times New Roman"/>
          <w:sz w:val="24"/>
          <w:szCs w:val="24"/>
        </w:rPr>
        <w:t>школ</w:t>
      </w:r>
      <w:r w:rsidR="00052D93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052D93" w:rsidRPr="006409C9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="00397111">
        <w:rPr>
          <w:rFonts w:ascii="Times New Roman" w:hAnsi="Times New Roman" w:cs="Times New Roman"/>
          <w:sz w:val="24"/>
          <w:szCs w:val="24"/>
        </w:rPr>
        <w:t>и ориентированные</w:t>
      </w:r>
      <w:r w:rsidR="0053478C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53478C" w:rsidRPr="006409C9">
        <w:rPr>
          <w:rFonts w:ascii="Times New Roman" w:hAnsi="Times New Roman" w:cs="Times New Roman"/>
          <w:sz w:val="24"/>
          <w:szCs w:val="24"/>
        </w:rPr>
        <w:t>согласно Национальной доктрине образования РФ,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3478C" w:rsidRPr="006409C9">
        <w:rPr>
          <w:rFonts w:ascii="Times New Roman" w:hAnsi="Times New Roman" w:cs="Times New Roman"/>
          <w:sz w:val="24"/>
          <w:szCs w:val="24"/>
        </w:rPr>
        <w:t>на развитие разносторонне развитой и мобильной личности ребенка;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3478C" w:rsidRPr="006409C9">
        <w:rPr>
          <w:rFonts w:ascii="Times New Roman" w:hAnsi="Times New Roman" w:cs="Times New Roman"/>
          <w:sz w:val="24"/>
          <w:szCs w:val="24"/>
        </w:rPr>
        <w:t>требованием повышения качества подготовки воспитанников в рамках системы дополнительного образования,</w:t>
      </w:r>
      <w:r w:rsidR="00C535EB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3478C" w:rsidRPr="006409C9">
        <w:rPr>
          <w:rFonts w:ascii="Times New Roman" w:hAnsi="Times New Roman" w:cs="Times New Roman"/>
          <w:sz w:val="24"/>
          <w:szCs w:val="24"/>
        </w:rPr>
        <w:t>направленного на профессиональную ориентацию.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478C" w:rsidRPr="006409C9">
        <w:rPr>
          <w:rFonts w:ascii="Times New Roman" w:hAnsi="Times New Roman" w:cs="Times New Roman"/>
          <w:sz w:val="24"/>
          <w:szCs w:val="24"/>
        </w:rPr>
        <w:t>Использование возможностей социально-культурной деятельности,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53478C" w:rsidRPr="006409C9">
        <w:rPr>
          <w:rFonts w:ascii="Times New Roman" w:hAnsi="Times New Roman" w:cs="Times New Roman"/>
          <w:sz w:val="24"/>
          <w:szCs w:val="24"/>
        </w:rPr>
        <w:t xml:space="preserve">и в частности технологий </w:t>
      </w:r>
      <w:proofErr w:type="spellStart"/>
      <w:r w:rsidR="00397111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="0039711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3478C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3478C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53478C" w:rsidRPr="006409C9">
        <w:rPr>
          <w:rFonts w:ascii="Times New Roman" w:hAnsi="Times New Roman" w:cs="Times New Roman"/>
          <w:sz w:val="24"/>
          <w:szCs w:val="24"/>
        </w:rPr>
        <w:t>на наш взгляд</w:t>
      </w:r>
      <w:proofErr w:type="gramStart"/>
      <w:r w:rsidR="0053478C" w:rsidRPr="00640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478C" w:rsidRPr="006409C9">
        <w:rPr>
          <w:rFonts w:ascii="Times New Roman" w:hAnsi="Times New Roman" w:cs="Times New Roman"/>
          <w:sz w:val="24"/>
          <w:szCs w:val="24"/>
        </w:rPr>
        <w:t>одним из решений проблемы развития музыкальных способностей детей дошкольного возраста в учреждениях дополнительного образования.</w:t>
      </w:r>
    </w:p>
    <w:p w:rsidR="0053478C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478C" w:rsidRPr="006409C9">
        <w:rPr>
          <w:rFonts w:ascii="Times New Roman" w:hAnsi="Times New Roman" w:cs="Times New Roman"/>
          <w:sz w:val="24"/>
          <w:szCs w:val="24"/>
        </w:rPr>
        <w:t>Творчеству дошкольника свойственно неразрывное единство воображения и мышления (с возрастом наблюдается известная дифференциация этих процессов)</w:t>
      </w:r>
      <w:proofErr w:type="gramStart"/>
      <w:r w:rsidR="0053478C" w:rsidRPr="006409C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53478C" w:rsidRPr="006409C9">
        <w:rPr>
          <w:rFonts w:ascii="Times New Roman" w:hAnsi="Times New Roman" w:cs="Times New Roman"/>
          <w:sz w:val="24"/>
          <w:szCs w:val="24"/>
        </w:rPr>
        <w:t>тличает яркий и подвижный эмоциональный характер,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подчас преобладающий над рациональными моментами.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C2C" w:rsidRPr="006409C9">
        <w:rPr>
          <w:rFonts w:ascii="Times New Roman" w:hAnsi="Times New Roman" w:cs="Times New Roman"/>
          <w:sz w:val="24"/>
          <w:szCs w:val="24"/>
        </w:rPr>
        <w:t>Элемент творчества,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397111">
        <w:rPr>
          <w:rFonts w:ascii="Times New Roman" w:hAnsi="Times New Roman" w:cs="Times New Roman"/>
          <w:sz w:val="24"/>
          <w:szCs w:val="24"/>
        </w:rPr>
        <w:t>в качестве ведущего</w:t>
      </w:r>
      <w:r w:rsidR="00855C2C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содержат все основные виды деятельности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-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игровую,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художественную,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конструктивную и др.</w:t>
      </w:r>
      <w:r w:rsidR="00397111">
        <w:rPr>
          <w:rFonts w:ascii="Times New Roman" w:hAnsi="Times New Roman" w:cs="Times New Roman"/>
          <w:sz w:val="24"/>
          <w:szCs w:val="24"/>
        </w:rPr>
        <w:t xml:space="preserve"> Поэтому разумно организованн</w:t>
      </w:r>
      <w:r w:rsidR="00855C2C" w:rsidRPr="006409C9">
        <w:rPr>
          <w:rFonts w:ascii="Times New Roman" w:hAnsi="Times New Roman" w:cs="Times New Roman"/>
          <w:sz w:val="24"/>
          <w:szCs w:val="24"/>
        </w:rPr>
        <w:t>ое обучение и воспитание начинается не с передачи "готовых"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знаний,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умений и навыков,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а с создания условий происхождения человеческих способностей,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т.е.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с постановки тех проблемных задач,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в процессе решения кото</w:t>
      </w:r>
      <w:r w:rsidR="00397111">
        <w:rPr>
          <w:rFonts w:ascii="Times New Roman" w:hAnsi="Times New Roman" w:cs="Times New Roman"/>
          <w:sz w:val="24"/>
          <w:szCs w:val="24"/>
        </w:rPr>
        <w:t>рых эти способности формируются</w:t>
      </w:r>
      <w:r w:rsidR="00855C2C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знания</w:t>
      </w:r>
      <w:r w:rsidR="00855C2C" w:rsidRPr="006409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умения и навыки усваиваются.</w:t>
      </w:r>
      <w:proofErr w:type="gramEnd"/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Сделать наоборот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-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значит начать не с начала.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5C2C" w:rsidRPr="006409C9">
        <w:rPr>
          <w:rFonts w:ascii="Times New Roman" w:hAnsi="Times New Roman" w:cs="Times New Roman"/>
          <w:sz w:val="24"/>
          <w:szCs w:val="24"/>
        </w:rPr>
        <w:t>Целью развития музыкальных способностей детей является активизация творческих сил,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воспитание чувства прекрасного и любви к искусству.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>Именно эти задачи составляют суть современных многочисленных образовательных программ,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55C2C" w:rsidRPr="006409C9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07510C" w:rsidRPr="006409C9">
        <w:rPr>
          <w:rFonts w:ascii="Times New Roman" w:hAnsi="Times New Roman" w:cs="Times New Roman"/>
          <w:sz w:val="24"/>
          <w:szCs w:val="24"/>
        </w:rPr>
        <w:t>на повышение музыкальной культуры детей.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510C" w:rsidRPr="006409C9">
        <w:rPr>
          <w:rFonts w:ascii="Times New Roman" w:hAnsi="Times New Roman" w:cs="Times New Roman"/>
          <w:sz w:val="24"/>
          <w:szCs w:val="24"/>
        </w:rPr>
        <w:t>Понимая развитие музыкальных способностей детей  дошкольного возраста как интегрированный элемент воспитания через музыку, следует расширить типичное восприятие музыкальных занятий в учреждениях дополнительного образования,  иными средствами,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формами культурно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-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 xml:space="preserve">досуговой 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деятельности.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Исходя из основных подходов,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совокупность форм,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методов и принципов культурно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 xml:space="preserve">досуговой 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 xml:space="preserve">деятельности можно выделить технологический процесс </w:t>
      </w:r>
      <w:proofErr w:type="spellStart"/>
      <w:r w:rsidR="0007510C" w:rsidRPr="006409C9">
        <w:rPr>
          <w:rFonts w:ascii="Times New Roman" w:hAnsi="Times New Roman" w:cs="Times New Roman"/>
          <w:sz w:val="24"/>
          <w:szCs w:val="24"/>
        </w:rPr>
        <w:t>культуротворчества</w:t>
      </w:r>
      <w:proofErr w:type="spellEnd"/>
      <w:r w:rsidR="0007510C" w:rsidRPr="006409C9">
        <w:rPr>
          <w:rFonts w:ascii="Times New Roman" w:hAnsi="Times New Roman" w:cs="Times New Roman"/>
          <w:sz w:val="24"/>
          <w:szCs w:val="24"/>
        </w:rPr>
        <w:t>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 xml:space="preserve">направленный </w:t>
      </w:r>
      <w:proofErr w:type="gramStart"/>
      <w:r w:rsidR="0007510C" w:rsidRPr="006409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7510C" w:rsidRPr="006409C9" w:rsidRDefault="0007510C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C9">
        <w:rPr>
          <w:rFonts w:ascii="Times New Roman" w:hAnsi="Times New Roman" w:cs="Times New Roman"/>
          <w:sz w:val="24"/>
          <w:szCs w:val="24"/>
        </w:rPr>
        <w:lastRenderedPageBreak/>
        <w:t>развитие музыкальных способностей и   основ музыкальной культуры детей дошкольного возраста.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510C" w:rsidRPr="006409C9">
        <w:rPr>
          <w:rFonts w:ascii="Times New Roman" w:hAnsi="Times New Roman" w:cs="Times New Roman"/>
          <w:sz w:val="24"/>
          <w:szCs w:val="24"/>
        </w:rPr>
        <w:t xml:space="preserve">Главное требование к </w:t>
      </w:r>
      <w:proofErr w:type="spellStart"/>
      <w:r w:rsidR="0007510C" w:rsidRPr="006409C9">
        <w:rPr>
          <w:rFonts w:ascii="Times New Roman" w:hAnsi="Times New Roman" w:cs="Times New Roman"/>
          <w:sz w:val="24"/>
          <w:szCs w:val="24"/>
        </w:rPr>
        <w:t>культ</w:t>
      </w:r>
      <w:r w:rsidR="00397111">
        <w:rPr>
          <w:rFonts w:ascii="Times New Roman" w:hAnsi="Times New Roman" w:cs="Times New Roman"/>
          <w:sz w:val="24"/>
          <w:szCs w:val="24"/>
        </w:rPr>
        <w:t>уро</w:t>
      </w:r>
      <w:r w:rsidR="0007510C" w:rsidRPr="006409C9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="0007510C" w:rsidRPr="006409C9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-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это ее адекватность творческому характеру деятельности ребенка.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Отсюда и более конкретные нормативные параметры</w:t>
      </w:r>
      <w:proofErr w:type="gramStart"/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510C" w:rsidRPr="006409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10C" w:rsidRPr="006409C9">
        <w:rPr>
          <w:rFonts w:ascii="Times New Roman" w:hAnsi="Times New Roman" w:cs="Times New Roman"/>
          <w:sz w:val="24"/>
          <w:szCs w:val="24"/>
        </w:rPr>
        <w:t>-проблемная насыщенность</w:t>
      </w:r>
      <w:r w:rsidR="002D27B3" w:rsidRPr="006409C9">
        <w:rPr>
          <w:rFonts w:ascii="Times New Roman" w:hAnsi="Times New Roman" w:cs="Times New Roman"/>
          <w:sz w:val="24"/>
          <w:szCs w:val="24"/>
        </w:rPr>
        <w:t>;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27B3" w:rsidRPr="006409C9">
        <w:rPr>
          <w:rFonts w:ascii="Times New Roman" w:hAnsi="Times New Roman" w:cs="Times New Roman"/>
          <w:sz w:val="24"/>
          <w:szCs w:val="24"/>
        </w:rPr>
        <w:t>-</w:t>
      </w:r>
      <w:r w:rsidR="00397111">
        <w:rPr>
          <w:rFonts w:ascii="Times New Roman" w:hAnsi="Times New Roman" w:cs="Times New Roman"/>
          <w:sz w:val="24"/>
          <w:szCs w:val="24"/>
        </w:rPr>
        <w:t>открытость к изменению</w:t>
      </w:r>
      <w:r w:rsidR="002D27B3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>своеобразная незавершенность</w:t>
      </w:r>
      <w:proofErr w:type="gramStart"/>
      <w:r w:rsidR="002D27B3" w:rsidRPr="00640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27B3" w:rsidRPr="006409C9">
        <w:rPr>
          <w:rFonts w:ascii="Times New Roman" w:hAnsi="Times New Roman" w:cs="Times New Roman"/>
          <w:sz w:val="24"/>
          <w:szCs w:val="24"/>
        </w:rPr>
        <w:t>"приглашающая "ребенка к активному достраиванию среды,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>диалогический режим функционирования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397111">
        <w:rPr>
          <w:rFonts w:ascii="Times New Roman" w:hAnsi="Times New Roman" w:cs="Times New Roman"/>
          <w:sz w:val="24"/>
          <w:szCs w:val="24"/>
        </w:rPr>
        <w:t>;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27B3" w:rsidRPr="00640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27B3" w:rsidRPr="006409C9">
        <w:rPr>
          <w:rFonts w:ascii="Times New Roman" w:hAnsi="Times New Roman" w:cs="Times New Roman"/>
          <w:sz w:val="24"/>
          <w:szCs w:val="24"/>
        </w:rPr>
        <w:t>необыденность</w:t>
      </w:r>
      <w:proofErr w:type="spellEnd"/>
      <w:proofErr w:type="gramStart"/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27B3" w:rsidRPr="006409C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D27B3" w:rsidRPr="006409C9">
        <w:rPr>
          <w:rFonts w:ascii="Times New Roman" w:hAnsi="Times New Roman" w:cs="Times New Roman"/>
          <w:sz w:val="24"/>
          <w:szCs w:val="24"/>
        </w:rPr>
        <w:t>четкая</w:t>
      </w:r>
      <w:proofErr w:type="gramEnd"/>
      <w:r w:rsidR="002D27B3" w:rsidRPr="00640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7B3" w:rsidRPr="006409C9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="002D27B3" w:rsidRPr="006409C9">
        <w:rPr>
          <w:rFonts w:ascii="Times New Roman" w:hAnsi="Times New Roman" w:cs="Times New Roman"/>
          <w:sz w:val="24"/>
          <w:szCs w:val="24"/>
        </w:rPr>
        <w:t xml:space="preserve"> в среде предметных источников развития;</w:t>
      </w:r>
    </w:p>
    <w:p w:rsidR="00397111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27B3" w:rsidRPr="006409C9">
        <w:rPr>
          <w:rFonts w:ascii="Times New Roman" w:hAnsi="Times New Roman" w:cs="Times New Roman"/>
          <w:sz w:val="24"/>
          <w:szCs w:val="24"/>
        </w:rPr>
        <w:t>-многофу</w:t>
      </w:r>
      <w:r w:rsidR="00397111">
        <w:rPr>
          <w:rFonts w:ascii="Times New Roman" w:hAnsi="Times New Roman" w:cs="Times New Roman"/>
          <w:sz w:val="24"/>
          <w:szCs w:val="24"/>
        </w:rPr>
        <w:t>н</w:t>
      </w:r>
      <w:r w:rsidR="002D27B3" w:rsidRPr="006409C9">
        <w:rPr>
          <w:rFonts w:ascii="Times New Roman" w:hAnsi="Times New Roman" w:cs="Times New Roman"/>
          <w:sz w:val="24"/>
          <w:szCs w:val="24"/>
        </w:rPr>
        <w:t>кциональность;</w:t>
      </w:r>
    </w:p>
    <w:p w:rsidR="0007510C" w:rsidRPr="006409C9" w:rsidRDefault="006409C9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8C27A2">
        <w:rPr>
          <w:rFonts w:ascii="Times New Roman" w:hAnsi="Times New Roman" w:cs="Times New Roman"/>
          <w:sz w:val="24"/>
          <w:szCs w:val="24"/>
        </w:rPr>
        <w:t xml:space="preserve">      </w:t>
      </w:r>
      <w:r w:rsidR="002D27B3" w:rsidRPr="006409C9">
        <w:rPr>
          <w:rFonts w:ascii="Times New Roman" w:hAnsi="Times New Roman" w:cs="Times New Roman"/>
          <w:sz w:val="24"/>
          <w:szCs w:val="24"/>
        </w:rPr>
        <w:t>-приспособленность к нуждам совместной деятельности детей и взрослых.</w:t>
      </w:r>
    </w:p>
    <w:p w:rsidR="00B30DF5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7111">
        <w:rPr>
          <w:rFonts w:ascii="Times New Roman" w:hAnsi="Times New Roman" w:cs="Times New Roman"/>
          <w:sz w:val="24"/>
          <w:szCs w:val="24"/>
        </w:rPr>
        <w:t>На наш взгляд</w:t>
      </w:r>
      <w:r w:rsidR="002D27B3" w:rsidRPr="006409C9">
        <w:rPr>
          <w:rFonts w:ascii="Times New Roman" w:hAnsi="Times New Roman" w:cs="Times New Roman"/>
          <w:sz w:val="24"/>
          <w:szCs w:val="24"/>
        </w:rPr>
        <w:t>,</w:t>
      </w:r>
      <w:r w:rsidR="00397111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>развитие музыкальных способностей детей дошкольного возраста в учреждениях дополнительного образования должно базироваться на трех основных принципах:</w:t>
      </w:r>
    </w:p>
    <w:p w:rsidR="002D27B3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DF5" w:rsidRPr="006409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27B3" w:rsidRPr="006409C9">
        <w:rPr>
          <w:rFonts w:ascii="Times New Roman" w:hAnsi="Times New Roman" w:cs="Times New Roman"/>
          <w:sz w:val="24"/>
          <w:szCs w:val="24"/>
        </w:rPr>
        <w:t>.Интеграция музыкальной и внемузыкальной деятельности,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 xml:space="preserve">что позволяет </w:t>
      </w:r>
      <w:proofErr w:type="gramStart"/>
      <w:r w:rsidR="002D27B3" w:rsidRPr="006409C9">
        <w:rPr>
          <w:rFonts w:ascii="Times New Roman" w:hAnsi="Times New Roman" w:cs="Times New Roman"/>
          <w:sz w:val="24"/>
          <w:szCs w:val="24"/>
        </w:rPr>
        <w:t>детям ,независимо</w:t>
      </w:r>
      <w:proofErr w:type="gramEnd"/>
      <w:r w:rsidR="002D27B3" w:rsidRPr="006409C9">
        <w:rPr>
          <w:rFonts w:ascii="Times New Roman" w:hAnsi="Times New Roman" w:cs="Times New Roman"/>
          <w:sz w:val="24"/>
          <w:szCs w:val="24"/>
        </w:rPr>
        <w:t xml:space="preserve"> от их музыкальных способностей ,удовлетворять потребности в музыке,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>определяемые фазами психического и физического развития,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>выбирать из области музыки то,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D27B3" w:rsidRPr="006409C9">
        <w:rPr>
          <w:rFonts w:ascii="Times New Roman" w:hAnsi="Times New Roman" w:cs="Times New Roman"/>
          <w:sz w:val="24"/>
          <w:szCs w:val="24"/>
        </w:rPr>
        <w:t>что ребенку ближе.</w:t>
      </w:r>
    </w:p>
    <w:p w:rsidR="00D23F25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30DF5" w:rsidRPr="006409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27B3" w:rsidRPr="006409C9">
        <w:rPr>
          <w:rFonts w:ascii="Times New Roman" w:hAnsi="Times New Roman" w:cs="Times New Roman"/>
          <w:sz w:val="24"/>
          <w:szCs w:val="24"/>
        </w:rPr>
        <w:t>.От действия к познанию.</w:t>
      </w:r>
      <w:proofErr w:type="gramEnd"/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6409C9">
        <w:rPr>
          <w:rFonts w:ascii="Times New Roman" w:hAnsi="Times New Roman" w:cs="Times New Roman"/>
          <w:sz w:val="24"/>
          <w:szCs w:val="24"/>
        </w:rPr>
        <w:t>Данный принцип концентрирует внимание на действии,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6409C9">
        <w:rPr>
          <w:rFonts w:ascii="Times New Roman" w:hAnsi="Times New Roman" w:cs="Times New Roman"/>
          <w:sz w:val="24"/>
          <w:szCs w:val="24"/>
        </w:rPr>
        <w:t>всегда сопу</w:t>
      </w:r>
      <w:r w:rsidR="00D23F25">
        <w:rPr>
          <w:rFonts w:ascii="Times New Roman" w:hAnsi="Times New Roman" w:cs="Times New Roman"/>
          <w:sz w:val="24"/>
          <w:szCs w:val="24"/>
        </w:rPr>
        <w:t>т</w:t>
      </w:r>
      <w:r w:rsidR="00DE4D25" w:rsidRPr="006409C9">
        <w:rPr>
          <w:rFonts w:ascii="Times New Roman" w:hAnsi="Times New Roman" w:cs="Times New Roman"/>
          <w:sz w:val="24"/>
          <w:szCs w:val="24"/>
        </w:rPr>
        <w:t>ствующем обучению музыке и являющемся основой для реализации музыкальных заданий.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6409C9">
        <w:rPr>
          <w:rFonts w:ascii="Times New Roman" w:hAnsi="Times New Roman" w:cs="Times New Roman"/>
          <w:sz w:val="24"/>
          <w:szCs w:val="24"/>
        </w:rPr>
        <w:t>Как форма физического переживания,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6409C9">
        <w:rPr>
          <w:rFonts w:ascii="Times New Roman" w:hAnsi="Times New Roman" w:cs="Times New Roman"/>
          <w:sz w:val="24"/>
          <w:szCs w:val="24"/>
        </w:rPr>
        <w:t>действие повышает воспри</w:t>
      </w:r>
      <w:r w:rsidR="00D23F25">
        <w:rPr>
          <w:rFonts w:ascii="Times New Roman" w:hAnsi="Times New Roman" w:cs="Times New Roman"/>
          <w:sz w:val="24"/>
          <w:szCs w:val="24"/>
        </w:rPr>
        <w:t>и</w:t>
      </w:r>
      <w:r w:rsidR="00DE4D25" w:rsidRPr="006409C9">
        <w:rPr>
          <w:rFonts w:ascii="Times New Roman" w:hAnsi="Times New Roman" w:cs="Times New Roman"/>
          <w:sz w:val="24"/>
          <w:szCs w:val="24"/>
        </w:rPr>
        <w:t>мчивость к длительности звука при введении очередных ритмических последовательностей,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6409C9">
        <w:rPr>
          <w:rFonts w:ascii="Times New Roman" w:hAnsi="Times New Roman" w:cs="Times New Roman"/>
          <w:sz w:val="24"/>
          <w:szCs w:val="24"/>
        </w:rPr>
        <w:t>позволяет осознать временную связь между ними.</w:t>
      </w:r>
    </w:p>
    <w:p w:rsidR="00DE4D25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DF5" w:rsidRPr="006409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4D25" w:rsidRPr="006409C9">
        <w:rPr>
          <w:rFonts w:ascii="Times New Roman" w:hAnsi="Times New Roman" w:cs="Times New Roman"/>
          <w:sz w:val="24"/>
          <w:szCs w:val="24"/>
        </w:rPr>
        <w:t>.Индивидуализация как принцип обучения музыке,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6409C9">
        <w:rPr>
          <w:rFonts w:ascii="Times New Roman" w:hAnsi="Times New Roman" w:cs="Times New Roman"/>
          <w:sz w:val="24"/>
          <w:szCs w:val="24"/>
        </w:rPr>
        <w:t xml:space="preserve">позволяет не только </w:t>
      </w:r>
      <w:proofErr w:type="gramStart"/>
      <w:r w:rsidR="00DE4D25" w:rsidRPr="006409C9">
        <w:rPr>
          <w:rFonts w:ascii="Times New Roman" w:hAnsi="Times New Roman" w:cs="Times New Roman"/>
          <w:sz w:val="24"/>
          <w:szCs w:val="24"/>
        </w:rPr>
        <w:t>развивать  способности</w:t>
      </w:r>
      <w:proofErr w:type="gramEnd"/>
      <w:r w:rsidR="00DE4D25" w:rsidRPr="006409C9">
        <w:rPr>
          <w:rFonts w:ascii="Times New Roman" w:hAnsi="Times New Roman" w:cs="Times New Roman"/>
          <w:sz w:val="24"/>
          <w:szCs w:val="24"/>
        </w:rPr>
        <w:t xml:space="preserve"> и музыкальные интересы  ребенка,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6409C9">
        <w:rPr>
          <w:rFonts w:ascii="Times New Roman" w:hAnsi="Times New Roman" w:cs="Times New Roman"/>
          <w:sz w:val="24"/>
          <w:szCs w:val="24"/>
        </w:rPr>
        <w:t>но также формирует у ребенка позитивную мотивацию к занятиям музыкой.</w:t>
      </w:r>
    </w:p>
    <w:p w:rsidR="00292788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4D25" w:rsidRPr="006409C9">
        <w:rPr>
          <w:rFonts w:ascii="Times New Roman" w:hAnsi="Times New Roman" w:cs="Times New Roman"/>
          <w:sz w:val="24"/>
          <w:szCs w:val="24"/>
        </w:rPr>
        <w:t xml:space="preserve">Данные  принципы являются базисом в изучении  и выявлении специфики использования </w:t>
      </w:r>
      <w:proofErr w:type="spellStart"/>
      <w:r w:rsidR="00DE4D25" w:rsidRPr="006409C9">
        <w:rPr>
          <w:rFonts w:ascii="Times New Roman" w:hAnsi="Times New Roman" w:cs="Times New Roman"/>
          <w:sz w:val="24"/>
          <w:szCs w:val="24"/>
        </w:rPr>
        <w:t>культ</w:t>
      </w:r>
      <w:r w:rsidR="006409C9" w:rsidRPr="006409C9">
        <w:rPr>
          <w:rFonts w:ascii="Times New Roman" w:hAnsi="Times New Roman" w:cs="Times New Roman"/>
          <w:sz w:val="24"/>
          <w:szCs w:val="24"/>
        </w:rPr>
        <w:t>урот</w:t>
      </w:r>
      <w:r w:rsidR="00DE4D25" w:rsidRPr="006409C9">
        <w:rPr>
          <w:rFonts w:ascii="Times New Roman" w:hAnsi="Times New Roman" w:cs="Times New Roman"/>
          <w:sz w:val="24"/>
          <w:szCs w:val="24"/>
        </w:rPr>
        <w:t>ворческих</w:t>
      </w:r>
      <w:proofErr w:type="spellEnd"/>
      <w:r w:rsidR="00DE4D25" w:rsidRPr="006409C9">
        <w:rPr>
          <w:rFonts w:ascii="Times New Roman" w:hAnsi="Times New Roman" w:cs="Times New Roman"/>
          <w:sz w:val="24"/>
          <w:szCs w:val="24"/>
        </w:rPr>
        <w:t xml:space="preserve"> технологий в процессе развития </w:t>
      </w:r>
      <w:r w:rsidR="00292788" w:rsidRPr="006409C9">
        <w:rPr>
          <w:rFonts w:ascii="Times New Roman" w:hAnsi="Times New Roman" w:cs="Times New Roman"/>
          <w:sz w:val="24"/>
          <w:szCs w:val="24"/>
        </w:rPr>
        <w:t>музыкальных способностей детей дошкольного возраста в учреждениях дополнительного образования.</w:t>
      </w:r>
      <w:r w:rsidR="00292788" w:rsidRPr="00640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92788" w:rsidRPr="006409C9">
        <w:rPr>
          <w:rFonts w:ascii="Times New Roman" w:hAnsi="Times New Roman" w:cs="Times New Roman"/>
          <w:sz w:val="24"/>
          <w:szCs w:val="24"/>
        </w:rPr>
        <w:t>Культ</w:t>
      </w:r>
      <w:r w:rsidR="006409C9" w:rsidRPr="006409C9">
        <w:rPr>
          <w:rFonts w:ascii="Times New Roman" w:hAnsi="Times New Roman" w:cs="Times New Roman"/>
          <w:sz w:val="24"/>
          <w:szCs w:val="24"/>
        </w:rPr>
        <w:t>урот</w:t>
      </w:r>
      <w:r w:rsidR="00292788" w:rsidRPr="006409C9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r w:rsidR="00292788" w:rsidRPr="006409C9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92788" w:rsidRPr="006409C9">
        <w:rPr>
          <w:rFonts w:ascii="Times New Roman" w:hAnsi="Times New Roman" w:cs="Times New Roman"/>
          <w:sz w:val="24"/>
          <w:szCs w:val="24"/>
        </w:rPr>
        <w:t>-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92788" w:rsidRPr="006409C9">
        <w:rPr>
          <w:rFonts w:ascii="Times New Roman" w:hAnsi="Times New Roman" w:cs="Times New Roman"/>
          <w:sz w:val="24"/>
          <w:szCs w:val="24"/>
        </w:rPr>
        <w:t xml:space="preserve">это целенаправленный результативный эмоционально-чувственный и </w:t>
      </w:r>
      <w:proofErr w:type="spellStart"/>
      <w:r w:rsidR="00292788" w:rsidRPr="006409C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92788" w:rsidRPr="006409C9">
        <w:rPr>
          <w:rFonts w:ascii="Times New Roman" w:hAnsi="Times New Roman" w:cs="Times New Roman"/>
          <w:sz w:val="24"/>
          <w:szCs w:val="24"/>
        </w:rPr>
        <w:t xml:space="preserve"> процесс  взаимодействия с действительностью</w:t>
      </w:r>
      <w:proofErr w:type="gramStart"/>
      <w:r w:rsidR="00292788" w:rsidRPr="00640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2788" w:rsidRPr="006409C9">
        <w:rPr>
          <w:rFonts w:ascii="Times New Roman" w:hAnsi="Times New Roman" w:cs="Times New Roman"/>
          <w:sz w:val="24"/>
          <w:szCs w:val="24"/>
        </w:rPr>
        <w:t xml:space="preserve">в ходе которого обогащается музыкально-эстетический опыт личности и формируется ее </w:t>
      </w:r>
      <w:proofErr w:type="spellStart"/>
      <w:r w:rsidR="00292788" w:rsidRPr="006409C9">
        <w:rPr>
          <w:rFonts w:ascii="Times New Roman" w:hAnsi="Times New Roman" w:cs="Times New Roman"/>
          <w:sz w:val="24"/>
          <w:szCs w:val="24"/>
        </w:rPr>
        <w:t>культуротворческий</w:t>
      </w:r>
      <w:proofErr w:type="spellEnd"/>
      <w:r w:rsidR="00292788" w:rsidRPr="006409C9">
        <w:rPr>
          <w:rFonts w:ascii="Times New Roman" w:hAnsi="Times New Roman" w:cs="Times New Roman"/>
          <w:sz w:val="24"/>
          <w:szCs w:val="24"/>
        </w:rPr>
        <w:t xml:space="preserve"> потенциал.</w:t>
      </w:r>
    </w:p>
    <w:p w:rsidR="00D23F25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92788" w:rsidRPr="006409C9">
        <w:rPr>
          <w:rFonts w:ascii="Times New Roman" w:hAnsi="Times New Roman" w:cs="Times New Roman"/>
          <w:sz w:val="24"/>
          <w:szCs w:val="24"/>
        </w:rPr>
        <w:t>Культ</w:t>
      </w:r>
      <w:r w:rsidR="006409C9" w:rsidRPr="006409C9">
        <w:rPr>
          <w:rFonts w:ascii="Times New Roman" w:hAnsi="Times New Roman" w:cs="Times New Roman"/>
          <w:sz w:val="24"/>
          <w:szCs w:val="24"/>
        </w:rPr>
        <w:t>урот</w:t>
      </w:r>
      <w:r w:rsidR="00292788" w:rsidRPr="006409C9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r w:rsidR="00292788" w:rsidRPr="006409C9">
        <w:rPr>
          <w:rFonts w:ascii="Times New Roman" w:hAnsi="Times New Roman" w:cs="Times New Roman"/>
          <w:sz w:val="24"/>
          <w:szCs w:val="24"/>
        </w:rPr>
        <w:t xml:space="preserve"> технологии в  процессе развития музыкальных способностей представляют собой  единство трех аспектов: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292788" w:rsidRPr="006409C9">
        <w:rPr>
          <w:rFonts w:ascii="Times New Roman" w:hAnsi="Times New Roman" w:cs="Times New Roman"/>
          <w:sz w:val="24"/>
          <w:szCs w:val="24"/>
        </w:rPr>
        <w:t>созерцания,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292788" w:rsidRPr="006409C9">
        <w:rPr>
          <w:rFonts w:ascii="Times New Roman" w:hAnsi="Times New Roman" w:cs="Times New Roman"/>
          <w:sz w:val="24"/>
          <w:szCs w:val="24"/>
        </w:rPr>
        <w:t>(восприятия произведений музыкального искусства)</w:t>
      </w:r>
      <w:proofErr w:type="gramStart"/>
      <w:r w:rsidR="00292788" w:rsidRPr="006409C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92788" w:rsidRPr="006409C9">
        <w:rPr>
          <w:rFonts w:ascii="Times New Roman" w:hAnsi="Times New Roman" w:cs="Times New Roman"/>
          <w:sz w:val="24"/>
          <w:szCs w:val="24"/>
        </w:rPr>
        <w:t>озидания (практическая творческо-музыкальная деятельность)и творческого моделирования (включение в музыкально-эстетическую среду,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92788" w:rsidRPr="006409C9">
        <w:rPr>
          <w:rFonts w:ascii="Times New Roman" w:hAnsi="Times New Roman" w:cs="Times New Roman"/>
          <w:sz w:val="24"/>
          <w:szCs w:val="24"/>
        </w:rPr>
        <w:t>познания и оценки музыкального произведения),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292788" w:rsidRPr="006409C9">
        <w:rPr>
          <w:rFonts w:ascii="Times New Roman" w:hAnsi="Times New Roman" w:cs="Times New Roman"/>
          <w:sz w:val="24"/>
          <w:szCs w:val="24"/>
        </w:rPr>
        <w:t>которые находятся в сложной взаимозависимости и взаимосвязи,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292788" w:rsidRPr="006409C9">
        <w:rPr>
          <w:rFonts w:ascii="Times New Roman" w:hAnsi="Times New Roman" w:cs="Times New Roman"/>
          <w:sz w:val="24"/>
          <w:szCs w:val="24"/>
        </w:rPr>
        <w:t>в</w:t>
      </w:r>
      <w:r w:rsidR="000774E2" w:rsidRPr="006409C9">
        <w:rPr>
          <w:rFonts w:ascii="Times New Roman" w:hAnsi="Times New Roman" w:cs="Times New Roman"/>
          <w:sz w:val="24"/>
          <w:szCs w:val="24"/>
        </w:rPr>
        <w:t>лияя друг на друга и вз</w:t>
      </w:r>
      <w:r w:rsidR="006409C9" w:rsidRPr="006409C9">
        <w:rPr>
          <w:rFonts w:ascii="Times New Roman" w:hAnsi="Times New Roman" w:cs="Times New Roman"/>
          <w:sz w:val="24"/>
          <w:szCs w:val="24"/>
        </w:rPr>
        <w:t>а</w:t>
      </w:r>
      <w:r w:rsidR="000774E2" w:rsidRPr="006409C9">
        <w:rPr>
          <w:rFonts w:ascii="Times New Roman" w:hAnsi="Times New Roman" w:cs="Times New Roman"/>
          <w:sz w:val="24"/>
          <w:szCs w:val="24"/>
        </w:rPr>
        <w:t xml:space="preserve">имно обогащаясь. </w:t>
      </w:r>
    </w:p>
    <w:p w:rsidR="00292788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4E2" w:rsidRPr="006409C9">
        <w:rPr>
          <w:rFonts w:ascii="Times New Roman" w:hAnsi="Times New Roman" w:cs="Times New Roman"/>
          <w:sz w:val="24"/>
          <w:szCs w:val="24"/>
        </w:rPr>
        <w:t xml:space="preserve">Целенаправленное использование </w:t>
      </w:r>
      <w:proofErr w:type="spellStart"/>
      <w:r w:rsidR="000774E2" w:rsidRPr="006409C9">
        <w:rPr>
          <w:rFonts w:ascii="Times New Roman" w:hAnsi="Times New Roman" w:cs="Times New Roman"/>
          <w:sz w:val="24"/>
          <w:szCs w:val="24"/>
        </w:rPr>
        <w:t>культ</w:t>
      </w:r>
      <w:r w:rsidR="00D23F25">
        <w:rPr>
          <w:rFonts w:ascii="Times New Roman" w:hAnsi="Times New Roman" w:cs="Times New Roman"/>
          <w:sz w:val="24"/>
          <w:szCs w:val="24"/>
        </w:rPr>
        <w:t>урот</w:t>
      </w:r>
      <w:r w:rsidR="000774E2" w:rsidRPr="006409C9">
        <w:rPr>
          <w:rFonts w:ascii="Times New Roman" w:hAnsi="Times New Roman" w:cs="Times New Roman"/>
          <w:sz w:val="24"/>
          <w:szCs w:val="24"/>
        </w:rPr>
        <w:t>вортворческих</w:t>
      </w:r>
      <w:proofErr w:type="spellEnd"/>
      <w:r w:rsidR="000774E2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технологий в процессе развития музыкальных способностей детей дошкольного возраста направлено на формирование активного эстетического отношения к действительности -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к природе,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человеку,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явлениям художественной культуры</w:t>
      </w:r>
      <w:proofErr w:type="gramStart"/>
      <w:r w:rsidR="000774E2" w:rsidRPr="00640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74E2" w:rsidRPr="006409C9">
        <w:rPr>
          <w:rFonts w:ascii="Times New Roman" w:hAnsi="Times New Roman" w:cs="Times New Roman"/>
          <w:sz w:val="24"/>
          <w:szCs w:val="24"/>
        </w:rPr>
        <w:t>народным художественным  традициям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;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на развитие художественно-творческой деятельности личности (творческий опыт музыкального искусства;)на развития -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музыкального слуха,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музыкально-ритмической организации,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мышления и воображения.</w:t>
      </w:r>
    </w:p>
    <w:p w:rsidR="000774E2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4E2" w:rsidRPr="006409C9">
        <w:rPr>
          <w:rFonts w:ascii="Times New Roman" w:hAnsi="Times New Roman" w:cs="Times New Roman"/>
          <w:sz w:val="24"/>
          <w:szCs w:val="24"/>
        </w:rPr>
        <w:t xml:space="preserve">Нами выявлены особенности использования </w:t>
      </w:r>
      <w:proofErr w:type="spellStart"/>
      <w:r w:rsidR="000774E2" w:rsidRPr="006409C9">
        <w:rPr>
          <w:rFonts w:ascii="Times New Roman" w:hAnsi="Times New Roman" w:cs="Times New Roman"/>
          <w:sz w:val="24"/>
          <w:szCs w:val="24"/>
        </w:rPr>
        <w:t>культ</w:t>
      </w:r>
      <w:r w:rsidR="006409C9" w:rsidRPr="006409C9">
        <w:rPr>
          <w:rFonts w:ascii="Times New Roman" w:hAnsi="Times New Roman" w:cs="Times New Roman"/>
          <w:sz w:val="24"/>
          <w:szCs w:val="24"/>
        </w:rPr>
        <w:t>урот</w:t>
      </w:r>
      <w:r w:rsidR="000774E2" w:rsidRPr="006409C9">
        <w:rPr>
          <w:rFonts w:ascii="Times New Roman" w:hAnsi="Times New Roman" w:cs="Times New Roman"/>
          <w:sz w:val="24"/>
          <w:szCs w:val="24"/>
        </w:rPr>
        <w:t>ворческих</w:t>
      </w:r>
      <w:proofErr w:type="spellEnd"/>
      <w:r w:rsidR="000774E2" w:rsidRPr="006409C9">
        <w:rPr>
          <w:rFonts w:ascii="Times New Roman" w:hAnsi="Times New Roman" w:cs="Times New Roman"/>
          <w:sz w:val="24"/>
          <w:szCs w:val="24"/>
        </w:rPr>
        <w:t xml:space="preserve"> технологий в процессе развития музыкальных способностей детей дошкольного возраста,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0774E2" w:rsidRPr="006409C9">
        <w:rPr>
          <w:rFonts w:ascii="Times New Roman" w:hAnsi="Times New Roman" w:cs="Times New Roman"/>
          <w:sz w:val="24"/>
          <w:szCs w:val="24"/>
        </w:rPr>
        <w:t>которые обуславливают их познавательный и социально-культурный характер и должны учитываться при построении модели их реализации)</w:t>
      </w:r>
      <w:r w:rsidR="00D23F25">
        <w:rPr>
          <w:rFonts w:ascii="Times New Roman" w:hAnsi="Times New Roman" w:cs="Times New Roman"/>
          <w:sz w:val="24"/>
          <w:szCs w:val="24"/>
        </w:rPr>
        <w:t xml:space="preserve">: 1) </w:t>
      </w:r>
      <w:r w:rsidR="00602B74" w:rsidRPr="006409C9">
        <w:rPr>
          <w:rFonts w:ascii="Times New Roman" w:hAnsi="Times New Roman" w:cs="Times New Roman"/>
          <w:sz w:val="24"/>
          <w:szCs w:val="24"/>
        </w:rPr>
        <w:t>овладение  языком   искусства (музыкального слуха,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муз</w:t>
      </w:r>
      <w:r w:rsidR="00D23F25">
        <w:rPr>
          <w:rFonts w:ascii="Times New Roman" w:hAnsi="Times New Roman" w:cs="Times New Roman"/>
          <w:sz w:val="24"/>
          <w:szCs w:val="24"/>
        </w:rPr>
        <w:t>ыкально-ритмической организации</w:t>
      </w:r>
      <w:r w:rsidR="00602B74" w:rsidRPr="006409C9">
        <w:rPr>
          <w:rFonts w:ascii="Times New Roman" w:hAnsi="Times New Roman" w:cs="Times New Roman"/>
          <w:sz w:val="24"/>
          <w:szCs w:val="24"/>
        </w:rPr>
        <w:t>,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мышления и  воображения</w:t>
      </w:r>
      <w:proofErr w:type="gramStart"/>
      <w:r w:rsidR="00602B74" w:rsidRPr="006409C9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602B74" w:rsidRPr="006409C9">
        <w:rPr>
          <w:rFonts w:ascii="Times New Roman" w:hAnsi="Times New Roman" w:cs="Times New Roman"/>
          <w:sz w:val="24"/>
          <w:szCs w:val="24"/>
        </w:rPr>
        <w:t>ак базис практической творческой деятельности личности ребенка;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2)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всех сторон процесса использования </w:t>
      </w:r>
      <w:proofErr w:type="spellStart"/>
      <w:r w:rsidR="00602B74" w:rsidRPr="006409C9">
        <w:rPr>
          <w:rFonts w:ascii="Times New Roman" w:hAnsi="Times New Roman" w:cs="Times New Roman"/>
          <w:sz w:val="24"/>
          <w:szCs w:val="24"/>
        </w:rPr>
        <w:t>культ</w:t>
      </w:r>
      <w:r w:rsidR="006409C9" w:rsidRPr="006409C9">
        <w:rPr>
          <w:rFonts w:ascii="Times New Roman" w:hAnsi="Times New Roman" w:cs="Times New Roman"/>
          <w:sz w:val="24"/>
          <w:szCs w:val="24"/>
        </w:rPr>
        <w:t>урот</w:t>
      </w:r>
      <w:r w:rsidR="00602B74" w:rsidRPr="006409C9">
        <w:rPr>
          <w:rFonts w:ascii="Times New Roman" w:hAnsi="Times New Roman" w:cs="Times New Roman"/>
          <w:sz w:val="24"/>
          <w:szCs w:val="24"/>
        </w:rPr>
        <w:t>ворческих</w:t>
      </w:r>
      <w:proofErr w:type="spellEnd"/>
      <w:r w:rsidR="00602B74" w:rsidRPr="006409C9">
        <w:rPr>
          <w:rFonts w:ascii="Times New Roman" w:hAnsi="Times New Roman" w:cs="Times New Roman"/>
          <w:sz w:val="24"/>
          <w:szCs w:val="24"/>
        </w:rPr>
        <w:t xml:space="preserve"> технологий к эмоциональной сфере,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к чувствам.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 xml:space="preserve">Сопереживание как </w:t>
      </w:r>
      <w:proofErr w:type="spellStart"/>
      <w:r w:rsidR="00602B74" w:rsidRPr="006409C9">
        <w:rPr>
          <w:rFonts w:ascii="Times New Roman" w:hAnsi="Times New Roman" w:cs="Times New Roman"/>
          <w:sz w:val="24"/>
          <w:szCs w:val="24"/>
        </w:rPr>
        <w:t>эмоци</w:t>
      </w:r>
      <w:r w:rsidR="00D23F25">
        <w:rPr>
          <w:rFonts w:ascii="Times New Roman" w:hAnsi="Times New Roman" w:cs="Times New Roman"/>
          <w:sz w:val="24"/>
          <w:szCs w:val="24"/>
        </w:rPr>
        <w:t>она</w:t>
      </w:r>
      <w:r w:rsidR="00602B74" w:rsidRPr="006409C9">
        <w:rPr>
          <w:rFonts w:ascii="Times New Roman" w:hAnsi="Times New Roman" w:cs="Times New Roman"/>
          <w:sz w:val="24"/>
          <w:szCs w:val="24"/>
        </w:rPr>
        <w:t>ально</w:t>
      </w:r>
      <w:proofErr w:type="spellEnd"/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-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чувственный канал общения человека с миром музыки;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3)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602B74" w:rsidRPr="006409C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602B74" w:rsidRPr="006409C9">
        <w:rPr>
          <w:rFonts w:ascii="Times New Roman" w:hAnsi="Times New Roman" w:cs="Times New Roman"/>
          <w:sz w:val="24"/>
          <w:szCs w:val="24"/>
        </w:rPr>
        <w:t xml:space="preserve"> начал личности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: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созерцания,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 xml:space="preserve">созидания и творческого моделирования как основа формирования </w:t>
      </w:r>
      <w:proofErr w:type="spellStart"/>
      <w:r w:rsidR="00602B74" w:rsidRPr="006409C9">
        <w:rPr>
          <w:rFonts w:ascii="Times New Roman" w:hAnsi="Times New Roman" w:cs="Times New Roman"/>
          <w:sz w:val="24"/>
          <w:szCs w:val="24"/>
        </w:rPr>
        <w:t>культ</w:t>
      </w:r>
      <w:r w:rsidR="00D23F25">
        <w:rPr>
          <w:rFonts w:ascii="Times New Roman" w:hAnsi="Times New Roman" w:cs="Times New Roman"/>
          <w:sz w:val="24"/>
          <w:szCs w:val="24"/>
        </w:rPr>
        <w:t>урот</w:t>
      </w:r>
      <w:r w:rsidR="00602B74" w:rsidRPr="006409C9">
        <w:rPr>
          <w:rFonts w:ascii="Times New Roman" w:hAnsi="Times New Roman" w:cs="Times New Roman"/>
          <w:sz w:val="24"/>
          <w:szCs w:val="24"/>
        </w:rPr>
        <w:t>ворческой</w:t>
      </w:r>
      <w:proofErr w:type="spellEnd"/>
      <w:r w:rsidR="00602B74" w:rsidRPr="006409C9">
        <w:rPr>
          <w:rFonts w:ascii="Times New Roman" w:hAnsi="Times New Roman" w:cs="Times New Roman"/>
          <w:sz w:val="24"/>
          <w:szCs w:val="24"/>
        </w:rPr>
        <w:t xml:space="preserve"> личности;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4)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602B74" w:rsidRPr="006409C9">
        <w:rPr>
          <w:rFonts w:ascii="Times New Roman" w:hAnsi="Times New Roman" w:cs="Times New Roman"/>
          <w:sz w:val="24"/>
          <w:szCs w:val="24"/>
        </w:rPr>
        <w:t>поливариативности</w:t>
      </w:r>
      <w:proofErr w:type="spellEnd"/>
      <w:r w:rsidR="00602B74" w:rsidRPr="006409C9">
        <w:rPr>
          <w:rFonts w:ascii="Times New Roman" w:hAnsi="Times New Roman" w:cs="Times New Roman"/>
          <w:sz w:val="24"/>
          <w:szCs w:val="24"/>
        </w:rPr>
        <w:t xml:space="preserve"> в развитии музыкальных способностей: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тематическое много</w:t>
      </w:r>
      <w:r w:rsidR="006409C9" w:rsidRPr="006409C9">
        <w:rPr>
          <w:rFonts w:ascii="Times New Roman" w:hAnsi="Times New Roman" w:cs="Times New Roman"/>
          <w:sz w:val="24"/>
          <w:szCs w:val="24"/>
        </w:rPr>
        <w:t>о</w:t>
      </w:r>
      <w:r w:rsidR="00602B74" w:rsidRPr="006409C9">
        <w:rPr>
          <w:rFonts w:ascii="Times New Roman" w:hAnsi="Times New Roman" w:cs="Times New Roman"/>
          <w:sz w:val="24"/>
          <w:szCs w:val="24"/>
        </w:rPr>
        <w:t>бразие</w:t>
      </w:r>
      <w:proofErr w:type="gramStart"/>
      <w:r w:rsidR="00602B74" w:rsidRPr="00640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2B74" w:rsidRPr="006409C9">
        <w:rPr>
          <w:rFonts w:ascii="Times New Roman" w:hAnsi="Times New Roman" w:cs="Times New Roman"/>
          <w:sz w:val="24"/>
          <w:szCs w:val="24"/>
        </w:rPr>
        <w:t>широки</w:t>
      </w:r>
      <w:r w:rsidR="00D23F25">
        <w:rPr>
          <w:rFonts w:ascii="Times New Roman" w:hAnsi="Times New Roman" w:cs="Times New Roman"/>
          <w:sz w:val="24"/>
          <w:szCs w:val="24"/>
        </w:rPr>
        <w:t>й спектр музыкальных материалов</w:t>
      </w:r>
      <w:r w:rsidR="00CC7242" w:rsidRPr="006409C9">
        <w:rPr>
          <w:rFonts w:ascii="Times New Roman" w:hAnsi="Times New Roman" w:cs="Times New Roman"/>
          <w:sz w:val="24"/>
          <w:szCs w:val="24"/>
        </w:rPr>
        <w:t>,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602B74" w:rsidRPr="006409C9">
        <w:rPr>
          <w:rFonts w:ascii="Times New Roman" w:hAnsi="Times New Roman" w:cs="Times New Roman"/>
          <w:sz w:val="24"/>
          <w:szCs w:val="24"/>
        </w:rPr>
        <w:t>музыкальных инструментов как залог успешного творческого</w:t>
      </w:r>
      <w:r w:rsidR="00FF47E6" w:rsidRPr="006409C9">
        <w:rPr>
          <w:rFonts w:ascii="Times New Roman" w:hAnsi="Times New Roman" w:cs="Times New Roman"/>
          <w:sz w:val="24"/>
          <w:szCs w:val="24"/>
        </w:rPr>
        <w:t xml:space="preserve"> самовыражения личности.</w:t>
      </w:r>
    </w:p>
    <w:p w:rsidR="00DB67F7" w:rsidRPr="006409C9" w:rsidRDefault="008C27A2" w:rsidP="00D2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B67F7" w:rsidRPr="006409C9">
        <w:rPr>
          <w:rFonts w:ascii="Times New Roman" w:hAnsi="Times New Roman" w:cs="Times New Roman"/>
          <w:sz w:val="24"/>
          <w:szCs w:val="24"/>
        </w:rPr>
        <w:t>Культуротворческие</w:t>
      </w:r>
      <w:proofErr w:type="spellEnd"/>
      <w:r w:rsidR="00DB67F7" w:rsidRPr="006409C9">
        <w:rPr>
          <w:rFonts w:ascii="Times New Roman" w:hAnsi="Times New Roman" w:cs="Times New Roman"/>
          <w:sz w:val="24"/>
          <w:szCs w:val="24"/>
        </w:rPr>
        <w:t xml:space="preserve"> технологии</w:t>
      </w:r>
      <w:proofErr w:type="gramStart"/>
      <w:r w:rsidR="00DB67F7" w:rsidRPr="00640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67F7" w:rsidRPr="006409C9">
        <w:rPr>
          <w:rFonts w:ascii="Times New Roman" w:hAnsi="Times New Roman" w:cs="Times New Roman"/>
          <w:sz w:val="24"/>
          <w:szCs w:val="24"/>
        </w:rPr>
        <w:t>представляя  собой диалектическое  единство  музыкального,</w:t>
      </w:r>
      <w:r w:rsidR="008B1B7F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B67F7" w:rsidRPr="006409C9">
        <w:rPr>
          <w:rFonts w:ascii="Times New Roman" w:hAnsi="Times New Roman" w:cs="Times New Roman"/>
          <w:sz w:val="24"/>
          <w:szCs w:val="24"/>
        </w:rPr>
        <w:t xml:space="preserve">художественного  и эстетического , продуктивной  деятельности  и созерцательного  восприятия  музыкальной  культуры выступают эффективным средством  формирования </w:t>
      </w:r>
      <w:proofErr w:type="spellStart"/>
      <w:r w:rsidR="00DB67F7" w:rsidRPr="006409C9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="00DB67F7" w:rsidRPr="006409C9">
        <w:rPr>
          <w:rFonts w:ascii="Times New Roman" w:hAnsi="Times New Roman" w:cs="Times New Roman"/>
          <w:sz w:val="24"/>
          <w:szCs w:val="24"/>
        </w:rPr>
        <w:t xml:space="preserve"> личности. Процесс использования </w:t>
      </w:r>
      <w:proofErr w:type="spellStart"/>
      <w:r w:rsidR="00DB67F7" w:rsidRPr="006409C9">
        <w:rPr>
          <w:rFonts w:ascii="Times New Roman" w:hAnsi="Times New Roman" w:cs="Times New Roman"/>
          <w:sz w:val="24"/>
          <w:szCs w:val="24"/>
        </w:rPr>
        <w:t>культуротворческих</w:t>
      </w:r>
      <w:proofErr w:type="spellEnd"/>
      <w:r w:rsidR="00DB67F7" w:rsidRPr="006409C9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8B1B7F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B67F7" w:rsidRPr="006409C9">
        <w:rPr>
          <w:rFonts w:ascii="Times New Roman" w:hAnsi="Times New Roman" w:cs="Times New Roman"/>
          <w:sz w:val="24"/>
          <w:szCs w:val="24"/>
        </w:rPr>
        <w:t>-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DB67F7" w:rsidRPr="006409C9">
        <w:rPr>
          <w:rFonts w:ascii="Times New Roman" w:hAnsi="Times New Roman" w:cs="Times New Roman"/>
          <w:sz w:val="24"/>
          <w:szCs w:val="24"/>
        </w:rPr>
        <w:t>модель приобщения личности к  музыкальной культуре,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DB67F7" w:rsidRPr="006409C9">
        <w:rPr>
          <w:rFonts w:ascii="Times New Roman" w:hAnsi="Times New Roman" w:cs="Times New Roman"/>
          <w:sz w:val="24"/>
          <w:szCs w:val="24"/>
        </w:rPr>
        <w:t>в ходе которого постоянно углубляется и расширяется музыкально-эстетический опыт личности,  происходит рациональное и эмоционально-чувственное  освоение музыки,  развиваются  музыкальные способности  (музыкальный слух, музыкальный  ритм,  мышление   и воображение</w:t>
      </w:r>
      <w:r w:rsidR="00B22881" w:rsidRPr="006409C9">
        <w:rPr>
          <w:rFonts w:ascii="Times New Roman" w:hAnsi="Times New Roman" w:cs="Times New Roman"/>
          <w:sz w:val="24"/>
          <w:szCs w:val="24"/>
        </w:rPr>
        <w:t>),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B22881" w:rsidRPr="006409C9">
        <w:rPr>
          <w:rFonts w:ascii="Times New Roman" w:hAnsi="Times New Roman" w:cs="Times New Roman"/>
          <w:sz w:val="24"/>
          <w:szCs w:val="24"/>
        </w:rPr>
        <w:t>эстетико-коммуникативные   навыки,  эстетическая  рефлексия  и   творческая  деятельность.</w:t>
      </w:r>
    </w:p>
    <w:p w:rsidR="00B22881" w:rsidRPr="006409C9" w:rsidRDefault="008C27A2" w:rsidP="00D2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2881" w:rsidRPr="006409C9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B22881" w:rsidRPr="006409C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22881" w:rsidRPr="006409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2881" w:rsidRPr="006409C9">
        <w:rPr>
          <w:rFonts w:ascii="Times New Roman" w:hAnsi="Times New Roman" w:cs="Times New Roman"/>
          <w:sz w:val="24"/>
          <w:szCs w:val="24"/>
        </w:rPr>
        <w:t>культуротворческие</w:t>
      </w:r>
      <w:proofErr w:type="spellEnd"/>
      <w:r w:rsidR="00B22881" w:rsidRPr="006409C9">
        <w:rPr>
          <w:rFonts w:ascii="Times New Roman" w:hAnsi="Times New Roman" w:cs="Times New Roman"/>
          <w:sz w:val="24"/>
          <w:szCs w:val="24"/>
        </w:rPr>
        <w:t xml:space="preserve">   технологии    представляют   собой   особый   вид   технологий   культурно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B22881" w:rsidRPr="006409C9">
        <w:rPr>
          <w:rFonts w:ascii="Times New Roman" w:hAnsi="Times New Roman" w:cs="Times New Roman"/>
          <w:sz w:val="24"/>
          <w:szCs w:val="24"/>
        </w:rPr>
        <w:t>-</w:t>
      </w:r>
      <w:r w:rsidR="006409C9" w:rsidRPr="006409C9">
        <w:rPr>
          <w:rFonts w:ascii="Times New Roman" w:hAnsi="Times New Roman" w:cs="Times New Roman"/>
          <w:sz w:val="24"/>
          <w:szCs w:val="24"/>
        </w:rPr>
        <w:t xml:space="preserve"> </w:t>
      </w:r>
      <w:r w:rsidR="00B22881" w:rsidRPr="006409C9">
        <w:rPr>
          <w:rFonts w:ascii="Times New Roman" w:hAnsi="Times New Roman" w:cs="Times New Roman"/>
          <w:sz w:val="24"/>
          <w:szCs w:val="24"/>
        </w:rPr>
        <w:t>досуговой   деятельности,   направленный   на освоение,  присвоение   и  развитие   культурных   ценностей    и  традиций; именно   использование   средств,</w:t>
      </w:r>
      <w:r w:rsidR="00D23F25">
        <w:rPr>
          <w:rFonts w:ascii="Times New Roman" w:hAnsi="Times New Roman" w:cs="Times New Roman"/>
          <w:sz w:val="24"/>
          <w:szCs w:val="24"/>
        </w:rPr>
        <w:t xml:space="preserve"> </w:t>
      </w:r>
      <w:r w:rsidR="00B22881" w:rsidRPr="006409C9">
        <w:rPr>
          <w:rFonts w:ascii="Times New Roman" w:hAnsi="Times New Roman" w:cs="Times New Roman"/>
          <w:sz w:val="24"/>
          <w:szCs w:val="24"/>
        </w:rPr>
        <w:t xml:space="preserve">форм  и   методов   </w:t>
      </w:r>
      <w:proofErr w:type="spellStart"/>
      <w:r w:rsidR="00B22881" w:rsidRPr="006409C9">
        <w:rPr>
          <w:rFonts w:ascii="Times New Roman" w:hAnsi="Times New Roman" w:cs="Times New Roman"/>
          <w:sz w:val="24"/>
          <w:szCs w:val="24"/>
        </w:rPr>
        <w:t>культуротворческих</w:t>
      </w:r>
      <w:proofErr w:type="spellEnd"/>
      <w:r w:rsidR="00B22881" w:rsidRPr="006409C9">
        <w:rPr>
          <w:rFonts w:ascii="Times New Roman" w:hAnsi="Times New Roman" w:cs="Times New Roman"/>
          <w:sz w:val="24"/>
          <w:szCs w:val="24"/>
        </w:rPr>
        <w:t xml:space="preserve">  технологий, выступает  одним   из  наиболее  перспективных  направлений  в  развитии  музыкальных  способностей  детей  дошкольного  возраста.   Специфика  же  использование   </w:t>
      </w:r>
      <w:proofErr w:type="spellStart"/>
      <w:r w:rsidR="00B22881" w:rsidRPr="006409C9">
        <w:rPr>
          <w:rFonts w:ascii="Times New Roman" w:hAnsi="Times New Roman" w:cs="Times New Roman"/>
          <w:sz w:val="24"/>
          <w:szCs w:val="24"/>
        </w:rPr>
        <w:t>культуротворческих</w:t>
      </w:r>
      <w:proofErr w:type="spellEnd"/>
      <w:r w:rsidR="00B22881" w:rsidRPr="006409C9">
        <w:rPr>
          <w:rFonts w:ascii="Times New Roman" w:hAnsi="Times New Roman" w:cs="Times New Roman"/>
          <w:sz w:val="24"/>
          <w:szCs w:val="24"/>
        </w:rPr>
        <w:t xml:space="preserve">  технологий  в  работе  с детьми  дошкольного  возраста  заключается  в создании  развивающей  среды,  ориентированной  на  развитие  музыкальных  способностей  и  активное  вовлечение  ребенка  в  творческую  деятельность.</w:t>
      </w:r>
    </w:p>
    <w:p w:rsidR="00B22881" w:rsidRPr="006409C9" w:rsidRDefault="00B22881" w:rsidP="00D2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0F" w:rsidRPr="006409C9" w:rsidRDefault="005E480F" w:rsidP="006409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80F" w:rsidRPr="006409C9" w:rsidSect="00EE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0F"/>
    <w:rsid w:val="00021D67"/>
    <w:rsid w:val="00052D93"/>
    <w:rsid w:val="0007249D"/>
    <w:rsid w:val="0007510C"/>
    <w:rsid w:val="000774E2"/>
    <w:rsid w:val="001037AD"/>
    <w:rsid w:val="0012214F"/>
    <w:rsid w:val="00196D03"/>
    <w:rsid w:val="00230C83"/>
    <w:rsid w:val="00292788"/>
    <w:rsid w:val="002C274C"/>
    <w:rsid w:val="002D27B3"/>
    <w:rsid w:val="0033396C"/>
    <w:rsid w:val="00352906"/>
    <w:rsid w:val="00382307"/>
    <w:rsid w:val="00397111"/>
    <w:rsid w:val="0053478C"/>
    <w:rsid w:val="005E480F"/>
    <w:rsid w:val="00602B74"/>
    <w:rsid w:val="006409C9"/>
    <w:rsid w:val="0083159A"/>
    <w:rsid w:val="00855C2C"/>
    <w:rsid w:val="008B1B7F"/>
    <w:rsid w:val="008C27A2"/>
    <w:rsid w:val="009D2E7A"/>
    <w:rsid w:val="009E7371"/>
    <w:rsid w:val="00AB4864"/>
    <w:rsid w:val="00B22881"/>
    <w:rsid w:val="00B30DF5"/>
    <w:rsid w:val="00B316F9"/>
    <w:rsid w:val="00C535EB"/>
    <w:rsid w:val="00C92AC9"/>
    <w:rsid w:val="00CC7242"/>
    <w:rsid w:val="00D23F25"/>
    <w:rsid w:val="00DB67F7"/>
    <w:rsid w:val="00DE4D25"/>
    <w:rsid w:val="00EE0188"/>
    <w:rsid w:val="00F6181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Анна</cp:lastModifiedBy>
  <cp:revision>5</cp:revision>
  <dcterms:created xsi:type="dcterms:W3CDTF">2020-11-03T17:58:00Z</dcterms:created>
  <dcterms:modified xsi:type="dcterms:W3CDTF">2020-11-03T18:06:00Z</dcterms:modified>
</cp:coreProperties>
</file>